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729D5" w14:textId="78A751C5" w:rsidR="00D85933" w:rsidRPr="00580518" w:rsidRDefault="0034685F" w:rsidP="007D2A22">
      <w:pPr>
        <w:tabs>
          <w:tab w:val="left" w:pos="993"/>
        </w:tabs>
        <w:ind w:left="921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0ACE">
        <w:rPr>
          <w:sz w:val="28"/>
          <w:szCs w:val="28"/>
        </w:rPr>
        <w:t xml:space="preserve"> </w:t>
      </w:r>
      <w:r w:rsidR="00D85933" w:rsidRPr="00580518">
        <w:rPr>
          <w:sz w:val="28"/>
          <w:szCs w:val="28"/>
        </w:rPr>
        <w:t xml:space="preserve">Додаток </w:t>
      </w:r>
      <w:r w:rsidR="00D979AA">
        <w:rPr>
          <w:sz w:val="28"/>
          <w:szCs w:val="28"/>
        </w:rPr>
        <w:t>1</w:t>
      </w:r>
    </w:p>
    <w:p w14:paraId="408CB77B" w14:textId="2BFE45A9" w:rsidR="00D85933" w:rsidRDefault="008F0ACE" w:rsidP="008F0ACE">
      <w:pPr>
        <w:tabs>
          <w:tab w:val="left" w:pos="1650"/>
        </w:tabs>
        <w:ind w:left="921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685F">
        <w:rPr>
          <w:sz w:val="28"/>
          <w:szCs w:val="28"/>
        </w:rPr>
        <w:t>до р</w:t>
      </w:r>
      <w:r w:rsidR="00D85933" w:rsidRPr="0062747C">
        <w:rPr>
          <w:sz w:val="28"/>
          <w:szCs w:val="28"/>
        </w:rPr>
        <w:t>ішення виконавчого комітету міської ради</w:t>
      </w:r>
    </w:p>
    <w:p w14:paraId="7167C11F" w14:textId="0F9D27C0" w:rsidR="00D85933" w:rsidRDefault="007D2A22" w:rsidP="007D2A22">
      <w:pPr>
        <w:tabs>
          <w:tab w:val="left" w:pos="1650"/>
        </w:tabs>
        <w:ind w:left="921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0ACE">
        <w:rPr>
          <w:sz w:val="28"/>
          <w:szCs w:val="28"/>
          <w:u w:val="single"/>
        </w:rPr>
        <w:t>«     »</w:t>
      </w:r>
      <w:r w:rsidR="008F0ACE">
        <w:rPr>
          <w:sz w:val="28"/>
          <w:szCs w:val="28"/>
        </w:rPr>
        <w:t xml:space="preserve">   </w:t>
      </w:r>
      <w:r w:rsidR="00D85933">
        <w:rPr>
          <w:sz w:val="28"/>
          <w:szCs w:val="28"/>
          <w:u w:val="single"/>
        </w:rPr>
        <w:t xml:space="preserve">              </w:t>
      </w:r>
      <w:r w:rsidR="008F0ACE">
        <w:rPr>
          <w:sz w:val="28"/>
          <w:szCs w:val="28"/>
        </w:rPr>
        <w:t xml:space="preserve"> 2025</w:t>
      </w:r>
      <w:bookmarkStart w:id="0" w:name="_GoBack"/>
      <w:bookmarkEnd w:id="0"/>
      <w:r w:rsidR="00D85933">
        <w:rPr>
          <w:sz w:val="28"/>
          <w:szCs w:val="28"/>
        </w:rPr>
        <w:t xml:space="preserve"> року  №  ___</w:t>
      </w:r>
      <w:r w:rsidR="00D85933" w:rsidRPr="0062747C">
        <w:rPr>
          <w:sz w:val="28"/>
          <w:szCs w:val="28"/>
        </w:rPr>
        <w:t xml:space="preserve">  </w:t>
      </w:r>
    </w:p>
    <w:p w14:paraId="3E31D21D" w14:textId="77777777" w:rsidR="007D2A22" w:rsidRPr="007D2A22" w:rsidRDefault="007D2A22" w:rsidP="007D2A22">
      <w:pPr>
        <w:tabs>
          <w:tab w:val="left" w:pos="1650"/>
        </w:tabs>
        <w:ind w:left="9214"/>
        <w:jc w:val="center"/>
        <w:rPr>
          <w:sz w:val="12"/>
          <w:szCs w:val="12"/>
        </w:rPr>
      </w:pPr>
    </w:p>
    <w:p w14:paraId="31D3C2BC" w14:textId="77777777" w:rsidR="00D85933" w:rsidRPr="00756787" w:rsidRDefault="00D85933" w:rsidP="007D2A22">
      <w:pPr>
        <w:pStyle w:val="20"/>
        <w:shd w:val="clear" w:color="auto" w:fill="auto"/>
        <w:spacing w:before="0" w:after="0" w:line="0" w:lineRule="atLeast"/>
        <w:jc w:val="center"/>
        <w:rPr>
          <w:rFonts w:ascii="Times New Roman" w:hAnsi="Times New Roman" w:cs="Times New Roman"/>
          <w:b/>
          <w:spacing w:val="40"/>
          <w:lang w:val="uk-UA"/>
        </w:rPr>
      </w:pPr>
      <w:r w:rsidRPr="00756787">
        <w:rPr>
          <w:rFonts w:ascii="Times New Roman" w:hAnsi="Times New Roman" w:cs="Times New Roman"/>
          <w:b/>
          <w:lang w:val="uk-UA"/>
        </w:rPr>
        <w:t>Перелік</w:t>
      </w:r>
      <w:r w:rsidRPr="00756787">
        <w:rPr>
          <w:rFonts w:ascii="Times New Roman" w:hAnsi="Times New Roman" w:cs="Times New Roman"/>
          <w:b/>
          <w:spacing w:val="40"/>
          <w:lang w:val="uk-UA"/>
        </w:rPr>
        <w:t xml:space="preserve"> </w:t>
      </w:r>
    </w:p>
    <w:p w14:paraId="23E27679" w14:textId="2F38BB1F" w:rsidR="00D85933" w:rsidRPr="00756787" w:rsidRDefault="00D85933" w:rsidP="00D85933">
      <w:pPr>
        <w:pStyle w:val="20"/>
        <w:shd w:val="clear" w:color="auto" w:fill="auto"/>
        <w:spacing w:before="0" w:after="0" w:line="0" w:lineRule="atLeast"/>
        <w:jc w:val="center"/>
        <w:rPr>
          <w:rFonts w:ascii="Times New Roman" w:hAnsi="Times New Roman" w:cs="Times New Roman"/>
          <w:b/>
          <w:lang w:val="uk-UA"/>
        </w:rPr>
      </w:pPr>
      <w:r w:rsidRPr="00B173A9">
        <w:rPr>
          <w:rFonts w:ascii="Times New Roman" w:hAnsi="Times New Roman" w:cs="Times New Roman"/>
          <w:b/>
          <w:lang w:val="uk-UA"/>
        </w:rPr>
        <w:t>спеціалізованих</w:t>
      </w:r>
      <w:r w:rsidRPr="00B173A9">
        <w:rPr>
          <w:rFonts w:ascii="Times New Roman" w:hAnsi="Times New Roman" w:cs="Times New Roman"/>
          <w:b/>
          <w:spacing w:val="40"/>
          <w:lang w:val="uk-UA"/>
        </w:rPr>
        <w:t xml:space="preserve"> </w:t>
      </w:r>
      <w:r w:rsidRPr="00B173A9">
        <w:rPr>
          <w:rFonts w:ascii="Times New Roman" w:hAnsi="Times New Roman" w:cs="Times New Roman"/>
          <w:b/>
          <w:lang w:val="uk-UA"/>
        </w:rPr>
        <w:t>служб</w:t>
      </w:r>
      <w:r w:rsidRPr="00B173A9">
        <w:rPr>
          <w:rFonts w:ascii="Times New Roman" w:hAnsi="Times New Roman" w:cs="Times New Roman"/>
          <w:b/>
          <w:spacing w:val="40"/>
          <w:lang w:val="uk-UA"/>
        </w:rPr>
        <w:t xml:space="preserve"> </w:t>
      </w:r>
      <w:r w:rsidRPr="00B173A9">
        <w:rPr>
          <w:rFonts w:ascii="Times New Roman" w:hAnsi="Times New Roman" w:cs="Times New Roman"/>
          <w:b/>
          <w:lang w:val="uk-UA"/>
        </w:rPr>
        <w:t>цивільного</w:t>
      </w:r>
      <w:r w:rsidRPr="00B173A9">
        <w:rPr>
          <w:rFonts w:ascii="Times New Roman" w:hAnsi="Times New Roman" w:cs="Times New Roman"/>
          <w:b/>
          <w:spacing w:val="40"/>
          <w:lang w:val="uk-UA"/>
        </w:rPr>
        <w:t xml:space="preserve"> </w:t>
      </w:r>
      <w:r w:rsidRPr="00B173A9">
        <w:rPr>
          <w:rFonts w:ascii="Times New Roman" w:hAnsi="Times New Roman" w:cs="Times New Roman"/>
          <w:b/>
          <w:lang w:val="uk-UA"/>
        </w:rPr>
        <w:t>захисту Чернігівської міської</w:t>
      </w:r>
      <w:r w:rsidRPr="00B173A9">
        <w:rPr>
          <w:rFonts w:ascii="Times New Roman" w:hAnsi="Times New Roman" w:cs="Times New Roman"/>
          <w:b/>
          <w:spacing w:val="1"/>
          <w:lang w:val="uk-UA"/>
        </w:rPr>
        <w:t xml:space="preserve"> </w:t>
      </w:r>
      <w:r w:rsidRPr="00B173A9">
        <w:rPr>
          <w:rFonts w:ascii="Times New Roman" w:hAnsi="Times New Roman" w:cs="Times New Roman"/>
          <w:b/>
          <w:lang w:val="uk-UA"/>
        </w:rPr>
        <w:t>ланки територіальної</w:t>
      </w:r>
      <w:r w:rsidRPr="00B173A9">
        <w:rPr>
          <w:rFonts w:ascii="Times New Roman" w:hAnsi="Times New Roman" w:cs="Times New Roman"/>
          <w:b/>
          <w:spacing w:val="1"/>
          <w:lang w:val="uk-UA"/>
        </w:rPr>
        <w:t xml:space="preserve"> </w:t>
      </w:r>
      <w:r w:rsidRPr="00B173A9">
        <w:rPr>
          <w:rFonts w:ascii="Times New Roman" w:hAnsi="Times New Roman" w:cs="Times New Roman"/>
          <w:b/>
          <w:lang w:val="uk-UA"/>
        </w:rPr>
        <w:t>підсистеми</w:t>
      </w:r>
      <w:r w:rsidRPr="00B173A9">
        <w:rPr>
          <w:rFonts w:ascii="Times New Roman" w:hAnsi="Times New Roman" w:cs="Times New Roman"/>
          <w:b/>
          <w:spacing w:val="1"/>
          <w:lang w:val="uk-UA"/>
        </w:rPr>
        <w:t xml:space="preserve"> </w:t>
      </w:r>
      <w:r w:rsidR="0034685F">
        <w:rPr>
          <w:rFonts w:ascii="Times New Roman" w:hAnsi="Times New Roman" w:cs="Times New Roman"/>
          <w:b/>
          <w:spacing w:val="1"/>
          <w:lang w:val="uk-UA"/>
        </w:rPr>
        <w:t>єдиної</w:t>
      </w:r>
      <w:r w:rsidR="0034685F" w:rsidRPr="00B173A9">
        <w:rPr>
          <w:rFonts w:ascii="Times New Roman" w:hAnsi="Times New Roman" w:cs="Times New Roman"/>
          <w:b/>
          <w:lang w:val="uk-UA"/>
        </w:rPr>
        <w:t xml:space="preserve"> </w:t>
      </w:r>
      <w:r w:rsidRPr="00B173A9">
        <w:rPr>
          <w:rFonts w:ascii="Times New Roman" w:hAnsi="Times New Roman" w:cs="Times New Roman"/>
          <w:b/>
          <w:lang w:val="uk-UA"/>
        </w:rPr>
        <w:t>державної</w:t>
      </w:r>
      <w:r w:rsidRPr="00B173A9">
        <w:rPr>
          <w:rFonts w:ascii="Times New Roman" w:hAnsi="Times New Roman" w:cs="Times New Roman"/>
          <w:b/>
          <w:spacing w:val="1"/>
          <w:lang w:val="uk-UA"/>
        </w:rPr>
        <w:t xml:space="preserve"> </w:t>
      </w:r>
      <w:r w:rsidRPr="00B173A9">
        <w:rPr>
          <w:rFonts w:ascii="Times New Roman" w:hAnsi="Times New Roman" w:cs="Times New Roman"/>
          <w:b/>
          <w:lang w:val="uk-UA"/>
        </w:rPr>
        <w:t>системи</w:t>
      </w:r>
      <w:r w:rsidRPr="00B173A9">
        <w:rPr>
          <w:rFonts w:ascii="Times New Roman" w:hAnsi="Times New Roman" w:cs="Times New Roman"/>
          <w:b/>
          <w:spacing w:val="1"/>
          <w:lang w:val="uk-UA"/>
        </w:rPr>
        <w:t xml:space="preserve"> </w:t>
      </w:r>
      <w:r w:rsidRPr="00B173A9">
        <w:rPr>
          <w:rFonts w:ascii="Times New Roman" w:hAnsi="Times New Roman" w:cs="Times New Roman"/>
          <w:b/>
          <w:lang w:val="uk-UA"/>
        </w:rPr>
        <w:t>цивільного</w:t>
      </w:r>
      <w:r w:rsidRPr="00B173A9">
        <w:rPr>
          <w:rFonts w:ascii="Times New Roman" w:hAnsi="Times New Roman" w:cs="Times New Roman"/>
          <w:b/>
          <w:spacing w:val="-2"/>
          <w:lang w:val="uk-UA"/>
        </w:rPr>
        <w:t xml:space="preserve"> </w:t>
      </w:r>
      <w:r w:rsidRPr="00B173A9">
        <w:rPr>
          <w:rFonts w:ascii="Times New Roman" w:hAnsi="Times New Roman" w:cs="Times New Roman"/>
          <w:b/>
          <w:lang w:val="uk-UA"/>
        </w:rPr>
        <w:t>захисту</w:t>
      </w:r>
      <w:r w:rsidRPr="00B173A9">
        <w:rPr>
          <w:rFonts w:ascii="Times New Roman" w:hAnsi="Times New Roman" w:cs="Times New Roman"/>
          <w:b/>
          <w:spacing w:val="-1"/>
          <w:lang w:val="uk-UA"/>
        </w:rPr>
        <w:t xml:space="preserve"> </w:t>
      </w:r>
      <w:r w:rsidRPr="00B173A9">
        <w:rPr>
          <w:rFonts w:ascii="Times New Roman" w:hAnsi="Times New Roman" w:cs="Times New Roman"/>
          <w:b/>
          <w:lang w:val="uk-UA"/>
        </w:rPr>
        <w:t>Чернігівської</w:t>
      </w:r>
      <w:r w:rsidRPr="00B173A9">
        <w:rPr>
          <w:rFonts w:ascii="Times New Roman" w:hAnsi="Times New Roman" w:cs="Times New Roman"/>
          <w:b/>
          <w:spacing w:val="-1"/>
          <w:lang w:val="uk-UA"/>
        </w:rPr>
        <w:t xml:space="preserve"> </w:t>
      </w:r>
      <w:r w:rsidRPr="00B173A9">
        <w:rPr>
          <w:rFonts w:ascii="Times New Roman" w:hAnsi="Times New Roman" w:cs="Times New Roman"/>
          <w:b/>
          <w:lang w:val="uk-UA"/>
        </w:rPr>
        <w:t>області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756787">
        <w:rPr>
          <w:rFonts w:ascii="Times New Roman" w:hAnsi="Times New Roman" w:cs="Times New Roman"/>
          <w:b/>
          <w:lang w:val="uk-UA"/>
        </w:rPr>
        <w:t>та суб’єктів господарювання, які розташовані на території Чернігівської міської територіальної громади, що входять до їх складу</w:t>
      </w:r>
    </w:p>
    <w:tbl>
      <w:tblPr>
        <w:tblW w:w="1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3140"/>
        <w:gridCol w:w="6811"/>
        <w:gridCol w:w="4162"/>
      </w:tblGrid>
      <w:tr w:rsidR="00D85933" w:rsidRPr="001D2A2E" w14:paraId="140E91A2" w14:textId="77777777" w:rsidTr="00F135B7">
        <w:trPr>
          <w:trHeight w:val="1166"/>
        </w:trPr>
        <w:tc>
          <w:tcPr>
            <w:tcW w:w="945" w:type="dxa"/>
            <w:shd w:val="clear" w:color="auto" w:fill="auto"/>
            <w:vAlign w:val="center"/>
          </w:tcPr>
          <w:p w14:paraId="41E7C112" w14:textId="77777777" w:rsidR="00D85933" w:rsidRPr="001D2A2E" w:rsidRDefault="00D85933" w:rsidP="009A38AF">
            <w:pPr>
              <w:pStyle w:val="a6"/>
              <w:shd w:val="clear" w:color="auto" w:fill="auto"/>
              <w:jc w:val="center"/>
              <w:rPr>
                <w:sz w:val="28"/>
                <w:szCs w:val="28"/>
              </w:rPr>
            </w:pPr>
            <w:r w:rsidRPr="001D2A2E">
              <w:rPr>
                <w:bCs/>
                <w:sz w:val="28"/>
                <w:szCs w:val="28"/>
              </w:rPr>
              <w:t>№ пор.</w:t>
            </w:r>
          </w:p>
        </w:tc>
        <w:tc>
          <w:tcPr>
            <w:tcW w:w="3140" w:type="dxa"/>
            <w:shd w:val="clear" w:color="auto" w:fill="auto"/>
            <w:vAlign w:val="center"/>
          </w:tcPr>
          <w:p w14:paraId="72E6A375" w14:textId="77777777" w:rsidR="00D85933" w:rsidRPr="001D2A2E" w:rsidRDefault="00D85933" w:rsidP="009A38AF">
            <w:pPr>
              <w:pStyle w:val="a6"/>
              <w:shd w:val="clear" w:color="auto" w:fill="auto"/>
              <w:jc w:val="center"/>
              <w:rPr>
                <w:sz w:val="28"/>
                <w:szCs w:val="28"/>
              </w:rPr>
            </w:pPr>
            <w:r w:rsidRPr="001D2A2E">
              <w:rPr>
                <w:bCs/>
                <w:sz w:val="28"/>
                <w:szCs w:val="28"/>
              </w:rPr>
              <w:t>Найменування</w:t>
            </w:r>
          </w:p>
          <w:p w14:paraId="1519AA21" w14:textId="77777777" w:rsidR="00D85933" w:rsidRPr="001D2A2E" w:rsidRDefault="00D85933" w:rsidP="009A38AF">
            <w:pPr>
              <w:pStyle w:val="a6"/>
              <w:shd w:val="clear" w:color="auto" w:fill="auto"/>
              <w:jc w:val="center"/>
              <w:rPr>
                <w:sz w:val="28"/>
                <w:szCs w:val="28"/>
              </w:rPr>
            </w:pPr>
            <w:r w:rsidRPr="001D2A2E">
              <w:rPr>
                <w:bCs/>
                <w:sz w:val="28"/>
                <w:szCs w:val="28"/>
              </w:rPr>
              <w:t>спеціалізованої служби цивільного захисту</w:t>
            </w:r>
          </w:p>
        </w:tc>
        <w:tc>
          <w:tcPr>
            <w:tcW w:w="6811" w:type="dxa"/>
            <w:shd w:val="clear" w:color="auto" w:fill="auto"/>
            <w:vAlign w:val="center"/>
          </w:tcPr>
          <w:p w14:paraId="14A079C0" w14:textId="77777777" w:rsidR="00D85933" w:rsidRPr="001D2A2E" w:rsidRDefault="00D85933" w:rsidP="009A38AF">
            <w:pPr>
              <w:pStyle w:val="a6"/>
              <w:shd w:val="clear" w:color="auto" w:fill="auto"/>
              <w:jc w:val="center"/>
              <w:rPr>
                <w:sz w:val="28"/>
                <w:szCs w:val="28"/>
              </w:rPr>
            </w:pPr>
            <w:r w:rsidRPr="001D2A2E">
              <w:rPr>
                <w:bCs/>
                <w:sz w:val="28"/>
                <w:szCs w:val="28"/>
              </w:rPr>
              <w:t>Органи управління і суб'єкти господарювання, що входять до спеціалізованих служб цивільного захисту, які розташовані на території громади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B6B7258" w14:textId="77777777" w:rsidR="00D85933" w:rsidRPr="001D2A2E" w:rsidRDefault="00D85933" w:rsidP="009A38AF">
            <w:pPr>
              <w:pStyle w:val="a6"/>
              <w:shd w:val="clear" w:color="auto" w:fill="auto"/>
              <w:jc w:val="center"/>
              <w:rPr>
                <w:sz w:val="28"/>
                <w:szCs w:val="28"/>
              </w:rPr>
            </w:pPr>
            <w:r w:rsidRPr="001D2A2E">
              <w:rPr>
                <w:bCs/>
                <w:sz w:val="28"/>
                <w:szCs w:val="28"/>
              </w:rPr>
              <w:t>Начальник спеціалізованої служби цивільного захисту</w:t>
            </w:r>
          </w:p>
        </w:tc>
      </w:tr>
    </w:tbl>
    <w:p w14:paraId="0DF5AA7A" w14:textId="60F0ED4A" w:rsidR="00D85933" w:rsidRPr="007D2A22" w:rsidRDefault="005600DE" w:rsidP="00D85933">
      <w:pPr>
        <w:rPr>
          <w:vanish/>
          <w:sz w:val="20"/>
          <w:szCs w:val="20"/>
        </w:rPr>
      </w:pPr>
      <w:r>
        <w:rPr>
          <w:vanish/>
          <w:sz w:val="28"/>
          <w:szCs w:val="28"/>
        </w:rPr>
        <w:t>…</w:t>
      </w:r>
    </w:p>
    <w:tbl>
      <w:tblPr>
        <w:tblpPr w:leftFromText="180" w:rightFromText="180" w:vertAnchor="text" w:horzAnchor="margin" w:tblpY="12"/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  <w:gridCol w:w="3146"/>
        <w:gridCol w:w="6824"/>
        <w:gridCol w:w="4170"/>
      </w:tblGrid>
      <w:tr w:rsidR="00D85933" w:rsidRPr="001D2A2E" w14:paraId="14E2DA62" w14:textId="77777777" w:rsidTr="007D2A22">
        <w:trPr>
          <w:trHeight w:val="4875"/>
        </w:trPr>
        <w:tc>
          <w:tcPr>
            <w:tcW w:w="947" w:type="dxa"/>
            <w:shd w:val="clear" w:color="auto" w:fill="auto"/>
          </w:tcPr>
          <w:p w14:paraId="1A5101C2" w14:textId="77777777" w:rsidR="00D85933" w:rsidRPr="001D2A2E" w:rsidRDefault="00D85933" w:rsidP="009A38AF">
            <w:pPr>
              <w:pStyle w:val="a6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46" w:type="dxa"/>
            <w:shd w:val="clear" w:color="auto" w:fill="auto"/>
          </w:tcPr>
          <w:p w14:paraId="30BD3C34" w14:textId="77777777" w:rsidR="00D85933" w:rsidRDefault="00D85933" w:rsidP="009A38AF">
            <w:pPr>
              <w:pStyle w:val="a6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Спеціалізована служба матеріального забезпечення</w:t>
            </w:r>
          </w:p>
        </w:tc>
        <w:tc>
          <w:tcPr>
            <w:tcW w:w="6824" w:type="dxa"/>
            <w:shd w:val="clear" w:color="auto" w:fill="auto"/>
          </w:tcPr>
          <w:p w14:paraId="66BB70BA" w14:textId="77A484C4" w:rsidR="00D85933" w:rsidRPr="001D2A2E" w:rsidRDefault="00D85933" w:rsidP="009A38AF">
            <w:pPr>
              <w:jc w:val="both"/>
              <w:rPr>
                <w:sz w:val="28"/>
                <w:szCs w:val="28"/>
              </w:rPr>
            </w:pPr>
            <w:r w:rsidRPr="001D2A2E">
              <w:rPr>
                <w:b/>
                <w:sz w:val="28"/>
                <w:szCs w:val="28"/>
                <w:lang w:eastAsia="ru-RU"/>
              </w:rPr>
              <w:t>Орган управління</w:t>
            </w:r>
            <w:r w:rsidRPr="001D2A2E">
              <w:rPr>
                <w:sz w:val="28"/>
                <w:szCs w:val="28"/>
                <w:lang w:eastAsia="ru-RU"/>
              </w:rPr>
              <w:t xml:space="preserve"> – </w:t>
            </w:r>
            <w:r w:rsidR="005600DE">
              <w:rPr>
                <w:sz w:val="28"/>
                <w:szCs w:val="28"/>
              </w:rPr>
              <w:t xml:space="preserve">управління </w:t>
            </w:r>
            <w:r w:rsidR="005600DE" w:rsidRPr="00F9706B">
              <w:rPr>
                <w:sz w:val="28"/>
                <w:szCs w:val="28"/>
                <w:shd w:val="clear" w:color="auto" w:fill="FFFFFF"/>
              </w:rPr>
              <w:t>з питань надзвичайних ситуацій та цивільного захисту населення Чернігівської міської ради</w:t>
            </w:r>
          </w:p>
          <w:p w14:paraId="3FE0879B" w14:textId="77777777" w:rsidR="00D85933" w:rsidRPr="001D2A2E" w:rsidRDefault="00D85933" w:rsidP="009A38AF">
            <w:pPr>
              <w:jc w:val="both"/>
              <w:rPr>
                <w:sz w:val="28"/>
                <w:szCs w:val="28"/>
              </w:rPr>
            </w:pPr>
          </w:p>
          <w:p w14:paraId="23BF1EB3" w14:textId="15CC1B68" w:rsidR="00D85933" w:rsidRDefault="00D85933" w:rsidP="009A38AF">
            <w:pPr>
              <w:jc w:val="both"/>
              <w:rPr>
                <w:sz w:val="28"/>
                <w:szCs w:val="28"/>
              </w:rPr>
            </w:pPr>
            <w:r w:rsidRPr="001D2A2E">
              <w:rPr>
                <w:sz w:val="28"/>
                <w:szCs w:val="28"/>
                <w:u w:val="single"/>
              </w:rPr>
              <w:t>До складу служби входить</w:t>
            </w:r>
            <w:r w:rsidRPr="001D2A2E">
              <w:rPr>
                <w:sz w:val="28"/>
                <w:szCs w:val="28"/>
              </w:rPr>
              <w:t>:</w:t>
            </w:r>
          </w:p>
          <w:p w14:paraId="5244315B" w14:textId="2A8DCDAC" w:rsidR="005600DE" w:rsidRPr="001D2A2E" w:rsidRDefault="005600DE" w:rsidP="009A38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економічного розвитку міста Чернігівської міської ради</w:t>
            </w:r>
            <w:r w:rsidR="007D2A22">
              <w:rPr>
                <w:sz w:val="28"/>
                <w:szCs w:val="28"/>
              </w:rPr>
              <w:t>;</w:t>
            </w:r>
          </w:p>
          <w:p w14:paraId="76098740" w14:textId="626D5116" w:rsidR="00D85933" w:rsidRPr="001D2A2E" w:rsidRDefault="00D85933" w:rsidP="009A38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«Шкільне» Чернігівської міської ради,</w:t>
            </w:r>
            <w:r w:rsidR="00E8399C">
              <w:rPr>
                <w:sz w:val="28"/>
                <w:szCs w:val="28"/>
              </w:rPr>
              <w:t xml:space="preserve"> інші</w:t>
            </w:r>
            <w:r>
              <w:rPr>
                <w:sz w:val="28"/>
                <w:szCs w:val="28"/>
              </w:rPr>
              <w:t xml:space="preserve"> підприємства, установи та організації з  виробництва та постачання будівельних матеріалів, робочого інвентарю і спеціального одягу, засобів радіаційного та хімічного захисту, засобів зв’язку, медико-санітарного майна, дегазаційних, паливно-мастильних та інших матеріалів, питної води, продовольства та речового майна, розташованих на території міста</w:t>
            </w:r>
          </w:p>
        </w:tc>
        <w:tc>
          <w:tcPr>
            <w:tcW w:w="4170" w:type="dxa"/>
            <w:shd w:val="clear" w:color="auto" w:fill="auto"/>
          </w:tcPr>
          <w:p w14:paraId="39C6A634" w14:textId="3BBC4BAA" w:rsidR="00D85933" w:rsidRPr="001D2A2E" w:rsidRDefault="006A3F9E" w:rsidP="005600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5600DE">
              <w:rPr>
                <w:sz w:val="28"/>
                <w:szCs w:val="28"/>
              </w:rPr>
              <w:t xml:space="preserve">управління </w:t>
            </w:r>
            <w:r w:rsidR="005600DE" w:rsidRPr="00F9706B">
              <w:rPr>
                <w:sz w:val="28"/>
                <w:szCs w:val="28"/>
                <w:shd w:val="clear" w:color="auto" w:fill="FFFFFF"/>
              </w:rPr>
              <w:t>з питань надзвичайних ситуацій та цивільного захисту населення Чернігівської міської ради</w:t>
            </w:r>
            <w:r w:rsidR="005600DE" w:rsidRPr="001D2A2E">
              <w:rPr>
                <w:sz w:val="28"/>
                <w:szCs w:val="28"/>
              </w:rPr>
              <w:t xml:space="preserve"> </w:t>
            </w:r>
          </w:p>
        </w:tc>
      </w:tr>
    </w:tbl>
    <w:p w14:paraId="4C1A1B97" w14:textId="77777777" w:rsidR="007D2A22" w:rsidRDefault="007D2A22" w:rsidP="007D2C36">
      <w:pPr>
        <w:rPr>
          <w:sz w:val="28"/>
          <w:szCs w:val="28"/>
        </w:rPr>
      </w:pPr>
    </w:p>
    <w:p w14:paraId="7AA22C2C" w14:textId="30F4AE39" w:rsidR="00D546E2" w:rsidRDefault="00ED1BAD" w:rsidP="007D2C36">
      <w:pPr>
        <w:rPr>
          <w:sz w:val="28"/>
          <w:szCs w:val="28"/>
        </w:rPr>
      </w:pPr>
      <w:r w:rsidRPr="00ED1BAD">
        <w:rPr>
          <w:sz w:val="28"/>
          <w:szCs w:val="28"/>
        </w:rPr>
        <w:t xml:space="preserve">Заступник міського голови </w:t>
      </w:r>
      <w:r w:rsidR="00D546E2">
        <w:rPr>
          <w:sz w:val="28"/>
          <w:szCs w:val="28"/>
        </w:rPr>
        <w:t>–</w:t>
      </w:r>
    </w:p>
    <w:p w14:paraId="27845D11" w14:textId="6F9CBE31" w:rsidR="005E7E2D" w:rsidRPr="007D2C36" w:rsidRDefault="005C2DDC" w:rsidP="007D2C36">
      <w:r>
        <w:rPr>
          <w:sz w:val="28"/>
          <w:szCs w:val="28"/>
        </w:rPr>
        <w:t>к</w:t>
      </w:r>
      <w:r w:rsidR="00D546E2">
        <w:rPr>
          <w:sz w:val="28"/>
          <w:szCs w:val="28"/>
        </w:rPr>
        <w:t>еруючий справами виконкому</w:t>
      </w:r>
      <w:r w:rsidR="00ED1BAD" w:rsidRPr="00ED1BAD">
        <w:rPr>
          <w:sz w:val="28"/>
          <w:szCs w:val="28"/>
        </w:rPr>
        <w:tab/>
      </w:r>
      <w:r w:rsidR="00ED1BAD">
        <w:rPr>
          <w:sz w:val="28"/>
          <w:szCs w:val="28"/>
        </w:rPr>
        <w:tab/>
      </w:r>
      <w:r w:rsidR="00ED1BAD">
        <w:rPr>
          <w:sz w:val="28"/>
          <w:szCs w:val="28"/>
        </w:rPr>
        <w:tab/>
      </w:r>
      <w:r w:rsidR="00ED1BAD">
        <w:rPr>
          <w:sz w:val="28"/>
          <w:szCs w:val="28"/>
        </w:rPr>
        <w:tab/>
      </w:r>
      <w:r w:rsidR="00ED1BAD">
        <w:rPr>
          <w:sz w:val="28"/>
          <w:szCs w:val="28"/>
        </w:rPr>
        <w:tab/>
      </w:r>
      <w:r w:rsidR="00ED1BAD">
        <w:rPr>
          <w:sz w:val="28"/>
          <w:szCs w:val="28"/>
        </w:rPr>
        <w:tab/>
      </w:r>
      <w:r w:rsidR="00ED1BAD">
        <w:rPr>
          <w:sz w:val="28"/>
          <w:szCs w:val="28"/>
        </w:rPr>
        <w:tab/>
      </w:r>
      <w:r w:rsidR="00ED1BAD">
        <w:rPr>
          <w:sz w:val="28"/>
          <w:szCs w:val="28"/>
        </w:rPr>
        <w:tab/>
      </w:r>
      <w:r w:rsidR="00ED1BAD" w:rsidRPr="00ED1BAD">
        <w:rPr>
          <w:sz w:val="28"/>
          <w:szCs w:val="28"/>
        </w:rPr>
        <w:tab/>
      </w:r>
      <w:r w:rsidR="00ED1BAD" w:rsidRPr="00ED1BAD">
        <w:rPr>
          <w:sz w:val="28"/>
          <w:szCs w:val="28"/>
        </w:rPr>
        <w:tab/>
      </w:r>
      <w:r w:rsidR="00D546E2">
        <w:rPr>
          <w:sz w:val="28"/>
          <w:szCs w:val="28"/>
        </w:rPr>
        <w:tab/>
      </w:r>
      <w:r w:rsidR="00D546E2">
        <w:rPr>
          <w:sz w:val="28"/>
          <w:szCs w:val="28"/>
        </w:rPr>
        <w:tab/>
        <w:t>Сергій ФЕСЕНКО</w:t>
      </w:r>
    </w:p>
    <w:sectPr w:rsidR="005E7E2D" w:rsidRPr="007D2C36" w:rsidSect="00D546E2">
      <w:pgSz w:w="16838" w:h="11906" w:orient="landscape"/>
      <w:pgMar w:top="1418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A6"/>
    <w:rsid w:val="000201BF"/>
    <w:rsid w:val="00086DC5"/>
    <w:rsid w:val="0033021E"/>
    <w:rsid w:val="0034685F"/>
    <w:rsid w:val="00364CE1"/>
    <w:rsid w:val="00483E0E"/>
    <w:rsid w:val="005600DE"/>
    <w:rsid w:val="00584BE1"/>
    <w:rsid w:val="005C2DDC"/>
    <w:rsid w:val="005E7E2D"/>
    <w:rsid w:val="006A3F9E"/>
    <w:rsid w:val="007151F3"/>
    <w:rsid w:val="007D2A22"/>
    <w:rsid w:val="007D2C36"/>
    <w:rsid w:val="008E157D"/>
    <w:rsid w:val="008F0ACE"/>
    <w:rsid w:val="00A90B8C"/>
    <w:rsid w:val="00AE0B64"/>
    <w:rsid w:val="00D546E2"/>
    <w:rsid w:val="00D85933"/>
    <w:rsid w:val="00D979AA"/>
    <w:rsid w:val="00DB7BDF"/>
    <w:rsid w:val="00E8399C"/>
    <w:rsid w:val="00ED1BAD"/>
    <w:rsid w:val="00F135B7"/>
    <w:rsid w:val="00F2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B01A"/>
  <w15:docId w15:val="{6CBA407D-7559-4B4C-AA07-6CCADE5E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59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D2C3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7D2C36"/>
  </w:style>
  <w:style w:type="character" w:customStyle="1" w:styleId="rvts46">
    <w:name w:val="rvts46"/>
    <w:basedOn w:val="a0"/>
    <w:rsid w:val="007D2C36"/>
  </w:style>
  <w:style w:type="character" w:styleId="a3">
    <w:name w:val="Hyperlink"/>
    <w:basedOn w:val="a0"/>
    <w:uiPriority w:val="99"/>
    <w:semiHidden/>
    <w:unhideWhenUsed/>
    <w:rsid w:val="007D2C36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D85933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8593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rsid w:val="00D8593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D85933"/>
    <w:pPr>
      <w:shd w:val="clear" w:color="auto" w:fill="FFFFFF"/>
      <w:autoSpaceDE/>
      <w:autoSpaceDN/>
      <w:spacing w:before="240" w:after="240" w:line="322" w:lineRule="exact"/>
      <w:jc w:val="both"/>
    </w:pPr>
    <w:rPr>
      <w:rFonts w:asciiTheme="minorHAnsi" w:eastAsiaTheme="minorHAnsi" w:hAnsiTheme="minorHAnsi" w:cstheme="minorBidi"/>
      <w:sz w:val="28"/>
      <w:szCs w:val="28"/>
      <w:lang w:val="ru-RU"/>
    </w:rPr>
  </w:style>
  <w:style w:type="paragraph" w:customStyle="1" w:styleId="a6">
    <w:name w:val="Другое"/>
    <w:basedOn w:val="a"/>
    <w:qFormat/>
    <w:rsid w:val="00D85933"/>
    <w:pPr>
      <w:shd w:val="clear" w:color="auto" w:fill="FFFFFF"/>
      <w:autoSpaceDE/>
      <w:autoSpaceDN/>
    </w:pPr>
    <w:rPr>
      <w:color w:val="000000"/>
      <w:sz w:val="24"/>
      <w:szCs w:val="24"/>
      <w:lang w:eastAsia="uk-UA" w:bidi="uk-UA"/>
    </w:rPr>
  </w:style>
  <w:style w:type="character" w:customStyle="1" w:styleId="FontStyle18">
    <w:name w:val="Font Style18"/>
    <w:rsid w:val="00D85933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D2A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2A2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GOS3</dc:creator>
  <cp:keywords/>
  <dc:description/>
  <cp:lastModifiedBy>S S</cp:lastModifiedBy>
  <cp:revision>10</cp:revision>
  <cp:lastPrinted>2025-02-07T15:02:00Z</cp:lastPrinted>
  <dcterms:created xsi:type="dcterms:W3CDTF">2024-12-12T08:50:00Z</dcterms:created>
  <dcterms:modified xsi:type="dcterms:W3CDTF">2025-02-10T09:30:00Z</dcterms:modified>
</cp:coreProperties>
</file>