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72" w:rsidRDefault="00696CBD" w:rsidP="0069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696CBD" w:rsidRDefault="00696CBD" w:rsidP="00696CBD">
      <w:pPr>
        <w:pStyle w:val="30"/>
        <w:shd w:val="clear" w:color="auto" w:fill="auto"/>
        <w:spacing w:line="240" w:lineRule="auto"/>
        <w:jc w:val="center"/>
        <w:rPr>
          <w:rStyle w:val="3"/>
          <w:bCs/>
          <w:color w:val="000000"/>
          <w:sz w:val="28"/>
          <w:szCs w:val="28"/>
          <w:lang w:val="uk-UA" w:eastAsia="uk-UA"/>
        </w:rPr>
      </w:pPr>
      <w:r w:rsidRPr="00696CBD">
        <w:rPr>
          <w:b w:val="0"/>
          <w:sz w:val="28"/>
          <w:szCs w:val="28"/>
          <w:lang w:val="uk-UA"/>
        </w:rPr>
        <w:t xml:space="preserve">до </w:t>
      </w:r>
      <w:proofErr w:type="spellStart"/>
      <w:r w:rsidRPr="00696CBD">
        <w:rPr>
          <w:b w:val="0"/>
          <w:sz w:val="28"/>
          <w:szCs w:val="28"/>
          <w:lang w:val="uk-UA"/>
        </w:rPr>
        <w:t>проєкту</w:t>
      </w:r>
      <w:proofErr w:type="spellEnd"/>
      <w:r w:rsidRPr="00696CBD">
        <w:rPr>
          <w:b w:val="0"/>
          <w:sz w:val="28"/>
          <w:szCs w:val="28"/>
          <w:lang w:val="uk-UA"/>
        </w:rPr>
        <w:t xml:space="preserve"> ріш</w:t>
      </w:r>
      <w:r w:rsidR="006F64EC">
        <w:rPr>
          <w:b w:val="0"/>
          <w:sz w:val="28"/>
          <w:szCs w:val="28"/>
          <w:lang w:val="uk-UA"/>
        </w:rPr>
        <w:t>ення Чернігівської міської ради «Про</w:t>
      </w:r>
      <w:r w:rsidR="006F64EC" w:rsidRPr="006F64EC">
        <w:rPr>
          <w:sz w:val="28"/>
          <w:szCs w:val="28"/>
          <w:lang w:val="uk-UA"/>
        </w:rPr>
        <w:t xml:space="preserve"> </w:t>
      </w:r>
      <w:r w:rsidR="006F64EC">
        <w:rPr>
          <w:sz w:val="28"/>
          <w:szCs w:val="28"/>
          <w:lang w:val="uk-UA"/>
        </w:rPr>
        <w:t xml:space="preserve"> </w:t>
      </w:r>
      <w:r w:rsidR="006F64EC" w:rsidRPr="006F64EC">
        <w:rPr>
          <w:b w:val="0"/>
          <w:color w:val="000000"/>
          <w:sz w:val="28"/>
          <w:szCs w:val="28"/>
          <w:lang w:val="uk-UA"/>
        </w:rPr>
        <w:t>звернення Чернігівської міської ради</w:t>
      </w:r>
      <w:r w:rsidR="006F64EC">
        <w:rPr>
          <w:b w:val="0"/>
          <w:sz w:val="28"/>
          <w:szCs w:val="28"/>
          <w:lang w:val="uk-UA"/>
        </w:rPr>
        <w:t xml:space="preserve"> </w:t>
      </w:r>
      <w:r w:rsidRPr="00696CBD">
        <w:rPr>
          <w:b w:val="0"/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A45EEA">
        <w:rPr>
          <w:b w:val="0"/>
          <w:color w:val="000000"/>
          <w:sz w:val="28"/>
          <w:szCs w:val="28"/>
          <w:lang w:val="uk-UA"/>
        </w:rPr>
        <w:t>Президента України, Верховної Ради України, Кабінету Міністрів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E81B5D">
        <w:rPr>
          <w:color w:val="000000"/>
          <w:sz w:val="28"/>
          <w:szCs w:val="28"/>
          <w:lang w:val="uk-UA"/>
        </w:rPr>
        <w:t xml:space="preserve"> </w:t>
      </w:r>
      <w:r w:rsidRPr="00696CBD">
        <w:rPr>
          <w:rStyle w:val="3"/>
          <w:bCs/>
          <w:color w:val="000000"/>
          <w:sz w:val="28"/>
          <w:szCs w:val="28"/>
          <w:lang w:val="uk-UA" w:eastAsia="uk-UA"/>
        </w:rPr>
        <w:t xml:space="preserve">щодо забезпечення пільгової ціни на газ для </w:t>
      </w:r>
      <w:r>
        <w:rPr>
          <w:rStyle w:val="3"/>
          <w:bCs/>
          <w:color w:val="000000"/>
          <w:sz w:val="28"/>
          <w:szCs w:val="28"/>
          <w:lang w:val="uk-UA" w:eastAsia="uk-UA"/>
        </w:rPr>
        <w:t xml:space="preserve">підприємств </w:t>
      </w:r>
      <w:r w:rsidRPr="00696CBD">
        <w:rPr>
          <w:rStyle w:val="3"/>
          <w:bCs/>
          <w:color w:val="000000"/>
          <w:sz w:val="28"/>
          <w:szCs w:val="28"/>
          <w:lang w:val="uk-UA" w:eastAsia="uk-UA"/>
        </w:rPr>
        <w:t>хлібопекарської галузі</w:t>
      </w:r>
      <w:r w:rsidR="006F64EC">
        <w:rPr>
          <w:rStyle w:val="3"/>
          <w:bCs/>
          <w:color w:val="000000"/>
          <w:sz w:val="28"/>
          <w:szCs w:val="28"/>
          <w:lang w:val="uk-UA" w:eastAsia="uk-UA"/>
        </w:rPr>
        <w:t>»</w:t>
      </w:r>
      <w:bookmarkStart w:id="0" w:name="_GoBack"/>
      <w:bookmarkEnd w:id="0"/>
    </w:p>
    <w:p w:rsidR="00696CBD" w:rsidRDefault="00696CBD" w:rsidP="00696CBD">
      <w:pPr>
        <w:pStyle w:val="30"/>
        <w:shd w:val="clear" w:color="auto" w:fill="auto"/>
        <w:spacing w:line="240" w:lineRule="auto"/>
        <w:jc w:val="center"/>
        <w:rPr>
          <w:rStyle w:val="3"/>
          <w:bCs/>
          <w:color w:val="000000"/>
          <w:sz w:val="28"/>
          <w:szCs w:val="28"/>
          <w:lang w:val="uk-UA" w:eastAsia="uk-UA"/>
        </w:rPr>
      </w:pPr>
    </w:p>
    <w:p w:rsidR="00696CBD" w:rsidRPr="00696CBD" w:rsidRDefault="00696CBD" w:rsidP="00696CBD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 xml:space="preserve">На адресу Чернігівської міської ради надійшло </w:t>
      </w:r>
      <w:r w:rsidRPr="00696CBD">
        <w:rPr>
          <w:rStyle w:val="3"/>
          <w:bCs/>
          <w:color w:val="000000"/>
          <w:sz w:val="28"/>
          <w:szCs w:val="28"/>
          <w:lang w:val="uk-UA" w:eastAsia="uk-UA"/>
        </w:rPr>
        <w:t>звернення</w:t>
      </w:r>
      <w:r w:rsidRPr="00696CBD"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96CBD">
        <w:rPr>
          <w:b w:val="0"/>
          <w:sz w:val="28"/>
          <w:szCs w:val="28"/>
          <w:lang w:val="uk-UA"/>
        </w:rPr>
        <w:t>керівника ТОВ «Чернігівський хлібокомбінат № 2» Ольги Заїки</w:t>
      </w:r>
      <w:r>
        <w:rPr>
          <w:b w:val="0"/>
          <w:sz w:val="28"/>
          <w:szCs w:val="28"/>
          <w:lang w:val="uk-UA"/>
        </w:rPr>
        <w:t xml:space="preserve"> стосовно критичної ситуації у державній ціновій політиці </w:t>
      </w:r>
      <w:r w:rsidRPr="00696CBD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на газ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, що призв</w:t>
      </w:r>
      <w:r w:rsidR="00DA0133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одить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Pr="00696CBD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збиткової діяльності хлібопекарських підприємств.</w:t>
      </w:r>
    </w:p>
    <w:p w:rsidR="00696CBD" w:rsidRDefault="00696CBD" w:rsidP="00E96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CE2" w:rsidRDefault="00E96CE2" w:rsidP="00E96CE2">
      <w:pPr>
        <w:pStyle w:val="30"/>
        <w:shd w:val="clear" w:color="auto" w:fill="auto"/>
        <w:spacing w:line="240" w:lineRule="auto"/>
        <w:ind w:firstLine="851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 w:rsidRPr="00E96CE2">
        <w:rPr>
          <w:b w:val="0"/>
          <w:sz w:val="28"/>
          <w:szCs w:val="28"/>
          <w:lang w:val="uk-UA"/>
        </w:rPr>
        <w:t>Враховуючи соціальну значимість такого продукту як хліб та дотримуючись стратегії підтримки та захисту місцевого виробника</w:t>
      </w:r>
      <w:r w:rsidR="00DA0133">
        <w:rPr>
          <w:b w:val="0"/>
          <w:sz w:val="28"/>
          <w:szCs w:val="28"/>
          <w:lang w:val="uk-UA"/>
        </w:rPr>
        <w:t>,</w:t>
      </w:r>
      <w:r w:rsidRPr="00E96CE2">
        <w:rPr>
          <w:b w:val="0"/>
          <w:sz w:val="28"/>
          <w:szCs w:val="28"/>
          <w:lang w:val="uk-UA"/>
        </w:rPr>
        <w:t xml:space="preserve"> пропонується затвердити звернення до </w:t>
      </w:r>
      <w:r w:rsidRPr="00E96CE2">
        <w:rPr>
          <w:b w:val="0"/>
          <w:color w:val="000000"/>
          <w:sz w:val="28"/>
          <w:szCs w:val="28"/>
          <w:lang w:val="uk-UA"/>
        </w:rPr>
        <w:t xml:space="preserve">Президента України, Верховної Ради України, Кабінету Міністрів України  </w:t>
      </w:r>
      <w:r w:rsidRPr="00E96CE2">
        <w:rPr>
          <w:rStyle w:val="3"/>
          <w:bCs/>
          <w:color w:val="000000"/>
          <w:sz w:val="28"/>
          <w:szCs w:val="28"/>
          <w:lang w:val="uk-UA" w:eastAsia="uk-UA"/>
        </w:rPr>
        <w:t>щодо забезпечення пільгової ціни на газ для підприємств хлібопекарської галузі</w:t>
      </w:r>
      <w:r w:rsidR="00DA0133">
        <w:rPr>
          <w:rStyle w:val="3"/>
          <w:bCs/>
          <w:color w:val="000000"/>
          <w:sz w:val="28"/>
          <w:szCs w:val="28"/>
          <w:lang w:val="uk-UA" w:eastAsia="uk-UA"/>
        </w:rPr>
        <w:t>.</w:t>
      </w:r>
    </w:p>
    <w:p w:rsidR="00E96CE2" w:rsidRDefault="00E96CE2" w:rsidP="00E96CE2">
      <w:pPr>
        <w:pStyle w:val="30"/>
        <w:shd w:val="clear" w:color="auto" w:fill="auto"/>
        <w:spacing w:line="240" w:lineRule="auto"/>
        <w:ind w:firstLine="851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</w:p>
    <w:p w:rsidR="005674B1" w:rsidRDefault="005674B1" w:rsidP="00E96CE2">
      <w:pPr>
        <w:pStyle w:val="30"/>
        <w:shd w:val="clear" w:color="auto" w:fill="auto"/>
        <w:spacing w:line="240" w:lineRule="auto"/>
        <w:ind w:firstLine="851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</w:p>
    <w:p w:rsidR="005674B1" w:rsidRDefault="005674B1" w:rsidP="00E96CE2">
      <w:pPr>
        <w:pStyle w:val="30"/>
        <w:shd w:val="clear" w:color="auto" w:fill="auto"/>
        <w:spacing w:line="240" w:lineRule="auto"/>
        <w:ind w:firstLine="851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</w:p>
    <w:p w:rsidR="00E96CE2" w:rsidRDefault="00E96CE2" w:rsidP="00E96CE2">
      <w:pPr>
        <w:pStyle w:val="30"/>
        <w:shd w:val="clear" w:color="auto" w:fill="auto"/>
        <w:spacing w:line="240" w:lineRule="auto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 xml:space="preserve">Заступник начальника управління – </w:t>
      </w:r>
    </w:p>
    <w:p w:rsidR="00E96CE2" w:rsidRDefault="00E96CE2" w:rsidP="00E96CE2">
      <w:pPr>
        <w:pStyle w:val="30"/>
        <w:shd w:val="clear" w:color="auto" w:fill="auto"/>
        <w:spacing w:line="240" w:lineRule="auto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>Начальник відділу економіки підприємств</w:t>
      </w:r>
    </w:p>
    <w:p w:rsidR="00E96CE2" w:rsidRDefault="00E96CE2" w:rsidP="00E96CE2">
      <w:pPr>
        <w:pStyle w:val="30"/>
        <w:shd w:val="clear" w:color="auto" w:fill="auto"/>
        <w:spacing w:line="240" w:lineRule="auto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 xml:space="preserve">комунальної власності та цінової політики </w:t>
      </w:r>
    </w:p>
    <w:p w:rsidR="00E96CE2" w:rsidRDefault="00E96CE2" w:rsidP="00E96CE2">
      <w:pPr>
        <w:pStyle w:val="30"/>
        <w:shd w:val="clear" w:color="auto" w:fill="auto"/>
        <w:spacing w:line="240" w:lineRule="auto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 xml:space="preserve">управління економічного розвитку міста </w:t>
      </w:r>
    </w:p>
    <w:p w:rsidR="00E96CE2" w:rsidRPr="00E96CE2" w:rsidRDefault="00E96CE2" w:rsidP="00E96CE2">
      <w:pPr>
        <w:pStyle w:val="30"/>
        <w:shd w:val="clear" w:color="auto" w:fill="auto"/>
        <w:spacing w:line="240" w:lineRule="auto"/>
        <w:jc w:val="both"/>
        <w:rPr>
          <w:rStyle w:val="3"/>
          <w:bCs/>
          <w:color w:val="000000"/>
          <w:sz w:val="28"/>
          <w:szCs w:val="28"/>
          <w:lang w:val="uk-UA" w:eastAsia="uk-UA"/>
        </w:rPr>
      </w:pPr>
      <w:r>
        <w:rPr>
          <w:rStyle w:val="3"/>
          <w:bCs/>
          <w:color w:val="000000"/>
          <w:sz w:val="28"/>
          <w:szCs w:val="28"/>
          <w:lang w:val="uk-UA" w:eastAsia="uk-UA"/>
        </w:rPr>
        <w:t>Чернігівської міської ради                                                   Віталія ЯРЕЩЕНКО</w:t>
      </w:r>
    </w:p>
    <w:p w:rsidR="00E96CE2" w:rsidRPr="00E96CE2" w:rsidRDefault="00E96CE2" w:rsidP="00E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6CE2" w:rsidRPr="00E9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7"/>
    <w:rsid w:val="005674B1"/>
    <w:rsid w:val="00696CBD"/>
    <w:rsid w:val="006F64EC"/>
    <w:rsid w:val="00755272"/>
    <w:rsid w:val="00DA0133"/>
    <w:rsid w:val="00E96CE2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696CB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96CBD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696CB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96CBD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Юлія Ю. Журавльова</cp:lastModifiedBy>
  <cp:revision>6</cp:revision>
  <cp:lastPrinted>2021-12-22T07:28:00Z</cp:lastPrinted>
  <dcterms:created xsi:type="dcterms:W3CDTF">2021-12-22T07:17:00Z</dcterms:created>
  <dcterms:modified xsi:type="dcterms:W3CDTF">2021-12-22T11:02:00Z</dcterms:modified>
</cp:coreProperties>
</file>