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B46E89" w:rsidRPr="00B46E89" w:rsidTr="00B46E89">
        <w:trPr>
          <w:trHeight w:val="179"/>
        </w:trPr>
        <w:tc>
          <w:tcPr>
            <w:tcW w:w="3828" w:type="dxa"/>
          </w:tcPr>
          <w:p w:rsidR="00B46E89" w:rsidRPr="00B46E89" w:rsidRDefault="00B46E89" w:rsidP="00B4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5528" w:type="dxa"/>
          </w:tcPr>
          <w:p w:rsidR="00B46E89" w:rsidRPr="00B46E89" w:rsidRDefault="00B46E89" w:rsidP="00B46E89">
            <w:pPr>
              <w:spacing w:after="0" w:line="240" w:lineRule="auto"/>
              <w:ind w:left="2018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</w:pPr>
            <w:r w:rsidRPr="00B46E8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ЗАТВЕРДЖЕНО</w:t>
            </w:r>
          </w:p>
        </w:tc>
      </w:tr>
      <w:tr w:rsidR="00B46E89" w:rsidRPr="00B46E89" w:rsidTr="00B46E89">
        <w:trPr>
          <w:trHeight w:val="105"/>
        </w:trPr>
        <w:tc>
          <w:tcPr>
            <w:tcW w:w="3828" w:type="dxa"/>
          </w:tcPr>
          <w:p w:rsidR="00B46E89" w:rsidRPr="00B46E89" w:rsidRDefault="00B46E89" w:rsidP="00B4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Начальник управління освіти</w:t>
            </w:r>
          </w:p>
        </w:tc>
        <w:tc>
          <w:tcPr>
            <w:tcW w:w="5528" w:type="dxa"/>
          </w:tcPr>
          <w:p w:rsidR="00B46E89" w:rsidRPr="00B46E89" w:rsidRDefault="00B46E89" w:rsidP="00B46E89">
            <w:pPr>
              <w:spacing w:after="0" w:line="240" w:lineRule="auto"/>
              <w:ind w:left="2018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uk-UA"/>
              </w:rPr>
            </w:pPr>
            <w:r w:rsidRPr="00B46E8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Рішення міської ради</w:t>
            </w:r>
          </w:p>
        </w:tc>
      </w:tr>
      <w:tr w:rsidR="00B46E89" w:rsidRPr="00B46E89" w:rsidTr="00B46E89">
        <w:trPr>
          <w:trHeight w:val="255"/>
        </w:trPr>
        <w:tc>
          <w:tcPr>
            <w:tcW w:w="3828" w:type="dxa"/>
          </w:tcPr>
          <w:p w:rsidR="00B46E89" w:rsidRPr="00B46E89" w:rsidRDefault="00B46E89" w:rsidP="00B4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5528" w:type="dxa"/>
          </w:tcPr>
          <w:p w:rsidR="00B46E89" w:rsidRPr="00B46E89" w:rsidRDefault="00B46E89" w:rsidP="007A4EB0">
            <w:pPr>
              <w:spacing w:after="0" w:line="240" w:lineRule="auto"/>
              <w:ind w:left="2018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</w:pPr>
            <w:r w:rsidRPr="00B46E89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______________</w:t>
            </w:r>
            <w:r w:rsidRPr="00B46E8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 xml:space="preserve"> 201</w:t>
            </w:r>
            <w:r w:rsidR="007A4EB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8</w:t>
            </w:r>
            <w:r w:rsidRPr="00B46E8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B46E89" w:rsidRPr="00B46E89" w:rsidTr="00B46E89">
        <w:trPr>
          <w:trHeight w:val="113"/>
        </w:trPr>
        <w:tc>
          <w:tcPr>
            <w:tcW w:w="3828" w:type="dxa"/>
          </w:tcPr>
          <w:p w:rsidR="00B46E89" w:rsidRPr="00B46E89" w:rsidRDefault="00B46E89" w:rsidP="00B4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____________ В. О. Білогура</w:t>
            </w:r>
          </w:p>
        </w:tc>
        <w:tc>
          <w:tcPr>
            <w:tcW w:w="5528" w:type="dxa"/>
          </w:tcPr>
          <w:p w:rsidR="00B46E89" w:rsidRPr="00B46E89" w:rsidRDefault="00B46E89" w:rsidP="007A4EB0">
            <w:pPr>
              <w:spacing w:after="0" w:line="240" w:lineRule="auto"/>
              <w:ind w:left="2018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</w:pPr>
            <w:r w:rsidRPr="00B46E8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 xml:space="preserve">№ </w:t>
            </w:r>
            <w:r w:rsidR="007A4EB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3</w:t>
            </w:r>
            <w:r w:rsidRPr="00B46E89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2</w:t>
            </w:r>
            <w:r w:rsidRPr="00B46E8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/VII –</w:t>
            </w:r>
            <w:r w:rsidRPr="00B46E89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_____</w:t>
            </w:r>
            <w:r w:rsidRPr="00B46E8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</w:t>
      </w:r>
    </w:p>
    <w:p w:rsidR="007A4EB0" w:rsidRDefault="007A4EB0" w:rsidP="00997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A4EB0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A4EB0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 № 4 </w:t>
      </w:r>
    </w:p>
    <w:p w:rsidR="007A4EB0" w:rsidRDefault="007A4EB0" w:rsidP="00997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A4EB0">
        <w:rPr>
          <w:rFonts w:ascii="Times New Roman" w:hAnsi="Times New Roman" w:cs="Times New Roman"/>
          <w:sz w:val="28"/>
          <w:szCs w:val="28"/>
          <w:lang w:val="uk-UA"/>
        </w:rPr>
        <w:t xml:space="preserve">«КАЛИНОНЬКА», </w:t>
      </w:r>
    </w:p>
    <w:p w:rsidR="007A4EB0" w:rsidRDefault="007A4EB0" w:rsidP="00997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A4EB0">
        <w:rPr>
          <w:rFonts w:ascii="Times New Roman" w:hAnsi="Times New Roman" w:cs="Times New Roman"/>
          <w:sz w:val="28"/>
          <w:szCs w:val="28"/>
          <w:lang w:val="uk-UA"/>
        </w:rPr>
        <w:t xml:space="preserve">ЦЕНТР РОЗВИТКУ ДИТИНИ, </w:t>
      </w:r>
    </w:p>
    <w:p w:rsidR="007A4EB0" w:rsidRPr="007A4EB0" w:rsidRDefault="007A4EB0" w:rsidP="00997D0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A4EB0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Pr="007A4E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CA2724" w:rsidRPr="007A4EB0" w:rsidRDefault="007A4EB0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A4EB0">
        <w:rPr>
          <w:rFonts w:ascii="Times New Roman" w:hAnsi="Times New Roman" w:cs="Times New Roman"/>
          <w:color w:val="000000"/>
          <w:sz w:val="28"/>
          <w:szCs w:val="28"/>
          <w:lang w:val="uk-UA"/>
        </w:rPr>
        <w:t>(НОВА РЕДАКЦІЯ)</w:t>
      </w: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CA2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Default="00997D06" w:rsidP="00997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EB0" w:rsidRPr="00B46E89" w:rsidRDefault="007A4EB0" w:rsidP="00997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м. Чернігів</w:t>
      </w:r>
    </w:p>
    <w:p w:rsidR="00997D06" w:rsidRPr="00B46E89" w:rsidRDefault="00997D06" w:rsidP="00997D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 w:rsid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  <w:r w:rsidRPr="00B46E89">
        <w:rPr>
          <w:b/>
          <w:sz w:val="28"/>
          <w:szCs w:val="28"/>
          <w:lang w:val="uk-UA"/>
        </w:rPr>
        <w:t xml:space="preserve"> </w:t>
      </w:r>
    </w:p>
    <w:p w:rsidR="00997D06" w:rsidRPr="00B46E89" w:rsidRDefault="001873F4" w:rsidP="00997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1. ЗАГАЛЬНІ ПОЛОЖЕННЯ</w:t>
      </w:r>
    </w:p>
    <w:p w:rsidR="007A4EB0" w:rsidRDefault="007A4EB0" w:rsidP="007A4EB0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ДОШКІЛЬНОЇ ОСВІТИ № 4 «КАЛИНОНЬКА», ЦЕНТР РОЗВИТКУ ДИТИНИ, ЧЕРНІГІВСЬКОЇ МІСЬКОЇ РАДИ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закладом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дошкільної освіти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дітей віком від одного до шести (семи)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років (далі –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), заснований на комунальній формі власності та є неприбутковою установою.</w:t>
      </w:r>
    </w:p>
    <w:p w:rsidR="007801C4" w:rsidRPr="007A4EB0" w:rsidRDefault="007A4EB0" w:rsidP="007A4EB0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 дошкільної освіти </w:t>
      </w:r>
      <w:r w:rsidR="007801C4"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створено </w:t>
      </w:r>
      <w:r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на підставі рішення виконавчого комітету Чернігівської міської ради від 22.06.1993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тровано</w:t>
      </w:r>
      <w:r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розпоря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дженням Чернігівського голови №</w:t>
      </w:r>
      <w:r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387-р від 24.10.2002.</w:t>
      </w:r>
    </w:p>
    <w:p w:rsidR="00997D06" w:rsidRPr="00B46E89" w:rsidRDefault="00997D06" w:rsidP="00B46E89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Повна назва 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7A4EB0"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дошкільної освіти № 4 «Калинонька», центр розвитку дитини, Чернігівської міської ради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A4EB0" w:rsidRPr="00AF77B7" w:rsidRDefault="00997D06" w:rsidP="007A4EB0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Юридична адреса дошкільного закладу: </w:t>
      </w:r>
      <w:r w:rsidR="007A4EB0"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14032, м. Чернігів,                                  вул. Пухова,</w:t>
      </w:r>
      <w:r w:rsidR="007A4E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134, тел. 95-29-33, </w:t>
      </w:r>
      <w:r w:rsidR="007A4EB0"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95-41-47</w:t>
      </w:r>
      <w:r w:rsid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7A4EB0" w:rsidRDefault="00AF77B7" w:rsidP="00AF77B7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Код ЄДРПОУ 26350364, е</w:t>
      </w:r>
      <w:r w:rsidR="007A4EB0"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7801C4"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mail: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instrText xml:space="preserve"> HYPERLINK "mailto:</w:instrText>
      </w:r>
      <w:r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instrText>dnz4.d@os.chernigiv-rada.gov.ua</w:instrTex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instrText xml:space="preserve">" </w:instrTex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fldChar w:fldCharType="separate"/>
      </w:r>
      <w:r w:rsidRPr="00B976AC">
        <w:rPr>
          <w:rStyle w:val="ad"/>
          <w:rFonts w:ascii="Times New Roman" w:eastAsia="Times New Roman" w:hAnsi="Times New Roman" w:cs="Times New Roman"/>
          <w:sz w:val="28"/>
          <w:szCs w:val="28"/>
          <w:lang w:val="uk-UA"/>
        </w:rPr>
        <w:t>dnz4.d@os.chernigiv-rada.gov.ua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997D06" w:rsidRPr="00B46E89" w:rsidRDefault="00997D06" w:rsidP="00997D06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Засновником 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Чернігівська міська рада (далі - Засновник), а уповноваженим ним органом – управління освіти Чернігівської міської ради. </w:t>
      </w:r>
    </w:p>
    <w:p w:rsidR="00997D06" w:rsidRPr="00B46E89" w:rsidRDefault="00997D06" w:rsidP="007801C4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 або уповнов</w:t>
      </w:r>
      <w:r w:rsid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ажений ним орган здійснює фінан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сування 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його матеріально-</w:t>
      </w:r>
      <w:r w:rsid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технічне забезпе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чення, надає необхідні будівлі з обладнанням і матеріалами, органі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зовує будівництво і ремонт приміщень, їх господарське обслугову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вання, харчування та медичне обслуговування дітей.</w:t>
      </w:r>
    </w:p>
    <w:p w:rsidR="00997D06" w:rsidRPr="001873F4" w:rsidRDefault="007A4EB0" w:rsidP="001873F4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 дошкільної освіти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своїй діяльності керується Конституцією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аконами України «Про освіту», «Про дошкільну освіту», іншими законодавчими актами, актами Президента Україн</w:t>
      </w:r>
      <w:r w:rsid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и, Кабінету Міністрів України,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наказами МОН, інших центральних органів виконавчої влади, рішеннями місцевих органів виконавчої влади та органів місцевого самоврядування, </w:t>
      </w:r>
      <w:r w:rsidR="00B46E89" w:rsidRPr="00B46E89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="001873F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46E89" w:rsidRPr="00B46E89">
        <w:rPr>
          <w:rFonts w:ascii="Times New Roman" w:hAnsi="Times New Roman" w:cs="Times New Roman"/>
          <w:sz w:val="28"/>
          <w:szCs w:val="28"/>
          <w:lang w:val="uk-UA"/>
        </w:rPr>
        <w:t xml:space="preserve"> про дошкільний навчальний заклад, затвердженого постановою К</w:t>
      </w:r>
      <w:r w:rsidR="001873F4">
        <w:rPr>
          <w:rFonts w:ascii="Times New Roman" w:hAnsi="Times New Roman" w:cs="Times New Roman"/>
          <w:sz w:val="28"/>
          <w:szCs w:val="28"/>
          <w:lang w:val="uk-UA"/>
        </w:rPr>
        <w:t xml:space="preserve">абінету Міністрів України від </w:t>
      </w:r>
      <w:r w:rsidR="00B46E89" w:rsidRPr="00B46E89">
        <w:rPr>
          <w:rFonts w:ascii="Times New Roman" w:hAnsi="Times New Roman" w:cs="Times New Roman"/>
          <w:sz w:val="28"/>
          <w:szCs w:val="28"/>
          <w:lang w:val="uk-UA"/>
        </w:rPr>
        <w:t>12.03.2003 року № 305</w:t>
      </w:r>
      <w:r w:rsidR="001873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Положенням про центр розвитку дитини, затвердженим постановою Кабінету Міністрів України від 05 жовтня 2009 р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оку № 1124 (далі –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Положення), власним Статутом.</w:t>
      </w:r>
    </w:p>
    <w:p w:rsidR="00997D06" w:rsidRPr="001873F4" w:rsidRDefault="00997D06" w:rsidP="001873F4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Дошкільний заклад є юридичною особою, має гербову печатку і штампи, бланки встановленого зразка, може мати самостійний баланс, реєстраційні рахунки в органах Державного казначейства. </w:t>
      </w:r>
    </w:p>
    <w:p w:rsidR="00997D06" w:rsidRPr="001873F4" w:rsidRDefault="00997D06" w:rsidP="001873F4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Головною метою 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є забезпечення реалізації  права громадян на здобуття дошкільної освіти, задоволення потреб громадян  у догляді та  озд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оровленні дітей, створення умов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їх фізичного, розумового і психологічного розвитку.  </w:t>
      </w:r>
    </w:p>
    <w:p w:rsidR="00997D06" w:rsidRPr="00B46E89" w:rsidRDefault="00997D06" w:rsidP="00997D06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Діяльність дошкільного закладу направлена на реалізацію основних завдань дошкільної освіти:</w:t>
      </w:r>
    </w:p>
    <w:p w:rsidR="00997D06" w:rsidRPr="00B46E89" w:rsidRDefault="00997D06" w:rsidP="001873F4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забезпечення </w:t>
      </w:r>
      <w:r w:rsidR="00E53D9D">
        <w:rPr>
          <w:rFonts w:ascii="Times New Roman" w:eastAsia="Times New Roman" w:hAnsi="Times New Roman" w:cs="Times New Roman"/>
          <w:sz w:val="28"/>
          <w:szCs w:val="28"/>
          <w:lang w:val="uk-UA"/>
        </w:rPr>
        <w:t>все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бічного розвитку дітей, збереження та зміцнення їх фізичного та психічного здоров’я;</w:t>
      </w:r>
    </w:p>
    <w:p w:rsidR="00997D06" w:rsidRPr="00B46E89" w:rsidRDefault="00997D06" w:rsidP="001873F4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формування особистості, розвиток творчих здібностей та нахилів; </w:t>
      </w:r>
    </w:p>
    <w:p w:rsidR="00997D06" w:rsidRPr="00B46E89" w:rsidRDefault="00997D06" w:rsidP="001873F4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 забезпечення соціальної адаптації та готовності продовжувати освіту;</w:t>
      </w:r>
    </w:p>
    <w:p w:rsidR="00997D06" w:rsidRPr="00B46E89" w:rsidRDefault="00997D06" w:rsidP="001873F4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виховання у дітей любові до України, шанобливого ставлення до родини, поваги до народних традицій і звичаїв, державної мови, національних цінностей українського народу, свідомого ставлення до себе, оточуючих та довкілля;  </w:t>
      </w:r>
    </w:p>
    <w:p w:rsidR="00997D06" w:rsidRPr="00B46E89" w:rsidRDefault="00997D06" w:rsidP="001873F4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надання комплексної педагогічної, психологічної 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допомоги дітям, які потребують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корекції фізичного та (або) розумового розвитку;</w:t>
      </w:r>
    </w:p>
    <w:p w:rsidR="00997D06" w:rsidRPr="00B46E89" w:rsidRDefault="001873F4" w:rsidP="001873F4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методично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 і консультаційної допомоги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сім'ям</w:t>
      </w:r>
      <w:r w:rsidR="00997D06" w:rsidRPr="00B46E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</w:p>
    <w:p w:rsidR="00997D06" w:rsidRPr="00B46E89" w:rsidRDefault="00997D06" w:rsidP="001873F4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надання інших освітніх та побутових послуг, що не суперечать чинному законодавству.  </w:t>
      </w:r>
    </w:p>
    <w:p w:rsidR="00997D06" w:rsidRPr="001873F4" w:rsidRDefault="007A4EB0" w:rsidP="001873F4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дошкільної освіти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самостійно приймає рішення і здійснює діяльність 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межах компетенції, 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передбаченої чинним законодавст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вом, Положенням та даним Статутом.   </w:t>
      </w:r>
    </w:p>
    <w:p w:rsidR="00997D06" w:rsidRPr="001873F4" w:rsidRDefault="007A4EB0" w:rsidP="001873F4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 дошкільної освіти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несе відповідальність перед ос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обою, сус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пільством і державою за: реалізацію головних завдань дошкільної освіти, визначених За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коном України «Про дошкільну освіту»; забезпечення рівня дошкільної освіти у межах державних вимог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її змісту, рівня і обсягу;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 фінансової дисципліни та збереження матеріально - технічної бази.</w:t>
      </w:r>
    </w:p>
    <w:p w:rsidR="00997D06" w:rsidRPr="00B46E89" w:rsidRDefault="00997D06" w:rsidP="00997D06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Взаємовідносини між 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ом дошкільної освіти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та юридичними і фізичними особами визначаються угодами, що укладені між ними.</w:t>
      </w:r>
    </w:p>
    <w:p w:rsidR="00997D06" w:rsidRPr="00B46E89" w:rsidRDefault="00997D06" w:rsidP="00997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873F4" w:rsidRPr="007A4EB0" w:rsidRDefault="001873F4" w:rsidP="001873F4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A4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КОМПЛЕКТУВАННЯ </w:t>
      </w:r>
      <w:r w:rsidR="007A4EB0" w:rsidRPr="007A4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ЗАКЛАДУ ДОШКІЛЬНОЇ ОСВІТИ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2.1.  Дошкільний навчальний заклад розрахований на 2</w:t>
      </w:r>
      <w:r w:rsid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35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місць.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2.2. Групи комплектуються, виходячи з потреб, за віковими (одновіковими, різновіковими), сімейними (родинними) ознаками протягом року.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2.3. У дошкільному закладі функціонують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загального розвитку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2.4. Дошкільний заклад, виходячи з потреб, має групи з: денним, короткотривалим (до 4 годин утримання, 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у т.ч. адаптаційні,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прогулянков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і, чергові у ранкові та вечірні години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) режимом перебування дітей.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2.5. Наповнюваність груп д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ітьми,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Закону Укр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аїни «Про дошкільну освіту»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становить: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для дітей віком від одного до трьох років – до 15 осіб;</w:t>
      </w:r>
    </w:p>
    <w:p w:rsidR="001873F4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для дітей віком від трьох до шести (семи) років – до 20 осіб;</w:t>
      </w:r>
    </w:p>
    <w:p w:rsidR="001873F4" w:rsidRDefault="001873F4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різновікові – до 15 осіб;</w:t>
      </w:r>
    </w:p>
    <w:p w:rsidR="001873F4" w:rsidRDefault="001873F4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 короткотривалим  перебуванням дітей – до 10 осіб;</w:t>
      </w:r>
    </w:p>
    <w:p w:rsidR="00997D06" w:rsidRPr="00B46E89" w:rsidRDefault="001873F4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в оздоровчий період –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до 15 осіб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дітей у групах спеціального призначення визначається нормативними документами Міністерства освіти і науки України.</w:t>
      </w:r>
    </w:p>
    <w:p w:rsidR="001873F4" w:rsidRPr="001873F4" w:rsidRDefault="00997D06" w:rsidP="00FC52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2.6. </w:t>
      </w:r>
      <w:r w:rsidR="001873F4" w:rsidRP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Прийом дітей до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="001873F4" w:rsidRP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Положення </w:t>
      </w:r>
      <w:r w:rsidR="00FC5211" w:rsidRPr="00FC5211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порядок загальної міської електронної реєстрації дітей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5211" w:rsidRPr="00FC5211">
        <w:rPr>
          <w:rFonts w:ascii="Times New Roman" w:eastAsia="Times New Roman" w:hAnsi="Times New Roman" w:cs="Times New Roman"/>
          <w:sz w:val="28"/>
          <w:szCs w:val="28"/>
          <w:lang w:val="uk-UA"/>
        </w:rPr>
        <w:t>до дошкільних навчальних закладів міста Чернігова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затвердженого рішенням виконавчого комітету Чернігівської міської ради від 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17.03.2016 року №78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(зі змінами)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873F4" w:rsidRP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керівником 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(завідувачем) </w:t>
      </w:r>
      <w:r w:rsidR="001873F4" w:rsidRP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списків, сформованих базою даних, упродовж періоду комплектації груп раннього та молодшого віку (березень-серпень) поточного року та протягом року для інших вікових груп у відповідний дошкільний навчальний заклад.</w:t>
      </w:r>
    </w:p>
    <w:p w:rsidR="001873F4" w:rsidRPr="001873F4" w:rsidRDefault="001873F4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випадку </w:t>
      </w:r>
      <w:proofErr w:type="spellStart"/>
      <w:r w:rsidRP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недоукомплектування</w:t>
      </w:r>
      <w:proofErr w:type="spellEnd"/>
      <w:r w:rsidRP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 керівник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здійснює прийом дітей упродовж календарного року відповідно до списків, сформованих базою даних.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прийомі дітей до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знайомить батьків або осіб, що їх замінюють, із статутом закладу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іншими документами, що регламентують його діяльність.</w:t>
      </w:r>
    </w:p>
    <w:p w:rsidR="00997D06" w:rsidRPr="00B46E89" w:rsidRDefault="00997D06" w:rsidP="00FC52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2.7. За дитиною зберігається місце у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і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її хвороби, карантину, санаторного лікування, на час відпустк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t>и батьків або осіб, які їх замі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нюють, а також у літній оздоровчий період (75 днів).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2.8. Відрахування дітей із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може здійснюватись: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 бажанням батьків, або осіб, які їх замінюють; 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на підставі медичного висновку про стан здоров'я дитини, що виключає можливість її подальшого перебування в дошкільному закладі цього типу; </w:t>
      </w:r>
    </w:p>
    <w:p w:rsidR="00997D06" w:rsidRPr="00B46E89" w:rsidRDefault="00997D06" w:rsidP="00FC52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у разі несплати без поважних причин батьками або особами, які їх замінюють, плати за харчування дитини протягом двох місяців.</w:t>
      </w:r>
    </w:p>
    <w:p w:rsidR="00997D06" w:rsidRPr="00B46E89" w:rsidRDefault="00997D06" w:rsidP="00FC52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2.9. Батьки, або особи, які їх замінюють, по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переджаються про відрахування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дитини письмово за 10 календарних днів. Безпідставне відрахування дитини 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забороняється.</w:t>
      </w:r>
    </w:p>
    <w:p w:rsidR="00FC5211" w:rsidRDefault="00997D06" w:rsidP="00FC52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2.10. Батьки, або особи, які їх замінюють, мають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право приводити та забирати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дітей із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будь-який зручний для них час у межах графіку роботи закладу, заздалегідь письмово попередивши про це вихователя. Про термін і причину невідвідування вихованцями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батьки, або особи, які їх замінюють, мають завчасно повідомляти адміністрацію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FC52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2.11. 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здійснює соціально – педагогічний патронат сім'ї з метою забезпечення умов для здобуття дошкільної освіти дітьми дошкільного віку, які за медичними чи іншими показниками не можуть відвідувати 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Діти, які перебувають у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і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короткотривало</w:t>
      </w:r>
      <w:proofErr w:type="spellEnd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 під соціально-педагогічним патронатом, беруться на облік у дошкільному закладі.</w:t>
      </w:r>
    </w:p>
    <w:p w:rsidR="00997D06" w:rsidRPr="00B46E89" w:rsidRDefault="00997D06" w:rsidP="00997D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97D06" w:rsidRPr="009D5C3F" w:rsidRDefault="00FC5211" w:rsidP="00997D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 РЕЖИМ РОБОТИ</w:t>
      </w:r>
      <w:r w:rsidR="009D5C3F"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9D5C3F" w:rsidRPr="009D5C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ЗАКЛАДУ ДОШКІЛЬНОЇ ОСВІТИ</w:t>
      </w:r>
    </w:p>
    <w:p w:rsidR="007F4399" w:rsidRPr="007F4399" w:rsidRDefault="00997D06" w:rsidP="009D5C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3.1.</w:t>
      </w:r>
      <w:r w:rsidR="007F4399" w:rsidRPr="007F43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Режим роботи закладу дошкільної освіти незалежно від підпорядкування, типу і форми власності, тривалість перебування в ньому дітей встановлюються його засновником (засновниками) відповідно до законодавства України.</w:t>
      </w:r>
    </w:p>
    <w:p w:rsidR="00997D06" w:rsidRPr="00B46E89" w:rsidRDefault="007F4399" w:rsidP="009D5C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4399">
        <w:rPr>
          <w:rFonts w:ascii="Times New Roman" w:eastAsia="Times New Roman" w:hAnsi="Times New Roman" w:cs="Times New Roman"/>
          <w:sz w:val="28"/>
          <w:szCs w:val="28"/>
          <w:lang w:val="uk-UA"/>
        </w:rPr>
        <w:t>3.2.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працює за п’ятиде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нним робочим тижнем 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протягом 10,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5 годин. Вихідні дні: субота та неділя, а також святкові дні.</w:t>
      </w:r>
    </w:p>
    <w:p w:rsidR="00997D06" w:rsidRPr="00B46E89" w:rsidRDefault="00997D06" w:rsidP="00FC52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3.2. Щоденний графік роботи закладу</w:t>
      </w:r>
      <w:r w:rsidR="007F43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97D06" w:rsidRPr="00B46E89" w:rsidRDefault="00997D06" w:rsidP="00FC52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7.30 до 18.00, </w:t>
      </w:r>
    </w:p>
    <w:p w:rsidR="00997D06" w:rsidRPr="00B46E89" w:rsidRDefault="00997D06" w:rsidP="00FC52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чергова група : у ранкові години – 7.00 - 7.30;</w:t>
      </w:r>
    </w:p>
    <w:p w:rsidR="00997D06" w:rsidRPr="00B46E89" w:rsidRDefault="00997D06" w:rsidP="00FC52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у  вечірні години – 18.00 – 19.00.</w:t>
      </w:r>
    </w:p>
    <w:p w:rsidR="00997D06" w:rsidRPr="00B46E89" w:rsidRDefault="00997D06" w:rsidP="00FC5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FC5211" w:rsidP="00FC52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4. ОРГАНІЗАЦІЯ </w:t>
      </w:r>
      <w:r w:rsidR="009D5C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ОСВІТНЬОГО</w:t>
      </w: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ПРОЦЕСУ У </w:t>
      </w:r>
      <w:r w:rsidR="009D5C3F" w:rsidRPr="009D5C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ЗАКЛАДІ ДОШКІЛЬНОЇ ОСВІТИ</w:t>
      </w:r>
    </w:p>
    <w:p w:rsidR="00997D06" w:rsidRPr="00B46E89" w:rsidRDefault="00997D06" w:rsidP="00FC52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4.1. Навчальний рік у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і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починається 1 вересня і закінчується 31 травня наступного року. З 1 червня до 31 серпня (оздоровчий період) у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і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проводиться оздоровлення дітей.</w:t>
      </w:r>
    </w:p>
    <w:p w:rsidR="00997D06" w:rsidRPr="00B46E89" w:rsidRDefault="00997D06" w:rsidP="00FC52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4.2.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 свою діяльність відповідно до </w:t>
      </w:r>
      <w:r w:rsidR="00035222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 програми та плану роботи, що конкретизує організацію освітнього процесу.</w:t>
      </w:r>
    </w:p>
    <w:p w:rsidR="00997D06" w:rsidRPr="00B46E89" w:rsidRDefault="00997D06" w:rsidP="00E07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4.3. </w:t>
      </w:r>
      <w:r w:rsidR="00035222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Освітня програма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схвалюється педагогічною радою закладу, затверджується його керівником (з</w:t>
      </w:r>
      <w:r w:rsidR="00E07BAF">
        <w:rPr>
          <w:rFonts w:ascii="Times New Roman" w:eastAsia="Times New Roman" w:hAnsi="Times New Roman" w:cs="Times New Roman"/>
          <w:sz w:val="28"/>
          <w:szCs w:val="28"/>
          <w:lang w:val="uk-UA"/>
        </w:rPr>
        <w:t>авідувачем)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997D06" w:rsidRPr="00B46E89" w:rsidRDefault="00997D06" w:rsidP="00E07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4.4. У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і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визначена українська мова навчання і виховання дітей.</w:t>
      </w:r>
    </w:p>
    <w:p w:rsidR="00997D06" w:rsidRPr="00B46E89" w:rsidRDefault="00997D06" w:rsidP="00E07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4.5. 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Освітній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 у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і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здійснюється відповідно до вимог Базового компонента  дошкільної освіти за освітніми програмами та навчально-методичною літературою, що затверджена або рекомендована Міністерством освіти і науки України чи схвалена для використання 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ах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Мініс</w:t>
      </w:r>
      <w:r w:rsidR="00E07BAF">
        <w:rPr>
          <w:rFonts w:ascii="Times New Roman" w:eastAsia="Times New Roman" w:hAnsi="Times New Roman" w:cs="Times New Roman"/>
          <w:sz w:val="28"/>
          <w:szCs w:val="28"/>
          <w:lang w:val="uk-UA"/>
        </w:rPr>
        <w:t>терством освіти і науки України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07BAF" w:rsidRDefault="00997D06" w:rsidP="00E07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4.6.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виходячи з потреб, організовує освітній процес за такими пріоритетними напрямами: раннього інтелектуального розвитку,  художньо - естетичний, фізкультурно-оздоровчий тощо. </w:t>
      </w:r>
    </w:p>
    <w:p w:rsidR="00997D06" w:rsidRPr="00E07BAF" w:rsidRDefault="00997D06" w:rsidP="00E07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4.7. З метою розвитку творчих нахилів, здібностей, інтересів, з урахуванням побажань батьків, дошкільний заклад може на</w:t>
      </w:r>
      <w:r w:rsidR="00E07B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давати додаткові безоплатні та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платні послуги з освітньої діяльності понад обсяги, </w:t>
      </w:r>
      <w:r w:rsidRPr="00B46E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встановлені навчальними планами (іноземна мова, раннє навчання читанню, пошуково-дослідницька діяльність, логіко-математичний розвиток, хореографія, театралізована діяльність, декоративно-прикладне мистецтво, спортивні секції, гра на музичних інструментах, етикет, риторика, інформаційно-комунікаційні технології тощо) як для вихованців  закладу, так і для дітей</w:t>
      </w:r>
      <w:r w:rsidR="00E07B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B46E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які відвідують інші заклади</w:t>
      </w:r>
      <w:r w:rsidR="009D5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B46E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D5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або</w:t>
      </w:r>
      <w:r w:rsidRPr="00B46E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виховуються вдома.</w:t>
      </w:r>
    </w:p>
    <w:p w:rsidR="00997D06" w:rsidRDefault="00997D06" w:rsidP="00997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E07BAF" w:rsidP="00997D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5. ОРГАНІЗАЦІЯ ХАРЧУВАННЯ ДІТЕЙ У </w:t>
      </w:r>
      <w:r w:rsidR="009D5C3F" w:rsidRPr="009D5C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ЗАКЛАДІ ДОШКІЛЬНОЇ ОСВІТИ</w:t>
      </w:r>
    </w:p>
    <w:p w:rsidR="00997D06" w:rsidRPr="00B46E89" w:rsidRDefault="00997D06" w:rsidP="00E07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5.1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збалансоване харчування дітей, необхідне для їх нормального росту і розвитку із дотриманням натурального набору продуктів, визначених Міністерством охорони </w:t>
      </w:r>
      <w:r w:rsidR="00A43491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здоров’я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спільно з Міністерством освіти та науки України за погодженням з Міністерством фінансів України. </w:t>
      </w:r>
    </w:p>
    <w:p w:rsidR="00997D06" w:rsidRPr="00B46E89" w:rsidRDefault="00997D06" w:rsidP="00E07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5.2. Порядок забезпечення продуктами харчування встановлюється Засновником, відповідно до укладених 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договорів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згідно з чинним законодавством України.</w:t>
      </w:r>
    </w:p>
    <w:p w:rsidR="00997D06" w:rsidRPr="00B46E89" w:rsidRDefault="00997D06" w:rsidP="00E07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5.3. У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і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встановлено 3-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разове харчування дітей: сніданок, обід, вечеря  згідно з нормами та відповідно до денного меню, затвердженого керівником.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Для дітей,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які відвідують групи короткочасного перебування дітей організація харчування, його форми і кратність визначаються за домовленістю з батьками або особами, що їх замінюють, на підставі їх письмової заяви. </w:t>
      </w:r>
    </w:p>
    <w:p w:rsidR="00A43491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5.4. Контроль за орг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анізацією та якістю харчування,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закладкою продуктів харчування, кулінарною обробкою, виходом страв, смаковими якостями їжі, санітарним станом харчоблоку, правильністю зберігання, дотриманням термінів реалізації продуктів покладається на медичних працівників та керівника (завідувача)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5.5. Плата за харчува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здійснюється відповідно до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Про дошкільну освіту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5.6. Порядок встановлення плати за харчування дитини у закладі визначається Кабінетом Міністрів України.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харчування дітей у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закладі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визначається виконавчим комітетом Чернігівської міської ради.</w:t>
      </w:r>
    </w:p>
    <w:p w:rsidR="00997D06" w:rsidRPr="00B46E89" w:rsidRDefault="00997D06" w:rsidP="00997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A43491" w:rsidP="00997D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МЕДИЧНЕ ОБСЛУГОВУВАННЯ ДІТЕЙ У </w:t>
      </w:r>
      <w:r w:rsidR="00125E24" w:rsidRPr="00125E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ЗАКЛАДІ ДОШКІЛЬНОЇ ОСВІТИ</w:t>
      </w:r>
    </w:p>
    <w:p w:rsidR="00997D06" w:rsidRPr="00B46E89" w:rsidRDefault="00A43491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6.1. Медичне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дітей у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закладі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здійснюється на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безоплатній основі меди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чними працівниками, які входять до штату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закладу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освіти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або установою охорони здоров'я, що обслуговує дану тери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торію у порядку, встановленому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Кабінетом Міністрів України.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6.2. Медичний персонал здійс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нює лікувально-профілактичні за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ходи,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тому числі проведення обов'язкових медичних оглядів; надання невідкладної медичної допомоги на </w:t>
      </w:r>
      <w:proofErr w:type="spellStart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догоспітальному</w:t>
      </w:r>
      <w:proofErr w:type="spellEnd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етапі, організацію заходів для го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спіталізації ( уразі показань);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контроль за станом здоров'я, фізичним розвитком дитини, організацією фізичного виховання, загартуванням; дотриманням санітарн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о-гігієнічних норм та правил;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режимом та якістю харчування тощо.</w:t>
      </w:r>
    </w:p>
    <w:p w:rsidR="00997D06" w:rsidRPr="007F4399" w:rsidRDefault="00997D06" w:rsidP="007F43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6.3.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надає приміщення і забезпечує належні умови для роботи медичного персона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лу та для проведення лікувально-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профілактичних заходів.</w:t>
      </w:r>
    </w:p>
    <w:p w:rsidR="00990FC2" w:rsidRPr="00990FC2" w:rsidRDefault="00990FC2" w:rsidP="00997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97D06" w:rsidRPr="00B46E89" w:rsidRDefault="00A43491" w:rsidP="00997D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УЧАСНИКИ </w:t>
      </w:r>
      <w:r w:rsidR="00125E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ОСВІТНЬОГО</w:t>
      </w: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ПРОЦЕСУ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7.1. Учасниками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процесу у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і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є: діти дошкільного віку, керівник (завідувач), педагогічні працівники, медичні працівники, помічники вихователів, батьки або особи, які їх замінюють, фізичні особи, які надають освітні послуги у сфері дошкільної освіти.</w:t>
      </w:r>
    </w:p>
    <w:p w:rsidR="00A43491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7.2. За успіхи у роботі встановлюються такі форми матеріального та морального заохочення: моральне заохочення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подяка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грамоти управління освіти Чернігівської міської ради,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освіти і науки Чернігівської обласної державної адміністрації, виконавчого комітету міської ради та </w:t>
      </w:r>
      <w:r w:rsidR="00A43491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міського голови,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обласної державної адміністрації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обласної ради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Міністерства освіти і науки України;</w:t>
      </w:r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нагрудні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нак</w:t>
      </w:r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17EB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Міністерства освіти і науки України</w:t>
      </w:r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«Відмінник освіти України»</w:t>
      </w:r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«Софія </w:t>
      </w:r>
      <w:proofErr w:type="spellStart"/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>Русова</w:t>
      </w:r>
      <w:proofErr w:type="spellEnd"/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Матеріальне заохочення - надання педагогічним працівникам щорічної грошової винагороди в розмірі до одного посадового окладу за сумлінну працю, зразкове виконання службових обов’язків; інші заохочення, передбачені чинним законодавством України.</w:t>
      </w:r>
    </w:p>
    <w:p w:rsidR="00997D06" w:rsidRPr="00B46E89" w:rsidRDefault="00997D06" w:rsidP="00A43491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Права дитини у сфері дошкільної освіти: 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безпечні та нешкідливі для здоров'я умови утримання, розвитку, виховання та навчання;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захист від будь-якої інформації, пропаганди та агітації, що завдає шкоди її здоров’ю, моральному та духовному розвитку;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захист від будь-яких форм експлуатації та ді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й, які шкодять здо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ров'ю дитини, а  також фізичного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та психічного насильства, прини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ження її гідності;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здоровий спосіб життя;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інші права, передбачені чинним законодавством України. 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7.4. Права батьків або осіб, які їх замінюють: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обирати і бути обраними до органів громадського самоврядування закладу;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звертатися до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керівника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та відповідних органів управління освітою з питань розвитку, виховання і навчання своїх дітей;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брати участь в покращ</w:t>
      </w:r>
      <w:r w:rsidR="00EF778C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нні організації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процесу та зміцненні матеріально-технічної бази закладу;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відмовлятися від запропонованих додаткових освітніх послуг; 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захищати законні інтереси своїх дітей у відповідних державних органах і суді.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інші права ,що не суперечать законодавству України.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7.5</w:t>
      </w:r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Батьки або особи, які їх замінюють зобов'язані: 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поважати гідність дитини;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шанобливо ставитися до працівників дошкільного закладу; 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своєчасно вносити плату за харчування дитини в закладі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встановленому порядку; 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своєчасно вносити плату згідно угоди про надання додаткових освітніх послуг;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своєчасно повідомляти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про можливість відсу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тності або хвороби дитини;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слідкувати за станом здоров'я, особистої гігієни  дитини;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відвідувати батьківські збори, брати участь у заходах, що організовуються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ом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У разі невиконання батьками або особами, які їх замінюють, обов’язків,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передбачених чинним законодавством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України,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порушувати питання про відповідність таких осіб перед уповноваженими державними органами.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7.6. На посаду педагогічного працівника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приймається особа, яка має відповідну вищу педагогічну освіту, забезпечує результативність та якість роботи, а також фізичний і психічний стан якої дозволяє виконувати професійні обов'язки.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7.7. Трудові відносини у дошкільному закладі регулюються       законодавством України про працю, Законами України «Про освіту», «Про дошкільну освіту», іншими нормативно-правовими актами, прийнятими відповідно до них, правилами внутрішнього трудового розпорядку, посадовими та робочими інструкціями.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7.8. Педагогічні працівники мають право: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на вільний вибір педагогічно доцільних форм, методів і засобів роботи з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дітьми;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брати участь у роботі органів самоврядування закладу;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на підвищення кваліфікації, участь у методичних об'єднаннях, нарадах тощо; 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проводити в установленому порядку науково-дослідну, експериментальну, пошукову роботу;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вносити пропозиції щодо поліпшення роботи закладу;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на соціальне та матеріальне заб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езпечення відповідно до законод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авства;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об'єднуватися у професійні спілки та бути членами інших об'єднань громадян, діяльність яких не заборонена законодавством;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на захист професійної честі та власної гідності;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інші права, що не суперечать законодавству України.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7.9. Педагогічні працівники зобов'язані:</w:t>
      </w:r>
    </w:p>
    <w:p w:rsidR="00997D06" w:rsidRPr="00B46E89" w:rsidRDefault="00997D06" w:rsidP="00A434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виконувати Статут, правила внутрішнього трудового розпорядку, умови трудового договору;</w:t>
      </w:r>
    </w:p>
    <w:p w:rsidR="00997D06" w:rsidRPr="00B46E89" w:rsidRDefault="00997D06" w:rsidP="00A434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дотримуватися педагогічної етик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и, норм загальнолюдської мора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лі, поважати гідність дитини та її батьків;</w:t>
      </w:r>
    </w:p>
    <w:p w:rsidR="00997D06" w:rsidRPr="00B46E89" w:rsidRDefault="00997D06" w:rsidP="00A434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забезпечувати емоційний комфорт, захист дитини від будь-яких форм експлуатації та дій, які шкод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ять здоров'ю, а також від фізич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ного та психологічного насильства;</w:t>
      </w:r>
    </w:p>
    <w:p w:rsidR="00997D06" w:rsidRPr="00B46E89" w:rsidRDefault="00997D06" w:rsidP="00A434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брати участь у роботі педагогічн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ої ради та інших заходах, пов'я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заних з підвищенням професійного рівня, педагогічної майстерності;</w:t>
      </w:r>
    </w:p>
    <w:p w:rsidR="00997D06" w:rsidRPr="00B46E89" w:rsidRDefault="00997D06" w:rsidP="00A434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виконувати накази та розпорядження керівництва;</w:t>
      </w:r>
    </w:p>
    <w:p w:rsidR="00997D06" w:rsidRPr="00B46E89" w:rsidRDefault="00A43491" w:rsidP="00A434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дотримуватись Санітарного регламенту для закладів</w:t>
      </w:r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</w:p>
    <w:p w:rsidR="00997D06" w:rsidRPr="00B46E89" w:rsidRDefault="00997D06" w:rsidP="00A434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виконувати інші обов'язки, що не суперечать законодавству України.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7.10. Педагогічні та інші працівники приймаються на роботу до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керівником (завідувачем) закладу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7.11. Працівники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несуть відповідальність за збереження життя, фізичного і психі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чного здоров'я дитини згідно з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7.12. Всі працівники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несуть моральну та матеріальну відповідальність за результати праці, збереження майна закладу</w:t>
      </w:r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7.13. Працівники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у відповідності до статті 26 Закону України «Про забезпечення санітарного та епідеміологічного благополуччя населення» проходять обов’язкові медичні огляди.</w:t>
      </w:r>
    </w:p>
    <w:p w:rsidR="00997D06" w:rsidRPr="00B46E89" w:rsidRDefault="00997D06" w:rsidP="00A4349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7.1</w:t>
      </w:r>
      <w:r w:rsidR="000A389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B6A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Педагогічні працівники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підлягають атестації, яка здійснюється, як правило, один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раз на п’ять років відповідно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до Типового положення про атестацію педагогічних працівників України, затвердженого Міністерством освіти і науки України.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7.1</w:t>
      </w:r>
      <w:r w:rsidR="000A389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B6A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Педагогічні працівники,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 систематично порушують Ста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тут, правила внутрішнього трудового розпорядку дошкільного закладу, не виконують посадових обов'язк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ів, умови колективного договору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за результатами атестаці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ї не відповідають займаній поса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ді, звільняються з роботи відповідно до чинного законодавства України.</w:t>
      </w:r>
    </w:p>
    <w:p w:rsidR="00997D06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7.1</w:t>
      </w:r>
      <w:r w:rsidR="000A3895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Діячі культури, науки, члени творчих спілок, працівники підприємств, установ, громадських організацій можуть залучатись до участі у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освітньому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процесі за рішенням ради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на підставі угоди з ними про співробітництво.</w:t>
      </w:r>
    </w:p>
    <w:p w:rsidR="00A43491" w:rsidRPr="00B46E89" w:rsidRDefault="00A43491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A43491" w:rsidP="00997D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r w:rsidR="00125E24" w:rsidRPr="00125E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УПРАВЛІННЯ ЗАКЛАДОМ ДОШКІЛЬНОЇ ОСВІТИ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8.1. Управління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ом дошкільної освіти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 засновником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Чернігівською міською радою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виконавчим комітетом Чернігівської міської ради, у частині визначених законом делегованих повноважень,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управлінням освіти Чернігівської міської ради. 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8.2. Чернігівська міська рада приймає рішення про: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ліквідацію, реорганізацію 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або перепрофілювання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внесення змін до Статуту;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передачу іншим органам окремих повноважень щодо управління майном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визначення меж цих повноважень та умов їх здійснення;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затвердження обсягів фінансування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та забезпечення фінанс</w:t>
      </w:r>
      <w:r w:rsidR="00E51424">
        <w:rPr>
          <w:rFonts w:ascii="Times New Roman" w:eastAsia="Times New Roman" w:hAnsi="Times New Roman" w:cs="Times New Roman"/>
          <w:sz w:val="28"/>
          <w:szCs w:val="28"/>
          <w:lang w:val="uk-UA"/>
        </w:rPr>
        <w:t>ування витрат на його утримання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а також здійснює інші повноваження, передбачені законодавством про освіту та місцеве самоврядування.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8.3. До відання виконавчого комітету Чернігівської міської ради належить: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управління у межах, визначених засновником, майном, закріпленим за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ом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організація харчування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вихованців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51424" w:rsidRPr="00B46E89" w:rsidRDefault="00125E24" w:rsidP="00E51424">
      <w:pPr>
        <w:pStyle w:val="Style1"/>
        <w:widowControl/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lastRenderedPageBreak/>
        <w:t xml:space="preserve">8.4. Управління освіти Чернігівської міської ради </w:t>
      </w:r>
      <w:r>
        <w:rPr>
          <w:rStyle w:val="FontStyle11"/>
          <w:sz w:val="28"/>
          <w:szCs w:val="28"/>
          <w:lang w:val="uk-UA" w:eastAsia="uk-UA"/>
        </w:rPr>
        <w:t>у межах визначених законом повноважень</w:t>
      </w:r>
      <w:r w:rsidRPr="00B46E89">
        <w:rPr>
          <w:rStyle w:val="FontStyle11"/>
          <w:sz w:val="28"/>
          <w:szCs w:val="28"/>
          <w:lang w:val="uk-UA" w:eastAsia="uk-UA"/>
        </w:rPr>
        <w:t>:</w:t>
      </w:r>
    </w:p>
    <w:p w:rsidR="00125E24" w:rsidRDefault="00125E24" w:rsidP="00E51424">
      <w:pPr>
        <w:pStyle w:val="Style1"/>
        <w:widowControl/>
        <w:tabs>
          <w:tab w:val="left" w:pos="993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>-</w:t>
      </w:r>
      <w:r w:rsidRPr="00B46E89">
        <w:rPr>
          <w:rStyle w:val="FontStyle11"/>
          <w:sz w:val="28"/>
          <w:szCs w:val="28"/>
          <w:lang w:val="uk-UA" w:eastAsia="uk-UA"/>
        </w:rPr>
        <w:tab/>
        <w:t xml:space="preserve">здійснює управління </w:t>
      </w:r>
      <w:r w:rsidR="00EE0D75" w:rsidRPr="00E51424">
        <w:rPr>
          <w:rStyle w:val="FontStyle11"/>
          <w:sz w:val="28"/>
          <w:szCs w:val="28"/>
          <w:lang w:eastAsia="uk-UA"/>
        </w:rPr>
        <w:t>закладом дошкільної</w:t>
      </w:r>
      <w:r w:rsidR="00EE0D75">
        <w:rPr>
          <w:sz w:val="28"/>
          <w:szCs w:val="28"/>
          <w:lang w:val="uk-UA"/>
        </w:rPr>
        <w:t xml:space="preserve"> освіти</w:t>
      </w:r>
      <w:r w:rsidRPr="00B46E89">
        <w:rPr>
          <w:rStyle w:val="FontStyle11"/>
          <w:sz w:val="28"/>
          <w:szCs w:val="28"/>
          <w:lang w:val="uk-UA" w:eastAsia="uk-UA"/>
        </w:rPr>
        <w:t>, організовує його матеріально-фінансове забезпечення;</w:t>
      </w:r>
    </w:p>
    <w:p w:rsidR="00E51424" w:rsidRPr="00E51424" w:rsidRDefault="00E51424" w:rsidP="00E51424">
      <w:pPr>
        <w:pStyle w:val="Style1"/>
        <w:widowControl/>
        <w:tabs>
          <w:tab w:val="left" w:pos="993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 xml:space="preserve">- </w:t>
      </w:r>
      <w:r w:rsidRPr="00E51424">
        <w:rPr>
          <w:rStyle w:val="FontStyle11"/>
          <w:sz w:val="28"/>
          <w:szCs w:val="28"/>
          <w:lang w:val="uk-UA" w:eastAsia="uk-UA"/>
        </w:rPr>
        <w:t>забезпечую</w:t>
      </w:r>
      <w:r w:rsidRPr="00E51424">
        <w:rPr>
          <w:rStyle w:val="FontStyle11"/>
          <w:sz w:val="28"/>
          <w:szCs w:val="28"/>
          <w:lang w:eastAsia="uk-UA"/>
        </w:rPr>
        <w:t>є</w:t>
      </w:r>
      <w:r w:rsidRPr="00E51424">
        <w:rPr>
          <w:rStyle w:val="FontStyle11"/>
          <w:sz w:val="28"/>
          <w:szCs w:val="28"/>
          <w:lang w:val="uk-UA" w:eastAsia="uk-UA"/>
        </w:rPr>
        <w:t xml:space="preserve"> реалізацію державної політик</w:t>
      </w:r>
      <w:r>
        <w:rPr>
          <w:rStyle w:val="FontStyle11"/>
          <w:sz w:val="28"/>
          <w:szCs w:val="28"/>
          <w:lang w:val="uk-UA" w:eastAsia="uk-UA"/>
        </w:rPr>
        <w:t>и у сфері дошкільної освіти на</w:t>
      </w:r>
      <w:r w:rsidRPr="00E51424">
        <w:rPr>
          <w:rStyle w:val="FontStyle11"/>
          <w:sz w:val="28"/>
          <w:szCs w:val="28"/>
          <w:lang w:val="uk-UA" w:eastAsia="uk-UA"/>
        </w:rPr>
        <w:t xml:space="preserve"> території міста Чернігова, у тому числі розвиток мережі закладів дошкільної освіти всіх форм власності відповідно до потреб населення, поліпшення матеріально-технічної бази та господарське обслуговування комунальних закладів дошкільної освіти;</w:t>
      </w:r>
    </w:p>
    <w:p w:rsidR="00E51424" w:rsidRPr="00E51424" w:rsidRDefault="00E51424" w:rsidP="00E51424">
      <w:pPr>
        <w:pStyle w:val="Style1"/>
        <w:widowControl/>
        <w:tabs>
          <w:tab w:val="left" w:pos="993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E51424">
        <w:rPr>
          <w:rStyle w:val="FontStyle11"/>
          <w:sz w:val="28"/>
          <w:szCs w:val="28"/>
          <w:lang w:val="uk-UA" w:eastAsia="uk-UA"/>
        </w:rPr>
        <w:t>- створюють умови для одержання дітьми, у тому числі з особливими освітніми потребами, дошкільної освіти;</w:t>
      </w:r>
    </w:p>
    <w:p w:rsidR="00125E24" w:rsidRPr="00E51424" w:rsidRDefault="00E51424" w:rsidP="00E51424">
      <w:pPr>
        <w:pStyle w:val="Style1"/>
        <w:widowControl/>
        <w:tabs>
          <w:tab w:val="left" w:pos="993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E51424">
        <w:rPr>
          <w:rStyle w:val="FontStyle11"/>
          <w:sz w:val="28"/>
          <w:szCs w:val="28"/>
          <w:lang w:val="uk-UA" w:eastAsia="uk-UA"/>
        </w:rPr>
        <w:t xml:space="preserve">- </w:t>
      </w:r>
      <w:r w:rsidR="00125E24" w:rsidRPr="00E51424">
        <w:rPr>
          <w:rStyle w:val="FontStyle11"/>
          <w:sz w:val="28"/>
          <w:szCs w:val="28"/>
          <w:lang w:val="uk-UA" w:eastAsia="uk-UA"/>
        </w:rPr>
        <w:t xml:space="preserve">контролює дотримання в </w:t>
      </w:r>
      <w:r w:rsidR="00EE0D75" w:rsidRPr="00E51424">
        <w:rPr>
          <w:rStyle w:val="FontStyle11"/>
          <w:sz w:val="28"/>
          <w:szCs w:val="28"/>
          <w:lang w:val="uk-UA" w:eastAsia="uk-UA"/>
        </w:rPr>
        <w:t>закладі</w:t>
      </w:r>
      <w:r w:rsidR="00EE0D75" w:rsidRPr="00E51424">
        <w:rPr>
          <w:sz w:val="28"/>
          <w:szCs w:val="28"/>
          <w:lang w:val="uk-UA"/>
        </w:rPr>
        <w:t xml:space="preserve"> дошкільної освіти </w:t>
      </w:r>
      <w:r w:rsidR="00125E24" w:rsidRPr="00E51424">
        <w:rPr>
          <w:rStyle w:val="FontStyle11"/>
          <w:sz w:val="28"/>
          <w:szCs w:val="28"/>
          <w:lang w:val="uk-UA" w:eastAsia="uk-UA"/>
        </w:rPr>
        <w:t>вимог законів та інших нормативно - правових актів у сфері дошкільної освіти, обов'язкове виконання Базового компонента дошкільної освіти;</w:t>
      </w:r>
    </w:p>
    <w:p w:rsidR="00125E24" w:rsidRPr="00E51424" w:rsidRDefault="00125E24" w:rsidP="00125E24">
      <w:pPr>
        <w:pStyle w:val="Style2"/>
        <w:widowControl/>
        <w:numPr>
          <w:ilvl w:val="0"/>
          <w:numId w:val="11"/>
        </w:numPr>
        <w:tabs>
          <w:tab w:val="left" w:pos="919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E51424">
        <w:rPr>
          <w:rStyle w:val="FontStyle11"/>
          <w:sz w:val="28"/>
          <w:szCs w:val="28"/>
          <w:lang w:val="uk-UA" w:eastAsia="uk-UA"/>
        </w:rPr>
        <w:t xml:space="preserve">створює умови для одержання вихованцями </w:t>
      </w:r>
      <w:r w:rsidR="00EE0D75" w:rsidRPr="00E51424">
        <w:rPr>
          <w:sz w:val="28"/>
          <w:szCs w:val="28"/>
          <w:lang w:val="uk-UA"/>
        </w:rPr>
        <w:t xml:space="preserve">закладу дошкільної освіти </w:t>
      </w:r>
      <w:r w:rsidRPr="00E51424">
        <w:rPr>
          <w:rStyle w:val="FontStyle11"/>
          <w:sz w:val="28"/>
          <w:szCs w:val="28"/>
          <w:lang w:val="uk-UA" w:eastAsia="uk-UA"/>
        </w:rPr>
        <w:t>дошкільної освіти;</w:t>
      </w:r>
    </w:p>
    <w:p w:rsidR="00125E24" w:rsidRPr="00B46E89" w:rsidRDefault="00125E24" w:rsidP="00125E24">
      <w:pPr>
        <w:pStyle w:val="Style2"/>
        <w:widowControl/>
        <w:numPr>
          <w:ilvl w:val="0"/>
          <w:numId w:val="11"/>
        </w:numPr>
        <w:tabs>
          <w:tab w:val="left" w:pos="919"/>
        </w:tabs>
        <w:spacing w:line="240" w:lineRule="auto"/>
        <w:ind w:firstLine="709"/>
        <w:rPr>
          <w:sz w:val="28"/>
          <w:szCs w:val="28"/>
          <w:lang w:val="uk-UA" w:eastAsia="uk-UA"/>
        </w:rPr>
      </w:pPr>
      <w:r w:rsidRPr="00E51424">
        <w:rPr>
          <w:rStyle w:val="FontStyle11"/>
          <w:sz w:val="28"/>
          <w:szCs w:val="28"/>
          <w:lang w:val="uk-UA" w:eastAsia="uk-UA"/>
        </w:rPr>
        <w:t>о</w:t>
      </w:r>
      <w:r w:rsidR="00EE0D75" w:rsidRPr="00E51424">
        <w:rPr>
          <w:rStyle w:val="FontStyle11"/>
          <w:sz w:val="28"/>
          <w:szCs w:val="28"/>
          <w:lang w:val="uk-UA" w:eastAsia="uk-UA"/>
        </w:rPr>
        <w:t>рганізовує наукове, програмно-</w:t>
      </w:r>
      <w:r w:rsidRPr="00E51424">
        <w:rPr>
          <w:rStyle w:val="FontStyle11"/>
          <w:sz w:val="28"/>
          <w:szCs w:val="28"/>
          <w:lang w:val="uk-UA" w:eastAsia="uk-UA"/>
        </w:rPr>
        <w:t>методичне</w:t>
      </w:r>
      <w:r w:rsidRPr="00B46E89">
        <w:rPr>
          <w:rStyle w:val="FontStyle11"/>
          <w:sz w:val="28"/>
          <w:szCs w:val="28"/>
          <w:lang w:val="uk-UA" w:eastAsia="uk-UA"/>
        </w:rPr>
        <w:t xml:space="preserve">, кадрове, матеріальне забезпечення діяльності педагогічних працівників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у дошкільної освіти</w:t>
      </w:r>
      <w:r w:rsidR="00EE0D75" w:rsidRPr="00B46E89">
        <w:rPr>
          <w:sz w:val="28"/>
          <w:szCs w:val="28"/>
          <w:lang w:val="uk-UA"/>
        </w:rPr>
        <w:t xml:space="preserve"> </w:t>
      </w:r>
      <w:r w:rsidRPr="00B46E89">
        <w:rPr>
          <w:rStyle w:val="FontStyle11"/>
          <w:sz w:val="28"/>
          <w:szCs w:val="28"/>
          <w:lang w:val="uk-UA" w:eastAsia="uk-UA"/>
        </w:rPr>
        <w:t>у сфері дошкільної освіти, їх підготовку, перепідготовку, підвищення кваліфікації та атестацію;</w:t>
      </w:r>
    </w:p>
    <w:p w:rsidR="00125E24" w:rsidRPr="00B46E89" w:rsidRDefault="00125E24" w:rsidP="00125E24">
      <w:pPr>
        <w:pStyle w:val="Style2"/>
        <w:widowControl/>
        <w:numPr>
          <w:ilvl w:val="0"/>
          <w:numId w:val="12"/>
        </w:numPr>
        <w:tabs>
          <w:tab w:val="left" w:pos="941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>забезпечує організацію ефективного використання земельної ділянки, наданої закладу</w:t>
      </w:r>
      <w:r w:rsidR="00EE0D75">
        <w:rPr>
          <w:rStyle w:val="FontStyle11"/>
          <w:sz w:val="28"/>
          <w:szCs w:val="28"/>
          <w:lang w:val="uk-UA" w:eastAsia="uk-UA"/>
        </w:rPr>
        <w:t xml:space="preserve"> освіти</w:t>
      </w:r>
      <w:r w:rsidRPr="00B46E89">
        <w:rPr>
          <w:rStyle w:val="FontStyle11"/>
          <w:sz w:val="28"/>
          <w:szCs w:val="28"/>
          <w:lang w:val="uk-UA" w:eastAsia="uk-UA"/>
        </w:rPr>
        <w:t>;</w:t>
      </w:r>
    </w:p>
    <w:p w:rsidR="00125E24" w:rsidRPr="00B46E89" w:rsidRDefault="00125E24" w:rsidP="00125E24">
      <w:pPr>
        <w:pStyle w:val="Style2"/>
        <w:widowControl/>
        <w:numPr>
          <w:ilvl w:val="0"/>
          <w:numId w:val="12"/>
        </w:numPr>
        <w:tabs>
          <w:tab w:val="left" w:pos="941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 xml:space="preserve">затверджує штатний розпис </w:t>
      </w:r>
      <w:r w:rsidR="00EE0D75" w:rsidRPr="00440EE3">
        <w:rPr>
          <w:rStyle w:val="FontStyle11"/>
          <w:sz w:val="28"/>
          <w:szCs w:val="28"/>
          <w:lang w:eastAsia="uk-UA"/>
        </w:rPr>
        <w:t>закладу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;</w:t>
      </w:r>
    </w:p>
    <w:p w:rsidR="00125E24" w:rsidRPr="00B46E89" w:rsidRDefault="00440EE3" w:rsidP="00440EE3">
      <w:pPr>
        <w:pStyle w:val="Style2"/>
        <w:widowControl/>
        <w:numPr>
          <w:ilvl w:val="0"/>
          <w:numId w:val="12"/>
        </w:numPr>
        <w:tabs>
          <w:tab w:val="left" w:pos="941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440EE3">
        <w:rPr>
          <w:rStyle w:val="FontStyle11"/>
          <w:sz w:val="28"/>
          <w:szCs w:val="28"/>
          <w:lang w:val="uk-UA" w:eastAsia="uk-UA"/>
        </w:rPr>
        <w:t>здійснюють добір, призначення на посади та звільнення з посад керівних кадрів у комунальних закладах дошкільної освіти</w:t>
      </w:r>
      <w:r w:rsidR="00125E24" w:rsidRPr="00B46E89">
        <w:rPr>
          <w:rStyle w:val="FontStyle11"/>
          <w:sz w:val="28"/>
          <w:szCs w:val="28"/>
          <w:lang w:val="uk-UA" w:eastAsia="uk-UA"/>
        </w:rPr>
        <w:t>;</w:t>
      </w:r>
    </w:p>
    <w:p w:rsidR="00125E24" w:rsidRPr="00B46E89" w:rsidRDefault="00125E24" w:rsidP="00440EE3">
      <w:pPr>
        <w:pStyle w:val="Style2"/>
        <w:widowControl/>
        <w:numPr>
          <w:ilvl w:val="0"/>
          <w:numId w:val="12"/>
        </w:numPr>
        <w:tabs>
          <w:tab w:val="left" w:pos="941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>забезпечує соціальний захист, охорону життя, здоров’я та захист пр</w:t>
      </w:r>
      <w:r>
        <w:rPr>
          <w:rStyle w:val="FontStyle11"/>
          <w:sz w:val="28"/>
          <w:szCs w:val="28"/>
          <w:lang w:val="uk-UA" w:eastAsia="uk-UA"/>
        </w:rPr>
        <w:t xml:space="preserve">ав учасників </w:t>
      </w:r>
      <w:r w:rsidR="00EE0D75">
        <w:rPr>
          <w:rStyle w:val="FontStyle11"/>
          <w:sz w:val="28"/>
          <w:szCs w:val="28"/>
          <w:lang w:val="uk-UA" w:eastAsia="uk-UA"/>
        </w:rPr>
        <w:t>освітнього</w:t>
      </w:r>
      <w:r w:rsidRPr="00B46E89">
        <w:rPr>
          <w:rStyle w:val="FontStyle11"/>
          <w:sz w:val="28"/>
          <w:szCs w:val="28"/>
          <w:lang w:val="uk-UA" w:eastAsia="uk-UA"/>
        </w:rPr>
        <w:t xml:space="preserve"> процесу та обслуговуючого персоналу в </w:t>
      </w:r>
      <w:r w:rsidR="00EE0D75" w:rsidRPr="00440EE3">
        <w:rPr>
          <w:rStyle w:val="FontStyle11"/>
          <w:sz w:val="28"/>
          <w:szCs w:val="28"/>
          <w:lang w:eastAsia="uk-UA"/>
        </w:rPr>
        <w:t>закладі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;</w:t>
      </w:r>
    </w:p>
    <w:p w:rsidR="00125E24" w:rsidRPr="00B46E89" w:rsidRDefault="00125E24" w:rsidP="00125E24">
      <w:pPr>
        <w:pStyle w:val="Style3"/>
        <w:widowControl/>
        <w:tabs>
          <w:tab w:val="left" w:pos="914"/>
        </w:tabs>
        <w:spacing w:line="240" w:lineRule="auto"/>
        <w:ind w:right="-1" w:firstLine="709"/>
        <w:jc w:val="both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>-</w:t>
      </w:r>
      <w:r w:rsidRPr="00B46E89">
        <w:rPr>
          <w:rStyle w:val="FontStyle11"/>
          <w:sz w:val="28"/>
          <w:szCs w:val="28"/>
          <w:lang w:val="uk-UA" w:eastAsia="uk-UA"/>
        </w:rPr>
        <w:tab/>
        <w:t xml:space="preserve">визначає потребу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у дошкільної освіти</w:t>
      </w:r>
      <w:r w:rsidR="00EE0D75" w:rsidRPr="00B46E89">
        <w:rPr>
          <w:sz w:val="28"/>
          <w:szCs w:val="28"/>
          <w:lang w:val="uk-UA"/>
        </w:rPr>
        <w:t xml:space="preserve"> </w:t>
      </w:r>
      <w:r w:rsidRPr="00B46E89">
        <w:rPr>
          <w:rStyle w:val="FontStyle11"/>
          <w:sz w:val="28"/>
          <w:szCs w:val="28"/>
          <w:lang w:val="uk-UA" w:eastAsia="uk-UA"/>
        </w:rPr>
        <w:t>в методичній літературі, бланках, забезпечує ними заклад;</w:t>
      </w:r>
    </w:p>
    <w:p w:rsidR="00125E24" w:rsidRPr="00B46E89" w:rsidRDefault="00125E24" w:rsidP="00125E24">
      <w:pPr>
        <w:pStyle w:val="Style2"/>
        <w:widowControl/>
        <w:numPr>
          <w:ilvl w:val="0"/>
          <w:numId w:val="13"/>
        </w:numPr>
        <w:tabs>
          <w:tab w:val="left" w:pos="1013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 xml:space="preserve">сприяє розвитку громадського самоврядування в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і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;</w:t>
      </w:r>
    </w:p>
    <w:p w:rsidR="00125E24" w:rsidRPr="00B46E89" w:rsidRDefault="00125E24" w:rsidP="00125E24">
      <w:pPr>
        <w:pStyle w:val="Style2"/>
        <w:widowControl/>
        <w:numPr>
          <w:ilvl w:val="0"/>
          <w:numId w:val="13"/>
        </w:numPr>
        <w:tabs>
          <w:tab w:val="left" w:pos="1013"/>
        </w:tabs>
        <w:spacing w:line="240" w:lineRule="auto"/>
        <w:ind w:firstLine="709"/>
        <w:rPr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 xml:space="preserve">контролює діяльність трудового колективу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у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, вивчає, узагальнює та поширює досвід його роботи;</w:t>
      </w:r>
    </w:p>
    <w:p w:rsidR="00125E24" w:rsidRPr="00B46E89" w:rsidRDefault="00125E24" w:rsidP="00125E24">
      <w:pPr>
        <w:pStyle w:val="Style2"/>
        <w:widowControl/>
        <w:numPr>
          <w:ilvl w:val="0"/>
          <w:numId w:val="14"/>
        </w:numPr>
        <w:tabs>
          <w:tab w:val="left" w:pos="902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 xml:space="preserve">вносить пропозиції до виконавчих органів Чернігівської міської ради про стимулювання праці педагогічних працівників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у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;</w:t>
      </w:r>
    </w:p>
    <w:p w:rsidR="00125E24" w:rsidRPr="00B46E89" w:rsidRDefault="00125E24" w:rsidP="00125E24">
      <w:pPr>
        <w:pStyle w:val="Style2"/>
        <w:widowControl/>
        <w:numPr>
          <w:ilvl w:val="0"/>
          <w:numId w:val="14"/>
        </w:numPr>
        <w:tabs>
          <w:tab w:val="left" w:pos="902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 xml:space="preserve">сприяє проведенню експериментальної та інноваційної діяльності в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і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, контролює хід їх здійснення;</w:t>
      </w:r>
    </w:p>
    <w:p w:rsidR="00125E24" w:rsidRPr="00B46E89" w:rsidRDefault="00125E24" w:rsidP="00125E24">
      <w:pPr>
        <w:pStyle w:val="Style2"/>
        <w:widowControl/>
        <w:tabs>
          <w:tab w:val="left" w:pos="907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>-</w:t>
      </w:r>
      <w:r w:rsidRPr="00B46E89"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>погоджує</w:t>
      </w:r>
      <w:r w:rsidRPr="00B46E89">
        <w:rPr>
          <w:rStyle w:val="FontStyle11"/>
          <w:sz w:val="28"/>
          <w:szCs w:val="28"/>
          <w:lang w:val="uk-UA" w:eastAsia="uk-UA"/>
        </w:rPr>
        <w:t xml:space="preserve"> Статут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у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;</w:t>
      </w:r>
    </w:p>
    <w:p w:rsidR="00125E24" w:rsidRPr="00B46E89" w:rsidRDefault="00125E24" w:rsidP="00125E24">
      <w:pPr>
        <w:pStyle w:val="Style2"/>
        <w:widowControl/>
        <w:tabs>
          <w:tab w:val="left" w:pos="902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>-</w:t>
      </w:r>
      <w:r w:rsidRPr="00B46E89">
        <w:rPr>
          <w:rStyle w:val="FontStyle11"/>
          <w:sz w:val="28"/>
          <w:szCs w:val="28"/>
          <w:lang w:val="uk-UA" w:eastAsia="uk-UA"/>
        </w:rPr>
        <w:tab/>
        <w:t>розгляда</w:t>
      </w:r>
      <w:r>
        <w:rPr>
          <w:rStyle w:val="FontStyle11"/>
          <w:sz w:val="28"/>
          <w:szCs w:val="28"/>
          <w:lang w:val="uk-UA" w:eastAsia="uk-UA"/>
        </w:rPr>
        <w:t xml:space="preserve">є звернення учасників </w:t>
      </w:r>
      <w:r w:rsidR="00EE0D75">
        <w:rPr>
          <w:rStyle w:val="FontStyle11"/>
          <w:sz w:val="28"/>
          <w:szCs w:val="28"/>
          <w:lang w:val="uk-UA" w:eastAsia="uk-UA"/>
        </w:rPr>
        <w:t xml:space="preserve">освітнього </w:t>
      </w:r>
      <w:r w:rsidRPr="00B46E89">
        <w:rPr>
          <w:rStyle w:val="FontStyle11"/>
          <w:sz w:val="28"/>
          <w:szCs w:val="28"/>
          <w:lang w:val="uk-UA" w:eastAsia="uk-UA"/>
        </w:rPr>
        <w:t xml:space="preserve">процесу в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і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, вживає відповідні заходи за результатами їх розгляду;</w:t>
      </w:r>
    </w:p>
    <w:p w:rsidR="00125E24" w:rsidRPr="00B46E89" w:rsidRDefault="00125E24" w:rsidP="00125E24">
      <w:pPr>
        <w:pStyle w:val="Style2"/>
        <w:widowControl/>
        <w:tabs>
          <w:tab w:val="left" w:pos="902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lastRenderedPageBreak/>
        <w:t xml:space="preserve">- готує проекти рішень Чернігівської міської ради, її виконавчого комітету, розпоряджень міського голови з питань, пов’язаних з діяльністю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у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;</w:t>
      </w:r>
    </w:p>
    <w:p w:rsidR="00125E24" w:rsidRPr="00B46E89" w:rsidRDefault="00125E24" w:rsidP="00125E24">
      <w:pPr>
        <w:pStyle w:val="Style2"/>
        <w:widowControl/>
        <w:tabs>
          <w:tab w:val="left" w:pos="902"/>
        </w:tabs>
        <w:spacing w:line="240" w:lineRule="auto"/>
        <w:ind w:firstLine="709"/>
        <w:rPr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>- здійснює міжнародне співробітництво.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8.5. Безпосереднє керівництво роботою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 його керівник (завідувач), який призначається і звільняється з посади управлінням освіти Чернігівської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вимог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чинного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трудового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 України.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8.6. На посаду завідувача призначається особа, яка є громадянином України, має відповідну вищу педагогічну освіту не нижче кваліфікаційного рівня «спеціаліст»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, «магістр»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стаж педагогічної роботи у сфері дошкільної освіти не менше 3 років, організаторські здібності, фізичний та психічний стан якої не перешкоджає виконанню професійних обов’язків.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8.7. Керівник (завідувач)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відповідає за реалізацію завдань дошкільної освіти, визначених Законом України «Про дошкільну освіту», та забезпечення рівня дошкільної освіти у межах державних вимог до її змісту і обсягу;</w:t>
      </w:r>
    </w:p>
    <w:p w:rsidR="00125E24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здійснює керівництво і контроль за діяльністю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53D9D" w:rsidRPr="00B46E89" w:rsidRDefault="00E53D9D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планує свою діяльність та формує стратегію розвитку закладу, формує освітню програму;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діє від імені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представляє його в усіх державних та інших органах, установах і організаціях, укладає угоди з юридичними та фізичними особами;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розпоряджається в установленому порядку майном і коштами дошкільного закладу; 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відповідає за дотримання фінансової дисципліни та збереження матеріально-технічної бази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E53D9D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 добір та розстановку кадрів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25E24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видає у межах своєї компетенції накази, конт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ролює їх виконання;</w:t>
      </w:r>
    </w:p>
    <w:p w:rsidR="00E51424" w:rsidRPr="00B46E89" w:rsidRDefault="00E514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утворює, реорганізує, та ліквідує структурні підрозділи (відділення, групи);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контролює організацію харчування і медичного обслуговування дітей;</w:t>
      </w:r>
    </w:p>
    <w:p w:rsidR="00125E24" w:rsidRPr="00B46E89" w:rsidRDefault="00125E24" w:rsidP="00125E2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затверджує правила внутрішнього трудового розпорядку, посадові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робочі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інструкції працівників за погодженням з профспілковим комітетом;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забезпечує дотримання санітарно-гігієнічних, протипожежних норм і правил, техніки безпеки, вимог безпечної життєдіяльності дітей і пра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цівників;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контролює відповідність застосованих форм, методів і засобів розвитку, виховання і навчання дітей  за їх віковими, психофізіологічними особливостями, здібностями і потребами;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підтримує ініціативу щодо вдосконалення освітньої роботи, заохо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чує творчі пошуки, дослідно-експериментальну роботу педагогів;</w:t>
      </w:r>
    </w:p>
    <w:p w:rsidR="00125E24" w:rsidRPr="00B46E89" w:rsidRDefault="00125E24" w:rsidP="00125E2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організовує різні форми співпраці з батьками або особами, які їх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замінюють;</w:t>
      </w:r>
    </w:p>
    <w:p w:rsidR="00125E24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щороку звітує про навчально-виховну, методичну, економічну і фінансово-господарську діяльність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на загальних зборах (конференціях) колективу та батьків або осіб, які</w:t>
      </w:r>
      <w:r w:rsidR="00990F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їх замінюють;</w:t>
      </w:r>
    </w:p>
    <w:p w:rsidR="00990FC2" w:rsidRPr="00990FC2" w:rsidRDefault="00990FC2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формує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відкриті та загальнодоступні ресурси з інформацією про діяльність закладу освіти та оприлюднюють таку інформацію;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иконує інші посадові обов’язки, передбачені посадовою інструкцією.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Колегіальним постійно діючим органом управління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ом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педагогічна рада. Порядок її створення та повноваження визначені Законом України «Про дошкільну освіту»</w:t>
      </w:r>
    </w:p>
    <w:p w:rsidR="00440EE3" w:rsidRPr="00440EE3" w:rsidRDefault="00125E24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складу педагогічної ради входять: керівник (завідувач), вихователь-методист; педагогічні працівники, медичні працівники, інші спеціалісти. </w:t>
      </w:r>
      <w:r w:rsidR="00440EE3"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До складу педагогічної ради закладу дошкільної освіти можуть входити голови батьківських комітетів, фізичні особи, які провадять освітню діяльність у сфері дошкільної освіти.</w:t>
      </w:r>
      <w:r w:rsidR="00440E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0EE3"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На засідання педагогічної ради можуть бути запрошені представники громадських об’єднань, педагогічні працівники закладів середньої освіти, батьки або особи, які їх замінюють. Особи, запрошені на засідання педагогічної ради, мають право дорадчого голосу.</w:t>
      </w:r>
    </w:p>
    <w:p w:rsidR="00E117EB" w:rsidRDefault="00125E24" w:rsidP="00E11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Головою педагогічної ради є керівник (завідувач)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40E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0EE3"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Педагогічна рада обирає зі свого складу секретаря на навчальний рік.</w:t>
      </w:r>
    </w:p>
    <w:p w:rsidR="00440EE3" w:rsidRPr="00E117EB" w:rsidRDefault="00440EE3" w:rsidP="00E11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17E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Педагогічна рада закладу дошкільної освіти:</w:t>
      </w:r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496"/>
      <w:bookmarkEnd w:id="1"/>
      <w:r w:rsidRPr="00440EE3">
        <w:rPr>
          <w:color w:val="000000"/>
          <w:sz w:val="28"/>
          <w:szCs w:val="28"/>
          <w:lang w:val="uk-UA"/>
        </w:rPr>
        <w:t>схвалює освітню програму закладу, оцінює результативність її виконання та виконання Базового компонента дошкільної освіти, хід якісного виконання програм розвитку, виховання і навчання дітей у кожній віковій групі;</w:t>
      </w:r>
      <w:bookmarkStart w:id="2" w:name="n497"/>
      <w:bookmarkEnd w:id="2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формує систему та затверджує процедури внутрішнього забезпечення якості освіти, зокрема систему та механізми забезпечення академічної доброчесності;</w:t>
      </w:r>
      <w:bookmarkStart w:id="3" w:name="n498"/>
      <w:bookmarkEnd w:id="3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розглядає питання вдосконалення організації освітнього процесу у закладі;</w:t>
      </w:r>
      <w:bookmarkStart w:id="4" w:name="n499"/>
      <w:bookmarkEnd w:id="4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визначає план роботи закладу та педагогічне навантаження педагогічних працівників;</w:t>
      </w:r>
      <w:bookmarkStart w:id="5" w:name="n500"/>
      <w:bookmarkEnd w:id="5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затверджує заходи щодо зміцнення здоров’я дітей;</w:t>
      </w:r>
      <w:bookmarkStart w:id="6" w:name="n501"/>
      <w:bookmarkEnd w:id="6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обговорює питання підвищення кваліфікації педагогічних працівників, розвитку їхньої творчої ініціативи;</w:t>
      </w:r>
      <w:bookmarkStart w:id="7" w:name="n502"/>
      <w:bookmarkEnd w:id="7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затверджує щорічний план підвищення кваліфікації педагогічних працівників;</w:t>
      </w:r>
      <w:bookmarkStart w:id="8" w:name="n503"/>
      <w:bookmarkEnd w:id="8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заслуховує звіти педагогічних працівників, які проходять атестацію;</w:t>
      </w:r>
      <w:bookmarkStart w:id="9" w:name="n504"/>
      <w:bookmarkEnd w:id="9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розглядає питання впровадження в освітній процес найкращого педагогічного досвіду та інновацій, участі в дослідницькій, експериментальній, інноваційній діяльності, співпраці з іншими закладами освіти, науковими установами, фізичними та юридичними особами, які сприяють розвитку освіти;</w:t>
      </w:r>
      <w:bookmarkStart w:id="10" w:name="n505"/>
      <w:bookmarkEnd w:id="10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визначає шляхи співпраці закладу дошкільної освіти з сім’єю;</w:t>
      </w:r>
      <w:bookmarkStart w:id="11" w:name="n506"/>
      <w:bookmarkEnd w:id="11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lastRenderedPageBreak/>
        <w:t>ухвалює рішення щодо відзначення, морального та матеріального заохочення учнів (вихованців), працівників закладу та інших учасників освітнього процесу;</w:t>
      </w:r>
      <w:bookmarkStart w:id="12" w:name="n507"/>
      <w:bookmarkEnd w:id="12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розглядає питання щодо відповідальності працівників закладу та інших учасників освітнього процесу за невиконання ними своїх обов’язків;</w:t>
      </w:r>
      <w:bookmarkStart w:id="13" w:name="n508"/>
      <w:bookmarkEnd w:id="13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має право ініціювати проведення позапланового інституційного аудиту закладу та проведення громадської акредитації закладу;</w:t>
      </w:r>
      <w:bookmarkStart w:id="14" w:name="n509"/>
      <w:bookmarkEnd w:id="14"/>
    </w:p>
    <w:p w:rsidR="00440EE3" w:rsidRP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розглядає інші питання, віднесені законом та/або установчими документами закладу до її повноважень.</w:t>
      </w:r>
    </w:p>
    <w:p w:rsidR="00125E24" w:rsidRPr="00B46E89" w:rsidRDefault="00125E24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 педагогічної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 планується довільно відповідно до по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 xml:space="preserve">треб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25E24" w:rsidRPr="00B46E89" w:rsidRDefault="00125E24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засідань педагогічної ради становить  не менше 4-х  на рік.</w:t>
      </w:r>
      <w:r w:rsidR="00440E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0EE3"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педагогічної ради закладу дошкільної освіти вводяться в дію рішеннями керівника закладу.</w:t>
      </w:r>
    </w:p>
    <w:p w:rsidR="00440EE3" w:rsidRPr="00440EE3" w:rsidRDefault="00125E24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440EE3"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У закладі дошкільної освіти можуть діяти:</w:t>
      </w:r>
    </w:p>
    <w:p w:rsidR="00440EE3" w:rsidRPr="00440EE3" w:rsidRDefault="00440EE3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5" w:name="n511"/>
      <w:bookmarkEnd w:id="15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органи самоврядування працівників закладу освіти;</w:t>
      </w:r>
    </w:p>
    <w:p w:rsidR="00440EE3" w:rsidRPr="00440EE3" w:rsidRDefault="00440EE3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6" w:name="n512"/>
      <w:bookmarkEnd w:id="16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органи батьківського самоврядування;</w:t>
      </w:r>
    </w:p>
    <w:p w:rsidR="00440EE3" w:rsidRPr="00440EE3" w:rsidRDefault="00440EE3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7" w:name="n513"/>
      <w:bookmarkEnd w:id="17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інші органи громадського самоврядування учасників освітнього процесу.</w:t>
      </w:r>
    </w:p>
    <w:p w:rsidR="00440EE3" w:rsidRPr="00440EE3" w:rsidRDefault="00440EE3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8" w:name="n514"/>
      <w:bookmarkEnd w:id="18"/>
      <w:r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Вищим колегіальним органом громадського самоврядування закладу дошкільної освіти є загальні збори (конференція) колективу закладу дошкільної освіти.</w:t>
      </w:r>
    </w:p>
    <w:p w:rsidR="00125E24" w:rsidRPr="00B46E89" w:rsidRDefault="00125E24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період між загальними зборами діє рада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дошкільної освіти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(далі – рада) 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складу ради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обираються пропорційно представники від педагогічного колективу і батьків або осіб, які їх замінюють.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засідань ради визначається за потребою.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Засідання ради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є правомірним, якщо в ньо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му бере участь не менше двох третин її членів.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ради скликаються її головою або не менше як двома третинами членів ради.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Рада закладу організовує виконання рішень загальних зборів, розглядає питання поліпшення умов для здобуття дошкільної освіти, зміцнення матеріально-технічної бази, поповнення й використання бюджету закладу, вносить пропозиції щодо морального і матеріального заохочення учасників 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процесу, погоджує зміст і форми роботи з педагогічної освіти батьків.</w:t>
      </w:r>
    </w:p>
    <w:p w:rsidR="006E7489" w:rsidRPr="006E7489" w:rsidRDefault="00125E24" w:rsidP="006E74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</w:t>
      </w:r>
      <w:r w:rsidR="00EE0D75" w:rsidRPr="006E74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закладі дошкільної освіти </w:t>
      </w:r>
      <w:r w:rsidR="006E7489" w:rsidRPr="006E7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рішенням засновника</w:t>
      </w:r>
      <w:r w:rsidR="006E7489" w:rsidRPr="006E74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E74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може створюватись і діяти </w:t>
      </w:r>
      <w:r w:rsidR="006E7489" w:rsidRPr="006E7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наглядова (піклувальна) рада закладу освіти у відповідності до спеціальних законів. Порядок формування наглядової (піклувальної) ради, її відповідальність, перелік і строк повноважень, а також порядок її діяльності визначаються спеціальними законами та установчими документами закладу освіти.</w:t>
      </w:r>
    </w:p>
    <w:p w:rsidR="00125E24" w:rsidRPr="00B46E89" w:rsidRDefault="00125E24" w:rsidP="006E74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74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8.12. Батьківські збори групи – колективний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 самоврядування батьків вихованців групи, покликаний залучати батьків до активної участі в </w:t>
      </w:r>
      <w:proofErr w:type="spellStart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освітньо-виховному</w:t>
      </w:r>
      <w:proofErr w:type="spellEnd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процесі.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Батьківські збори групи: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обирають батьківський комітет групи;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залучають батьків до участі у керівництві різними видами діяльності з дітьми поза заняттями;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вносять на розгляд педагогічної ради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адміністрації, педагогів пропозиції щодо організації </w:t>
      </w:r>
      <w:proofErr w:type="spellStart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освітньо-виховного</w:t>
      </w:r>
      <w:proofErr w:type="spellEnd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процесу у групі, закладі;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заслуховують повідомлення педагогів, представників органів управління, адміністрації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стан та перспективи роботи групи,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вирішують питання організації  фінансово-матеріальної підтримки групи та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25E24" w:rsidRDefault="00125E24" w:rsidP="00EE0D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Батьківські збори скликаються за ініціативою 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 (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завідувача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батьків не рідше, ніж 3 рази на рік. </w:t>
      </w:r>
    </w:p>
    <w:p w:rsidR="00E53D9D" w:rsidRPr="00EE0D75" w:rsidRDefault="00E53D9D" w:rsidP="00EE0D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9. МАЙНО </w:t>
      </w:r>
      <w:r w:rsidR="00EE0D75" w:rsidRPr="00EE0D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ЗАКЛАДУ ДОШКІЛЬНОЇ ОСВІТИ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9.1. Майно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складають основні фонди (приміщення, обладнання тощо), інші матеріальні цінності, вартість яких відображається у самостійному балансі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9.2. Майно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належить йому на праві оперативного управління відповідно до чинного законодавства України.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9.3. 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 користується землею, іншими природними ресурсами і несе відповідальність за дотримання вимог та норм їх охорони.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9.4. Вилучення основних фондів, оборотних активів та іншого майна дошкільного закладу проводиться лише у випадках, передбачених чинним законодавством. Збитки, завдані дошкільному закладу внаслідок порушення його майнових прав іншими юридичними та фізичними особами, відшкодовуються відповідно до чинного законодавства України.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5E24" w:rsidRPr="0009304F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10. ФІНАНСОВО-ГОСПОДАРСЬКА ДІЯЛЬНІСТЬ </w:t>
      </w:r>
      <w:r w:rsidR="0009304F" w:rsidRPr="0009304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ЗАКЛАДУ ДОШКІЛЬНОЇ ОСВІТИ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10.1.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Джерелами фінансування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кошти: </w:t>
      </w:r>
    </w:p>
    <w:p w:rsidR="00125E24" w:rsidRPr="00B46E89" w:rsidRDefault="00125E24" w:rsidP="00125E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місцевого бюджету у розмірі, передбаченому нормативними документами щодо  фінансування;</w:t>
      </w:r>
    </w:p>
    <w:p w:rsidR="00125E24" w:rsidRPr="00B46E89" w:rsidRDefault="00125E24" w:rsidP="00125E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 батьків або осіб, які їх замінюють;</w:t>
      </w:r>
    </w:p>
    <w:p w:rsidR="00125E24" w:rsidRPr="00B46E89" w:rsidRDefault="00125E24" w:rsidP="00125E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 добровільні пожертвування і цільові внески фізичних і юридич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них осіб;</w:t>
      </w:r>
    </w:p>
    <w:p w:rsidR="00125E24" w:rsidRPr="00B46E89" w:rsidRDefault="00125E24" w:rsidP="00125E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 кошти, отримані від надання платних послуг;</w:t>
      </w:r>
    </w:p>
    <w:p w:rsidR="00125E24" w:rsidRPr="00B46E89" w:rsidRDefault="00125E24" w:rsidP="00125E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 внески, пожертвування фондів і установ.</w:t>
      </w:r>
    </w:p>
    <w:p w:rsidR="00125E24" w:rsidRPr="00E514C0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10.2.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Кошти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перераховуються та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зберігаються на рахунках закладу та використовуються за цільовим призначенням.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10.3.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 погодженням із Засновником має право: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 придбати необхідне йому обладнання та інше майно; отримувати допомогу від підприємств, установ, організацій або фізичних осіб; створювати структурні підрозділи, формувати штатний розклад, встановлювати матеріальні заохочення в межах власного кошторису;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орендувати необхідне йому обладнання та інше майно; здавати в оренду приміщення, споруди, обладнання юридичним та фізичним особам для провадження освітньої та оздоровчої діяльності згідно із законодавством.</w:t>
      </w:r>
    </w:p>
    <w:p w:rsidR="00125E24" w:rsidRDefault="00125E24" w:rsidP="000930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10.4.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Статистична звітність про діяльність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 відповідно до законодавства.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5E24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11. МІЖНАРОДНЕ СПІВРОБІТНИЦТВО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11.1.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має право укладати договори про співробітництво, встановлювати прямі зв’язки 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 закладами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науковими установами системи освіти зарубіжних країн, міжнародними організаціями, фондами тощо відповідно до чинного законодавства України.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11.2.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за наявності належної матеріально-технічної та соціально-культурної бази, власних фінансових коштів, відповідно до чинного законодавства має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право налагоджувати прямі міжнародні зв’язки на основі самостійно укладених угод про обмін педагогічними працівниками, створювати, у встановленому Міністерством освіти і науки України порядку спільні асоційовані заходи і навчальні центри, проводити спільні заходи, конференції, тощо, а також вступати до міжнародних організацій.</w:t>
      </w:r>
    </w:p>
    <w:p w:rsidR="00125E24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E7489" w:rsidRPr="00B46E89" w:rsidRDefault="006E7489" w:rsidP="00125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12. КОНТРОЛЬ ЗА ДІЯЛЬНІСТЮ </w:t>
      </w:r>
      <w:r w:rsidR="0009304F" w:rsidRPr="0009304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ЗАКЛАДУ ДОШКІЛЬНОЇ ОСВІТИ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12.1.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дотриманням 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ом дошкільної освіти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державних вимог щодо змісту, рівня й обсягу дошкільної освіти з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дійснюється управлінням освіти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міської ради, органами державної виконавчої влади відповідно до чинного законодавства України.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12.2.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фінансово-господарською діяльністю 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здійснюється управлінням освіти Чернігівської міської ради, </w:t>
      </w:r>
      <w:r w:rsidR="007F4399">
        <w:rPr>
          <w:rFonts w:ascii="Times New Roman" w:eastAsia="Times New Roman" w:hAnsi="Times New Roman" w:cs="Times New Roman"/>
          <w:sz w:val="28"/>
          <w:szCs w:val="28"/>
          <w:lang w:val="uk-UA"/>
        </w:rPr>
        <w:t>або іншим органом у межах наданих законом повноважень.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12.3.</w:t>
      </w:r>
      <w:r w:rsidR="0009304F" w:rsidRP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використанням коштів, виділених підприємствами, організаціями, окремими громадянами здійснюють самі підприємства, організації, громадяни та управління освіти Чернігівської міської ради.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ПРИПИНЕННЯ ДІЯЛЬНОСТІ </w:t>
      </w:r>
      <w:r w:rsidR="00DA4599" w:rsidRPr="00DA45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ЗАКЛАДУ ДОШКІЛЬНОЇ ОСВІТИ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13.1. Рішення про реорганізацію або ліквідацію 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DA4599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приймає Засновник або суд у випадках, передбачених законом.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13.2. У випадку реорганізації права та обов’язки 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DA4599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переходять до правонаступників.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13.3.Припинення діяльності 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DA4599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відбувається шляхом злиття, приєднання, поділу, перетворення з додержанням чинного законодавства України.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13.4. Ліквідація 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DA4599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проводиться ліквідаційною комісією, призначеною Засновником, а у випадку ліквідації за рішенням суду – ліквідаційною комісією, призначеною цим органом.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13.5. При реорганізації та (або) ліквідації 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DA4599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працівникам, які звільняються або переводяться, гарантується дотримання їхніх прав та інтересів відповідно до законодавства України.</w:t>
      </w:r>
    </w:p>
    <w:p w:rsidR="00125E24" w:rsidRPr="00B46E89" w:rsidRDefault="00125E24" w:rsidP="00DA4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13.6. 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DA45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вважається реорганізованим чи ліквідованим з дня внесення відповідних змін до Єдиного державного реєстру. 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13.7. Майно, що залишається після ліквідації 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DA4599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є комунальною власністю територіальної громади м. Чернігова.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5E24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ВНЕСЕННЯ ЗМІН ТА ДОПОВНЕНЬ ДО СТАТУТУ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Зміни та доповнення до цього Статуту у разі потреби вносяться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асновником шляхом викладення його у новій редакції та реєструються в установленому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законом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порядку.</w:t>
      </w:r>
    </w:p>
    <w:p w:rsidR="007A4EB0" w:rsidRDefault="007A4EB0" w:rsidP="00997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EB0" w:rsidRDefault="007A4EB0" w:rsidP="00997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EB0" w:rsidRDefault="007A4EB0" w:rsidP="00997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EB0" w:rsidRPr="00B46E89" w:rsidRDefault="007A4EB0" w:rsidP="00997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В. А. Атрошенко</w:t>
      </w:r>
    </w:p>
    <w:sectPr w:rsidR="007A4EB0" w:rsidRPr="00B46E89" w:rsidSect="00DA459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C0A" w:rsidRDefault="00CB5C0A" w:rsidP="00DA4599">
      <w:pPr>
        <w:spacing w:after="0" w:line="240" w:lineRule="auto"/>
      </w:pPr>
      <w:r>
        <w:separator/>
      </w:r>
    </w:p>
  </w:endnote>
  <w:endnote w:type="continuationSeparator" w:id="0">
    <w:p w:rsidR="00CB5C0A" w:rsidRDefault="00CB5C0A" w:rsidP="00DA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C0A" w:rsidRDefault="00CB5C0A" w:rsidP="00DA4599">
      <w:pPr>
        <w:spacing w:after="0" w:line="240" w:lineRule="auto"/>
      </w:pPr>
      <w:r>
        <w:separator/>
      </w:r>
    </w:p>
  </w:footnote>
  <w:footnote w:type="continuationSeparator" w:id="0">
    <w:p w:rsidR="00CB5C0A" w:rsidRDefault="00CB5C0A" w:rsidP="00DA4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8295"/>
      <w:docPartObj>
        <w:docPartGallery w:val="Page Numbers (Top of Page)"/>
        <w:docPartUnique/>
      </w:docPartObj>
    </w:sdtPr>
    <w:sdtEndPr/>
    <w:sdtContent>
      <w:p w:rsidR="00DA4599" w:rsidRDefault="006B58BC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7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599" w:rsidRDefault="00DA459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5CFE12"/>
    <w:lvl w:ilvl="0">
      <w:numFmt w:val="bullet"/>
      <w:lvlText w:val="*"/>
      <w:lvlJc w:val="left"/>
    </w:lvl>
  </w:abstractNum>
  <w:abstractNum w:abstractNumId="1">
    <w:nsid w:val="01596525"/>
    <w:multiLevelType w:val="multilevel"/>
    <w:tmpl w:val="0744351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EB105B2"/>
    <w:multiLevelType w:val="hybridMultilevel"/>
    <w:tmpl w:val="03AAD00C"/>
    <w:lvl w:ilvl="0" w:tplc="6A0CC0E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323B43B5"/>
    <w:multiLevelType w:val="multilevel"/>
    <w:tmpl w:val="7DA6A54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7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4C7654"/>
    <w:multiLevelType w:val="multilevel"/>
    <w:tmpl w:val="7D8A83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00F083B"/>
    <w:multiLevelType w:val="hybridMultilevel"/>
    <w:tmpl w:val="F87AE138"/>
    <w:lvl w:ilvl="0" w:tplc="2CBE0058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C327A"/>
    <w:multiLevelType w:val="multilevel"/>
    <w:tmpl w:val="4F18D8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823378F"/>
    <w:multiLevelType w:val="multilevel"/>
    <w:tmpl w:val="57023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2"/>
  </w:num>
  <w:num w:numId="5">
    <w:abstractNumId w:val="7"/>
  </w:num>
  <w:num w:numId="6">
    <w:abstractNumId w:val="12"/>
  </w:num>
  <w:num w:numId="7">
    <w:abstractNumId w:val="4"/>
  </w:num>
  <w:num w:numId="8">
    <w:abstractNumId w:val="14"/>
  </w:num>
  <w:num w:numId="9">
    <w:abstractNumId w:val="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1"/>
  </w:num>
  <w:num w:numId="16">
    <w:abstractNumId w:val="8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3E7D"/>
    <w:rsid w:val="0003139D"/>
    <w:rsid w:val="00035222"/>
    <w:rsid w:val="00071663"/>
    <w:rsid w:val="00081292"/>
    <w:rsid w:val="00086663"/>
    <w:rsid w:val="0009304F"/>
    <w:rsid w:val="000A0707"/>
    <w:rsid w:val="000A3895"/>
    <w:rsid w:val="000C7486"/>
    <w:rsid w:val="000D4FEF"/>
    <w:rsid w:val="000E27A8"/>
    <w:rsid w:val="001041DB"/>
    <w:rsid w:val="00125E24"/>
    <w:rsid w:val="00131183"/>
    <w:rsid w:val="00177D22"/>
    <w:rsid w:val="001873F4"/>
    <w:rsid w:val="00191138"/>
    <w:rsid w:val="001968FD"/>
    <w:rsid w:val="001A5F07"/>
    <w:rsid w:val="001B6433"/>
    <w:rsid w:val="001C3424"/>
    <w:rsid w:val="001F0870"/>
    <w:rsid w:val="00200E9E"/>
    <w:rsid w:val="00222DFC"/>
    <w:rsid w:val="00236669"/>
    <w:rsid w:val="0023741C"/>
    <w:rsid w:val="00253990"/>
    <w:rsid w:val="00263BCE"/>
    <w:rsid w:val="00282FD0"/>
    <w:rsid w:val="00287B2F"/>
    <w:rsid w:val="00296D13"/>
    <w:rsid w:val="002D7530"/>
    <w:rsid w:val="002E3C08"/>
    <w:rsid w:val="003077CC"/>
    <w:rsid w:val="00320550"/>
    <w:rsid w:val="00321195"/>
    <w:rsid w:val="0033142A"/>
    <w:rsid w:val="003329A9"/>
    <w:rsid w:val="003724C0"/>
    <w:rsid w:val="003B6979"/>
    <w:rsid w:val="003F40AA"/>
    <w:rsid w:val="0040569C"/>
    <w:rsid w:val="0043264B"/>
    <w:rsid w:val="00440EE3"/>
    <w:rsid w:val="00451A46"/>
    <w:rsid w:val="0045581F"/>
    <w:rsid w:val="004B1EC6"/>
    <w:rsid w:val="004C67E5"/>
    <w:rsid w:val="004D2473"/>
    <w:rsid w:val="004D7A34"/>
    <w:rsid w:val="004E4A92"/>
    <w:rsid w:val="004E63E8"/>
    <w:rsid w:val="004F3E23"/>
    <w:rsid w:val="0050256F"/>
    <w:rsid w:val="00514AB4"/>
    <w:rsid w:val="0052051B"/>
    <w:rsid w:val="00546327"/>
    <w:rsid w:val="00547DEA"/>
    <w:rsid w:val="00554E40"/>
    <w:rsid w:val="00576CD0"/>
    <w:rsid w:val="005838DB"/>
    <w:rsid w:val="005A0ECA"/>
    <w:rsid w:val="005B6ADA"/>
    <w:rsid w:val="005E0533"/>
    <w:rsid w:val="006132E1"/>
    <w:rsid w:val="00616F42"/>
    <w:rsid w:val="00624A2C"/>
    <w:rsid w:val="00624EDA"/>
    <w:rsid w:val="006359D4"/>
    <w:rsid w:val="00637C57"/>
    <w:rsid w:val="00644B68"/>
    <w:rsid w:val="006B2DFF"/>
    <w:rsid w:val="006B58BC"/>
    <w:rsid w:val="006B657E"/>
    <w:rsid w:val="006C2F88"/>
    <w:rsid w:val="006D1D06"/>
    <w:rsid w:val="006E51CC"/>
    <w:rsid w:val="006E7489"/>
    <w:rsid w:val="007119DC"/>
    <w:rsid w:val="00717B5A"/>
    <w:rsid w:val="00726C2D"/>
    <w:rsid w:val="007511D9"/>
    <w:rsid w:val="007801C4"/>
    <w:rsid w:val="007923D2"/>
    <w:rsid w:val="00793CD0"/>
    <w:rsid w:val="00796575"/>
    <w:rsid w:val="007A4EB0"/>
    <w:rsid w:val="007E251B"/>
    <w:rsid w:val="007F4399"/>
    <w:rsid w:val="008041AB"/>
    <w:rsid w:val="00811199"/>
    <w:rsid w:val="00813E7D"/>
    <w:rsid w:val="008416A6"/>
    <w:rsid w:val="008671FC"/>
    <w:rsid w:val="00887DB6"/>
    <w:rsid w:val="008B1760"/>
    <w:rsid w:val="008E0CFE"/>
    <w:rsid w:val="009021C3"/>
    <w:rsid w:val="009347D3"/>
    <w:rsid w:val="0094648C"/>
    <w:rsid w:val="00990FC2"/>
    <w:rsid w:val="00997D06"/>
    <w:rsid w:val="009C099F"/>
    <w:rsid w:val="009C731A"/>
    <w:rsid w:val="009D5C3F"/>
    <w:rsid w:val="009E5A88"/>
    <w:rsid w:val="009E5AEF"/>
    <w:rsid w:val="009F28D9"/>
    <w:rsid w:val="00A137F7"/>
    <w:rsid w:val="00A43491"/>
    <w:rsid w:val="00A4668B"/>
    <w:rsid w:val="00A5318E"/>
    <w:rsid w:val="00A70AE4"/>
    <w:rsid w:val="00A721AF"/>
    <w:rsid w:val="00A74FF3"/>
    <w:rsid w:val="00A81CEE"/>
    <w:rsid w:val="00A93A74"/>
    <w:rsid w:val="00AD6426"/>
    <w:rsid w:val="00AF77B7"/>
    <w:rsid w:val="00B0336D"/>
    <w:rsid w:val="00B2113E"/>
    <w:rsid w:val="00B34A5B"/>
    <w:rsid w:val="00B35618"/>
    <w:rsid w:val="00B42B0D"/>
    <w:rsid w:val="00B46E89"/>
    <w:rsid w:val="00B5257D"/>
    <w:rsid w:val="00B5357B"/>
    <w:rsid w:val="00B81CA0"/>
    <w:rsid w:val="00B8646B"/>
    <w:rsid w:val="00B935B9"/>
    <w:rsid w:val="00BA0780"/>
    <w:rsid w:val="00BB6E6B"/>
    <w:rsid w:val="00BC1412"/>
    <w:rsid w:val="00C41877"/>
    <w:rsid w:val="00C42060"/>
    <w:rsid w:val="00C50E14"/>
    <w:rsid w:val="00C56D83"/>
    <w:rsid w:val="00C96F69"/>
    <w:rsid w:val="00CA2724"/>
    <w:rsid w:val="00CB5C0A"/>
    <w:rsid w:val="00CB73CF"/>
    <w:rsid w:val="00CC2178"/>
    <w:rsid w:val="00CD556B"/>
    <w:rsid w:val="00D05B91"/>
    <w:rsid w:val="00D2798B"/>
    <w:rsid w:val="00D379B0"/>
    <w:rsid w:val="00D514FB"/>
    <w:rsid w:val="00D53651"/>
    <w:rsid w:val="00D83DA7"/>
    <w:rsid w:val="00D96112"/>
    <w:rsid w:val="00DA4599"/>
    <w:rsid w:val="00E01F21"/>
    <w:rsid w:val="00E04624"/>
    <w:rsid w:val="00E07BAF"/>
    <w:rsid w:val="00E117EB"/>
    <w:rsid w:val="00E35501"/>
    <w:rsid w:val="00E51424"/>
    <w:rsid w:val="00E514C0"/>
    <w:rsid w:val="00E53D9D"/>
    <w:rsid w:val="00E76BCC"/>
    <w:rsid w:val="00E86FFE"/>
    <w:rsid w:val="00E87274"/>
    <w:rsid w:val="00E96BEB"/>
    <w:rsid w:val="00EA0189"/>
    <w:rsid w:val="00EC2D13"/>
    <w:rsid w:val="00EC622C"/>
    <w:rsid w:val="00EE0D75"/>
    <w:rsid w:val="00EF3543"/>
    <w:rsid w:val="00EF778C"/>
    <w:rsid w:val="00F242DE"/>
    <w:rsid w:val="00F80003"/>
    <w:rsid w:val="00F913A9"/>
    <w:rsid w:val="00F91C5D"/>
    <w:rsid w:val="00FA41B2"/>
    <w:rsid w:val="00FB7140"/>
    <w:rsid w:val="00FC5211"/>
    <w:rsid w:val="00FC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14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514AB4"/>
    <w:rPr>
      <w:color w:val="0000FF"/>
      <w:u w:val="single"/>
    </w:rPr>
  </w:style>
  <w:style w:type="paragraph" w:customStyle="1" w:styleId="Style1">
    <w:name w:val="Style1"/>
    <w:basedOn w:val="a"/>
    <w:rsid w:val="00997D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7D06"/>
    <w:pPr>
      <w:widowControl w:val="0"/>
      <w:autoSpaceDE w:val="0"/>
      <w:autoSpaceDN w:val="0"/>
      <w:adjustRightInd w:val="0"/>
      <w:spacing w:after="0" w:line="324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97D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97D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5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B6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979"/>
    <w:rPr>
      <w:rFonts w:ascii="Courier New" w:eastAsia="Times New Roman" w:hAnsi="Courier New" w:cs="Courier New"/>
      <w:sz w:val="20"/>
      <w:szCs w:val="20"/>
    </w:rPr>
  </w:style>
  <w:style w:type="character" w:customStyle="1" w:styleId="rvts9">
    <w:name w:val="rvts9"/>
    <w:basedOn w:val="a0"/>
    <w:rsid w:val="007A4EB0"/>
  </w:style>
  <w:style w:type="paragraph" w:styleId="ae">
    <w:name w:val="header"/>
    <w:basedOn w:val="a"/>
    <w:link w:val="af"/>
    <w:uiPriority w:val="99"/>
    <w:unhideWhenUsed/>
    <w:rsid w:val="00DA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A4599"/>
  </w:style>
  <w:style w:type="paragraph" w:styleId="af0">
    <w:name w:val="footer"/>
    <w:basedOn w:val="a"/>
    <w:link w:val="af1"/>
    <w:uiPriority w:val="99"/>
    <w:semiHidden/>
    <w:unhideWhenUsed/>
    <w:rsid w:val="00DA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A4599"/>
  </w:style>
  <w:style w:type="paragraph" w:customStyle="1" w:styleId="rvps2">
    <w:name w:val="rvps2"/>
    <w:basedOn w:val="a"/>
    <w:rsid w:val="0044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  <w:style w:type="paragraph" w:customStyle="1" w:styleId="Style1">
    <w:name w:val="Style1"/>
    <w:basedOn w:val="a"/>
    <w:rsid w:val="00997D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7D06"/>
    <w:pPr>
      <w:widowControl w:val="0"/>
      <w:autoSpaceDE w:val="0"/>
      <w:autoSpaceDN w:val="0"/>
      <w:adjustRightInd w:val="0"/>
      <w:spacing w:after="0" w:line="324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97D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97D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5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B6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97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CB51E-5CAE-4021-9F1F-2CAC2A40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5299</Words>
  <Characters>30206</Characters>
  <Application>Microsoft Office Word</Application>
  <DocSecurity>0</DocSecurity>
  <Lines>251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Olga</cp:lastModifiedBy>
  <cp:revision>15</cp:revision>
  <cp:lastPrinted>2018-06-07T08:21:00Z</cp:lastPrinted>
  <dcterms:created xsi:type="dcterms:W3CDTF">2017-08-02T07:24:00Z</dcterms:created>
  <dcterms:modified xsi:type="dcterms:W3CDTF">2018-06-07T09:02:00Z</dcterms:modified>
</cp:coreProperties>
</file>