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17" w:rsidRDefault="005C3943">
      <w:pPr>
        <w:pStyle w:val="a3"/>
        <w:spacing w:before="67"/>
        <w:ind w:left="2876"/>
      </w:pPr>
      <w:r>
        <w:t>ПОЯСНЮВАЛЬНА ЗАПИСКА</w:t>
      </w:r>
    </w:p>
    <w:p w:rsidR="00A67017" w:rsidRDefault="00BA3758">
      <w:pPr>
        <w:pStyle w:val="a3"/>
        <w:spacing w:before="2" w:line="322" w:lineRule="exact"/>
        <w:ind w:left="641"/>
      </w:pPr>
      <w:r>
        <w:t>до про</w:t>
      </w:r>
      <w:r>
        <w:rPr>
          <w:lang w:val="uk-UA"/>
        </w:rPr>
        <w:t>є</w:t>
      </w:r>
      <w:proofErr w:type="spellStart"/>
      <w:r w:rsidR="005C3943">
        <w:t>кту</w:t>
      </w:r>
      <w:proofErr w:type="spellEnd"/>
      <w:r w:rsidR="005C3943">
        <w:t xml:space="preserve"> рішення виконавчого комітету Чернігівської міської ради</w:t>
      </w:r>
    </w:p>
    <w:p w:rsidR="00D2792E" w:rsidRDefault="005C3943" w:rsidP="00D2792E">
      <w:pPr>
        <w:pStyle w:val="a3"/>
        <w:tabs>
          <w:tab w:val="left" w:pos="557"/>
          <w:tab w:val="left" w:pos="1646"/>
          <w:tab w:val="left" w:pos="3048"/>
          <w:tab w:val="left" w:pos="3140"/>
        </w:tabs>
        <w:spacing w:before="227"/>
        <w:ind w:left="102" w:right="89"/>
        <w:contextualSpacing/>
        <w:jc w:val="center"/>
        <w:rPr>
          <w:lang w:val="uk-UA"/>
        </w:rPr>
      </w:pPr>
      <w:r>
        <w:t>«</w:t>
      </w:r>
      <w:r w:rsidR="00D2792E" w:rsidRPr="00D2792E">
        <w:rPr>
          <w:lang w:val="uk-UA"/>
        </w:rPr>
        <w:t>Про надання згоди на передачу</w:t>
      </w:r>
      <w:r w:rsidR="00D2792E">
        <w:rPr>
          <w:lang w:val="uk-UA"/>
        </w:rPr>
        <w:t xml:space="preserve"> </w:t>
      </w:r>
      <w:r w:rsidR="00D2792E" w:rsidRPr="00D2792E">
        <w:rPr>
          <w:lang w:val="uk-UA"/>
        </w:rPr>
        <w:t xml:space="preserve">продовольчих товарів </w:t>
      </w:r>
    </w:p>
    <w:p w:rsidR="00A67017" w:rsidRPr="005721E3" w:rsidRDefault="00D2792E" w:rsidP="00D2792E">
      <w:pPr>
        <w:pStyle w:val="a3"/>
        <w:tabs>
          <w:tab w:val="left" w:pos="557"/>
          <w:tab w:val="left" w:pos="1646"/>
          <w:tab w:val="left" w:pos="3048"/>
          <w:tab w:val="left" w:pos="3140"/>
        </w:tabs>
        <w:spacing w:before="227"/>
        <w:ind w:left="102" w:right="89"/>
        <w:contextualSpacing/>
        <w:jc w:val="center"/>
        <w:rPr>
          <w:spacing w:val="-2"/>
          <w:lang w:val="uk-UA"/>
        </w:rPr>
      </w:pPr>
      <w:r w:rsidRPr="00D2792E">
        <w:rPr>
          <w:lang w:val="uk-UA"/>
        </w:rPr>
        <w:t>із матеріального</w:t>
      </w:r>
      <w:r>
        <w:rPr>
          <w:lang w:val="uk-UA"/>
        </w:rPr>
        <w:t xml:space="preserve"> </w:t>
      </w:r>
      <w:r w:rsidRPr="00D2792E">
        <w:rPr>
          <w:lang w:val="uk-UA"/>
        </w:rPr>
        <w:t>резерву місцевого рівня</w:t>
      </w:r>
      <w:r w:rsidR="005C3943">
        <w:t>»</w:t>
      </w:r>
    </w:p>
    <w:p w:rsidR="00A67017" w:rsidRDefault="00A67017">
      <w:pPr>
        <w:pStyle w:val="a3"/>
        <w:spacing w:before="10"/>
        <w:ind w:left="0"/>
        <w:rPr>
          <w:sz w:val="27"/>
        </w:rPr>
      </w:pPr>
    </w:p>
    <w:p w:rsidR="00A42950" w:rsidRDefault="00D2792E" w:rsidP="002B24D7">
      <w:pPr>
        <w:pStyle w:val="a3"/>
        <w:tabs>
          <w:tab w:val="left" w:pos="851"/>
          <w:tab w:val="left" w:pos="1646"/>
          <w:tab w:val="left" w:pos="3048"/>
          <w:tab w:val="left" w:pos="3140"/>
        </w:tabs>
        <w:spacing w:before="227"/>
        <w:ind w:left="102" w:right="89"/>
        <w:contextualSpacing/>
        <w:jc w:val="both"/>
        <w:rPr>
          <w:lang w:val="uk-UA"/>
        </w:rPr>
      </w:pPr>
      <w:r>
        <w:rPr>
          <w:lang w:val="uk-UA"/>
        </w:rPr>
        <w:tab/>
      </w:r>
      <w:r w:rsidR="004D471F">
        <w:t>Цим про</w:t>
      </w:r>
      <w:r w:rsidR="004D471F">
        <w:rPr>
          <w:lang w:val="uk-UA"/>
        </w:rPr>
        <w:t>є</w:t>
      </w:r>
      <w:proofErr w:type="spellStart"/>
      <w:r w:rsidR="006B6CAB">
        <w:t>ктом</w:t>
      </w:r>
      <w:proofErr w:type="spellEnd"/>
      <w:r w:rsidR="006B6CAB">
        <w:t xml:space="preserve"> рішення пропонується здійснити передачу </w:t>
      </w:r>
      <w:r w:rsidRPr="00D2792E">
        <w:rPr>
          <w:lang w:val="uk-UA"/>
        </w:rPr>
        <w:t>продовольчих товарів із матеріального</w:t>
      </w:r>
      <w:r>
        <w:rPr>
          <w:lang w:val="uk-UA"/>
        </w:rPr>
        <w:t xml:space="preserve"> </w:t>
      </w:r>
      <w:r w:rsidRPr="00D2792E">
        <w:rPr>
          <w:lang w:val="uk-UA"/>
        </w:rPr>
        <w:t>резерву місцевого рівня</w:t>
      </w:r>
      <w:r>
        <w:rPr>
          <w:lang w:val="uk-UA"/>
        </w:rPr>
        <w:t xml:space="preserve"> (олія</w:t>
      </w:r>
      <w:r w:rsidR="002B24D7">
        <w:rPr>
          <w:lang w:val="uk-UA"/>
        </w:rPr>
        <w:t xml:space="preserve"> соняшникова рафінована)</w:t>
      </w:r>
      <w:r>
        <w:rPr>
          <w:lang w:val="uk-UA"/>
        </w:rPr>
        <w:t xml:space="preserve"> </w:t>
      </w:r>
      <w:r w:rsidR="00395923">
        <w:rPr>
          <w:lang w:val="uk-UA" w:eastAsia="ru-RU"/>
        </w:rPr>
        <w:t>Чернігівському</w:t>
      </w:r>
      <w:r w:rsidR="00395923" w:rsidRPr="009A1022">
        <w:rPr>
          <w:lang w:val="uk-UA" w:eastAsia="ru-RU"/>
        </w:rPr>
        <w:t xml:space="preserve"> міськ</w:t>
      </w:r>
      <w:r w:rsidR="00395923">
        <w:rPr>
          <w:lang w:val="uk-UA" w:eastAsia="ru-RU"/>
        </w:rPr>
        <w:t>ому</w:t>
      </w:r>
      <w:r w:rsidR="00395923" w:rsidRPr="009A1022">
        <w:rPr>
          <w:lang w:val="uk-UA" w:eastAsia="ru-RU"/>
        </w:rPr>
        <w:t xml:space="preserve"> територіальн</w:t>
      </w:r>
      <w:r w:rsidR="00395923">
        <w:rPr>
          <w:lang w:val="uk-UA" w:eastAsia="ru-RU"/>
        </w:rPr>
        <w:t>ому</w:t>
      </w:r>
      <w:r w:rsidR="00395923" w:rsidRPr="009A1022">
        <w:rPr>
          <w:lang w:val="uk-UA" w:eastAsia="ru-RU"/>
        </w:rPr>
        <w:t xml:space="preserve"> центр</w:t>
      </w:r>
      <w:r w:rsidR="00395923">
        <w:rPr>
          <w:lang w:val="uk-UA" w:eastAsia="ru-RU"/>
        </w:rPr>
        <w:t>у</w:t>
      </w:r>
      <w:r w:rsidR="00395923" w:rsidRPr="009A1022">
        <w:rPr>
          <w:lang w:val="uk-UA" w:eastAsia="ru-RU"/>
        </w:rPr>
        <w:t xml:space="preserve"> соціального обслуговування (надання соціальних послуг) Чернігівської міської ради</w:t>
      </w:r>
      <w:r w:rsidR="00395923">
        <w:rPr>
          <w:lang w:val="uk-UA" w:eastAsia="ru-RU"/>
        </w:rPr>
        <w:t xml:space="preserve"> </w:t>
      </w:r>
      <w:r w:rsidR="000E40A4">
        <w:rPr>
          <w:lang w:val="uk-UA" w:eastAsia="ru-RU"/>
        </w:rPr>
        <w:t xml:space="preserve">для надання </w:t>
      </w:r>
      <w:r w:rsidR="000E40A4" w:rsidRPr="000E40A4">
        <w:rPr>
          <w:lang w:val="uk-UA" w:eastAsia="ru-RU"/>
        </w:rPr>
        <w:t>соціальної допомоги</w:t>
      </w:r>
      <w:r w:rsidR="000E40A4">
        <w:rPr>
          <w:lang w:val="uk-UA" w:eastAsia="ru-RU"/>
        </w:rPr>
        <w:t xml:space="preserve"> мешканцям міста Чернігова, </w:t>
      </w:r>
      <w:r w:rsidR="000E40A4" w:rsidRPr="000E40A4">
        <w:rPr>
          <w:lang w:val="uk-UA" w:eastAsia="ru-RU"/>
        </w:rPr>
        <w:t>які потребують допомоги</w:t>
      </w:r>
      <w:r w:rsidR="007A091B">
        <w:rPr>
          <w:lang w:val="uk-UA" w:eastAsia="ru-RU"/>
        </w:rPr>
        <w:t>,</w:t>
      </w:r>
      <w:r w:rsidR="000E40A4">
        <w:rPr>
          <w:lang w:val="uk-UA" w:eastAsia="ru-RU"/>
        </w:rPr>
        <w:t xml:space="preserve"> та </w:t>
      </w:r>
      <w:r w:rsidR="006B6CAB">
        <w:t>у зв’язку з необхідністю</w:t>
      </w:r>
      <w:r w:rsidR="002B24D7">
        <w:rPr>
          <w:lang w:val="uk-UA"/>
        </w:rPr>
        <w:t xml:space="preserve"> </w:t>
      </w:r>
      <w:r w:rsidR="002B24D7">
        <w:t>замін</w:t>
      </w:r>
      <w:r w:rsidR="002B24D7">
        <w:rPr>
          <w:lang w:val="uk-UA"/>
        </w:rPr>
        <w:t xml:space="preserve">и олії соняшникової </w:t>
      </w:r>
      <w:r w:rsidR="002B24D7" w:rsidRPr="00D2792E">
        <w:rPr>
          <w:lang w:val="uk-UA"/>
        </w:rPr>
        <w:t>із матеріального</w:t>
      </w:r>
      <w:r w:rsidR="002B24D7">
        <w:rPr>
          <w:lang w:val="uk-UA"/>
        </w:rPr>
        <w:t xml:space="preserve"> </w:t>
      </w:r>
      <w:r w:rsidR="002B24D7" w:rsidRPr="00D2792E">
        <w:rPr>
          <w:lang w:val="uk-UA"/>
        </w:rPr>
        <w:t>резерву місцевого рівня</w:t>
      </w:r>
      <w:r w:rsidR="007A091B">
        <w:rPr>
          <w:lang w:val="uk-UA"/>
        </w:rPr>
        <w:t>,</w:t>
      </w:r>
      <w:bookmarkStart w:id="0" w:name="_GoBack"/>
      <w:bookmarkEnd w:id="0"/>
      <w:r w:rsidR="002B24D7">
        <w:rPr>
          <w:lang w:val="uk-UA"/>
        </w:rPr>
        <w:t xml:space="preserve"> </w:t>
      </w:r>
      <w:r w:rsidR="000E40A4">
        <w:rPr>
          <w:lang w:val="uk-UA"/>
        </w:rPr>
        <w:t>термін придатності якої завершується у травні 2024 року</w:t>
      </w:r>
      <w:r w:rsidR="004D471F">
        <w:t>.</w:t>
      </w:r>
      <w:r w:rsidR="004D471F">
        <w:rPr>
          <w:lang w:val="uk-UA"/>
        </w:rPr>
        <w:t xml:space="preserve"> </w:t>
      </w:r>
    </w:p>
    <w:p w:rsidR="00FD1AD4" w:rsidRPr="00FD1AD4" w:rsidRDefault="00FD1AD4" w:rsidP="00C906BA">
      <w:pPr>
        <w:pStyle w:val="a3"/>
        <w:spacing w:before="6" w:line="237" w:lineRule="auto"/>
        <w:ind w:right="114" w:firstLine="708"/>
        <w:jc w:val="both"/>
        <w:rPr>
          <w:lang w:val="uk-UA"/>
        </w:rPr>
      </w:pPr>
      <w:r w:rsidRPr="00A01EE4">
        <w:rPr>
          <w:lang w:val="uk-UA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A67017" w:rsidRDefault="00A67017">
      <w:pPr>
        <w:pStyle w:val="a3"/>
        <w:ind w:left="0"/>
        <w:rPr>
          <w:sz w:val="30"/>
          <w:lang w:val="uk-UA"/>
        </w:rPr>
      </w:pPr>
    </w:p>
    <w:p w:rsidR="00004BF1" w:rsidRDefault="00004BF1">
      <w:pPr>
        <w:pStyle w:val="a3"/>
        <w:ind w:left="0"/>
        <w:rPr>
          <w:sz w:val="30"/>
          <w:lang w:val="uk-UA"/>
        </w:rPr>
      </w:pPr>
    </w:p>
    <w:p w:rsidR="00004BF1" w:rsidRPr="00004BF1" w:rsidRDefault="00004BF1">
      <w:pPr>
        <w:pStyle w:val="a3"/>
        <w:ind w:left="0"/>
        <w:rPr>
          <w:sz w:val="30"/>
          <w:lang w:val="uk-UA"/>
        </w:rPr>
      </w:pPr>
    </w:p>
    <w:p w:rsidR="00004BF1" w:rsidRDefault="00004BF1">
      <w:pPr>
        <w:pStyle w:val="a3"/>
        <w:ind w:left="0"/>
        <w:rPr>
          <w:lang w:val="uk-UA"/>
        </w:rPr>
      </w:pPr>
      <w:r>
        <w:t xml:space="preserve">Начальник </w:t>
      </w:r>
      <w:proofErr w:type="spellStart"/>
      <w:r w:rsidR="002861C9">
        <w:rPr>
          <w:lang w:val="ru-RU"/>
        </w:rPr>
        <w:t>управління</w:t>
      </w:r>
      <w:proofErr w:type="spellEnd"/>
      <w:r w:rsidR="002861C9">
        <w:rPr>
          <w:lang w:val="ru-RU"/>
        </w:rPr>
        <w:t xml:space="preserve"> </w:t>
      </w:r>
      <w:r>
        <w:t xml:space="preserve">з питань </w:t>
      </w:r>
    </w:p>
    <w:p w:rsidR="00004BF1" w:rsidRDefault="00004BF1">
      <w:pPr>
        <w:pStyle w:val="a3"/>
        <w:ind w:left="0"/>
        <w:rPr>
          <w:lang w:val="uk-UA"/>
        </w:rPr>
      </w:pPr>
      <w:r>
        <w:t>надзвичайних ситуацій та цивільного</w:t>
      </w:r>
    </w:p>
    <w:p w:rsidR="00A67017" w:rsidRPr="00004BF1" w:rsidRDefault="00004BF1">
      <w:pPr>
        <w:pStyle w:val="a3"/>
        <w:ind w:left="0"/>
        <w:rPr>
          <w:sz w:val="30"/>
          <w:lang w:val="uk-UA"/>
        </w:rPr>
      </w:pPr>
      <w:r>
        <w:t>захисту населення</w:t>
      </w:r>
      <w:r>
        <w:rPr>
          <w:lang w:val="uk-UA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 w:rsidR="00D2792E">
        <w:rPr>
          <w:lang w:val="uk-UA"/>
        </w:rPr>
        <w:tab/>
      </w:r>
      <w:r w:rsidR="00D2792E">
        <w:rPr>
          <w:lang w:val="uk-UA"/>
        </w:rPr>
        <w:tab/>
      </w:r>
      <w:r w:rsidR="00D2792E">
        <w:rPr>
          <w:lang w:val="uk-UA"/>
        </w:rPr>
        <w:tab/>
      </w:r>
      <w:r w:rsidR="00D2792E">
        <w:rPr>
          <w:lang w:val="uk-UA"/>
        </w:rPr>
        <w:tab/>
        <w:t>Володимир ХОЛЬЧЕНКОВ</w:t>
      </w:r>
    </w:p>
    <w:p w:rsidR="00A67017" w:rsidRPr="00004BF1" w:rsidRDefault="00A67017" w:rsidP="00004BF1">
      <w:pPr>
        <w:pStyle w:val="a3"/>
        <w:spacing w:line="268" w:lineRule="auto"/>
        <w:ind w:right="4723"/>
        <w:rPr>
          <w:lang w:val="uk-UA"/>
        </w:rPr>
      </w:pPr>
    </w:p>
    <w:sectPr w:rsidR="00A67017" w:rsidRPr="00004BF1">
      <w:type w:val="continuous"/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7017"/>
    <w:rsid w:val="00004BF1"/>
    <w:rsid w:val="0003328F"/>
    <w:rsid w:val="000E40A4"/>
    <w:rsid w:val="00113A46"/>
    <w:rsid w:val="001466FC"/>
    <w:rsid w:val="001649FA"/>
    <w:rsid w:val="00224E75"/>
    <w:rsid w:val="002861C9"/>
    <w:rsid w:val="002B24D7"/>
    <w:rsid w:val="003111ED"/>
    <w:rsid w:val="00395923"/>
    <w:rsid w:val="00406752"/>
    <w:rsid w:val="00490C60"/>
    <w:rsid w:val="004D471F"/>
    <w:rsid w:val="005721E3"/>
    <w:rsid w:val="00573A49"/>
    <w:rsid w:val="005C3943"/>
    <w:rsid w:val="00632860"/>
    <w:rsid w:val="006B6CAB"/>
    <w:rsid w:val="007A091B"/>
    <w:rsid w:val="008D7CAE"/>
    <w:rsid w:val="00962D7F"/>
    <w:rsid w:val="00A42950"/>
    <w:rsid w:val="00A67017"/>
    <w:rsid w:val="00A93F75"/>
    <w:rsid w:val="00AA565B"/>
    <w:rsid w:val="00BA3758"/>
    <w:rsid w:val="00C906BA"/>
    <w:rsid w:val="00D2792E"/>
    <w:rsid w:val="00DB3FA1"/>
    <w:rsid w:val="00DE7B72"/>
    <w:rsid w:val="00E53C6C"/>
    <w:rsid w:val="00FA6173"/>
    <w:rsid w:val="00F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Знак Знак Знак Знак1 Знак Знак Знак"/>
    <w:basedOn w:val="a"/>
    <w:rsid w:val="002861C9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 Знак Знак Знак"/>
    <w:basedOn w:val="a"/>
    <w:rsid w:val="00224E75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29</cp:revision>
  <dcterms:created xsi:type="dcterms:W3CDTF">2023-08-21T09:57:00Z</dcterms:created>
  <dcterms:modified xsi:type="dcterms:W3CDTF">2024-03-22T14:09:00Z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2023-08-21T00:00:00Z</vt:filetime>
  </property>
</Properties>
</file>