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3C6FCF" w:rsidP="003C6FCF">
      <w:pPr>
        <w:ind w:firstLine="709"/>
        <w:jc w:val="both"/>
        <w:rPr>
          <w:sz w:val="28"/>
          <w:szCs w:val="28"/>
        </w:rPr>
      </w:pPr>
      <w:r w:rsidRPr="003C6FCF">
        <w:rPr>
          <w:sz w:val="28"/>
          <w:szCs w:val="28"/>
        </w:rPr>
        <w:t>16 жовт</w:t>
      </w:r>
      <w:r w:rsidR="008E0040" w:rsidRPr="003C6FCF">
        <w:rPr>
          <w:sz w:val="28"/>
          <w:szCs w:val="28"/>
        </w:rPr>
        <w:t>ня</w:t>
      </w:r>
      <w:r w:rsidR="00810C71" w:rsidRPr="003C6FCF">
        <w:rPr>
          <w:sz w:val="28"/>
          <w:szCs w:val="28"/>
        </w:rPr>
        <w:t xml:space="preserve"> 2025</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3C6FCF" w:rsidRDefault="000D40B7" w:rsidP="003C6FCF">
      <w:pPr>
        <w:ind w:firstLine="709"/>
        <w:jc w:val="both"/>
        <w:rPr>
          <w:rStyle w:val="a4"/>
        </w:rPr>
      </w:pPr>
      <w:r w:rsidRPr="003C6FCF">
        <w:rPr>
          <w:sz w:val="28"/>
          <w:szCs w:val="28"/>
        </w:rPr>
        <w:t xml:space="preserve">На засіданні комісії було </w:t>
      </w:r>
      <w:r w:rsidR="003C6FCF" w:rsidRPr="003C6FCF">
        <w:rPr>
          <w:rStyle w:val="a4"/>
        </w:rPr>
        <w:t>прийнято 10</w:t>
      </w:r>
      <w:r w:rsidR="00E53161" w:rsidRPr="003C6FCF">
        <w:rPr>
          <w:rStyle w:val="a4"/>
        </w:rPr>
        <w:t xml:space="preserve"> </w:t>
      </w:r>
      <w:r w:rsidR="00EE61F1" w:rsidRPr="003C6FCF">
        <w:rPr>
          <w:rStyle w:val="a4"/>
        </w:rPr>
        <w:t>(</w:t>
      </w:r>
      <w:r w:rsidR="003C6FCF" w:rsidRPr="003C6FCF">
        <w:rPr>
          <w:rStyle w:val="a4"/>
        </w:rPr>
        <w:t>десять</w:t>
      </w:r>
      <w:r w:rsidR="00802F07" w:rsidRPr="003C6FCF">
        <w:rPr>
          <w:rStyle w:val="a4"/>
        </w:rPr>
        <w:t>) рішень</w:t>
      </w:r>
      <w:r w:rsidRPr="003C6FCF">
        <w:rPr>
          <w:rStyle w:val="a4"/>
        </w:rPr>
        <w:t>, з них:</w:t>
      </w:r>
    </w:p>
    <w:p w:rsidR="00606096" w:rsidRPr="003C6FCF" w:rsidRDefault="00B26F4D" w:rsidP="003C6FCF">
      <w:pPr>
        <w:pStyle w:val="a5"/>
        <w:numPr>
          <w:ilvl w:val="0"/>
          <w:numId w:val="2"/>
        </w:numPr>
        <w:tabs>
          <w:tab w:val="left" w:pos="851"/>
        </w:tabs>
        <w:ind w:left="709" w:firstLine="0"/>
        <w:jc w:val="both"/>
        <w:rPr>
          <w:rStyle w:val="a4"/>
          <w:lang w:val="ru-RU"/>
        </w:rPr>
      </w:pPr>
      <w:r w:rsidRPr="003C6FCF">
        <w:rPr>
          <w:rStyle w:val="a4"/>
        </w:rPr>
        <w:t>6</w:t>
      </w:r>
      <w:r w:rsidR="00CA133D" w:rsidRPr="003C6FCF">
        <w:rPr>
          <w:rStyle w:val="a4"/>
        </w:rPr>
        <w:t xml:space="preserve"> </w:t>
      </w:r>
      <w:r w:rsidRPr="003C6FCF">
        <w:rPr>
          <w:rStyle w:val="a4"/>
          <w:lang w:val="ru-RU"/>
        </w:rPr>
        <w:t>(шість</w:t>
      </w:r>
      <w:r w:rsidR="00247029" w:rsidRPr="003C6FCF">
        <w:rPr>
          <w:rStyle w:val="a4"/>
        </w:rPr>
        <w:t>) рішен</w:t>
      </w:r>
      <w:r w:rsidRPr="003C6FCF">
        <w:rPr>
          <w:rStyle w:val="a4"/>
        </w:rPr>
        <w:t>ь</w:t>
      </w:r>
      <w:r w:rsidR="00606096" w:rsidRPr="003C6FCF">
        <w:rPr>
          <w:rStyle w:val="a4"/>
        </w:rPr>
        <w:t xml:space="preserve"> </w:t>
      </w:r>
      <w:r w:rsidR="00247029" w:rsidRPr="003C6FCF">
        <w:rPr>
          <w:rStyle w:val="a4"/>
        </w:rPr>
        <w:t xml:space="preserve">про надання на загальну суму </w:t>
      </w:r>
      <w:r w:rsidR="00EB5A8A" w:rsidRPr="00EB5A8A">
        <w:rPr>
          <w:rStyle w:val="a4"/>
        </w:rPr>
        <w:t>9 685 656,6</w:t>
      </w:r>
      <w:r w:rsidRPr="00EB5A8A">
        <w:rPr>
          <w:rStyle w:val="a4"/>
        </w:rPr>
        <w:t>9</w:t>
      </w:r>
      <w:r w:rsidR="006A00DC" w:rsidRPr="003C6FCF">
        <w:rPr>
          <w:rStyle w:val="a4"/>
          <w:color w:val="FF0000"/>
        </w:rPr>
        <w:t xml:space="preserve"> </w:t>
      </w:r>
      <w:r w:rsidR="00F36B4A" w:rsidRPr="003C6FCF">
        <w:rPr>
          <w:rStyle w:val="a4"/>
        </w:rPr>
        <w:t>грн</w:t>
      </w:r>
      <w:r w:rsidR="003C6FCF" w:rsidRPr="003C6FCF">
        <w:rPr>
          <w:rStyle w:val="a4"/>
        </w:rPr>
        <w:t>;</w:t>
      </w:r>
    </w:p>
    <w:p w:rsidR="003C6FCF" w:rsidRPr="003C6FCF" w:rsidRDefault="003C6FCF" w:rsidP="003C6FCF">
      <w:pPr>
        <w:pStyle w:val="a5"/>
        <w:numPr>
          <w:ilvl w:val="0"/>
          <w:numId w:val="2"/>
        </w:numPr>
        <w:tabs>
          <w:tab w:val="left" w:pos="851"/>
        </w:tabs>
        <w:ind w:left="142" w:firstLine="567"/>
        <w:jc w:val="both"/>
        <w:rPr>
          <w:rStyle w:val="a4"/>
          <w:lang w:val="ru-RU"/>
        </w:rPr>
      </w:pPr>
      <w:r w:rsidRPr="003C6FCF">
        <w:rPr>
          <w:rStyle w:val="a4"/>
          <w:lang w:val="ru-RU"/>
        </w:rPr>
        <w:t>2</w:t>
      </w:r>
      <w:r w:rsidRPr="003C6FCF">
        <w:rPr>
          <w:rStyle w:val="a4"/>
        </w:rPr>
        <w:t xml:space="preserve"> (два) рішення про відмову </w:t>
      </w:r>
      <w:r w:rsidRPr="003C6FCF">
        <w:rPr>
          <w:rStyle w:val="a4"/>
          <w:color w:val="000000" w:themeColor="text1"/>
        </w:rPr>
        <w:t>(</w:t>
      </w:r>
      <w:r w:rsidRPr="003C6FCF">
        <w:rPr>
          <w:rStyle w:val="a4"/>
        </w:rPr>
        <w:t xml:space="preserve">одна заява - </w:t>
      </w:r>
      <w:r w:rsidRPr="003C6FCF">
        <w:rPr>
          <w:sz w:val="28"/>
          <w:szCs w:val="28"/>
        </w:rPr>
        <w:t>на підст</w:t>
      </w:r>
      <w:bookmarkStart w:id="0" w:name="_GoBack"/>
      <w:bookmarkEnd w:id="0"/>
      <w:r w:rsidRPr="003C6FCF">
        <w:rPr>
          <w:sz w:val="28"/>
          <w:szCs w:val="28"/>
        </w:rPr>
        <w:t>аві повідомлення заявника про відкликання заяви; одна заява – оскільки виявлено недостовірні дані</w:t>
      </w:r>
      <w:r w:rsidRPr="003C6FCF">
        <w:rPr>
          <w:rStyle w:val="a4"/>
          <w:color w:val="000000" w:themeColor="text1"/>
        </w:rPr>
        <w:t>);</w:t>
      </w:r>
    </w:p>
    <w:p w:rsidR="003C6FCF" w:rsidRPr="003C6FCF" w:rsidRDefault="003C6FCF" w:rsidP="003C6FCF">
      <w:pPr>
        <w:pStyle w:val="a5"/>
        <w:numPr>
          <w:ilvl w:val="0"/>
          <w:numId w:val="2"/>
        </w:numPr>
        <w:tabs>
          <w:tab w:val="left" w:pos="851"/>
        </w:tabs>
        <w:ind w:left="709" w:firstLine="0"/>
        <w:jc w:val="both"/>
        <w:rPr>
          <w:rStyle w:val="a4"/>
          <w:lang w:val="ru-RU"/>
        </w:rPr>
      </w:pPr>
      <w:r w:rsidRPr="003C6FCF">
        <w:rPr>
          <w:rStyle w:val="a4"/>
          <w:color w:val="000000" w:themeColor="text1"/>
          <w:lang w:val="ru-RU"/>
        </w:rPr>
        <w:t>2 (два</w:t>
      </w:r>
      <w:r w:rsidRPr="003C6FCF">
        <w:rPr>
          <w:rStyle w:val="a4"/>
          <w:color w:val="000000" w:themeColor="text1"/>
          <w:lang w:val="ru-RU"/>
        </w:rPr>
        <w:t>) рішення про поновлення розгляду заяви.</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Pr="003C6FCF" w:rsidRDefault="009A64CF"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D5EF1"/>
    <w:rsid w:val="007E7F58"/>
    <w:rsid w:val="008019D9"/>
    <w:rsid w:val="00802F07"/>
    <w:rsid w:val="00810C71"/>
    <w:rsid w:val="00814F71"/>
    <w:rsid w:val="00823B84"/>
    <w:rsid w:val="0082469A"/>
    <w:rsid w:val="00832AA2"/>
    <w:rsid w:val="008473C1"/>
    <w:rsid w:val="008574C3"/>
    <w:rsid w:val="008945A7"/>
    <w:rsid w:val="008B1CFE"/>
    <w:rsid w:val="008C0ECA"/>
    <w:rsid w:val="008E0040"/>
    <w:rsid w:val="008E0AA6"/>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4AA2E-3B58-422F-8DC8-EEAD493B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89</cp:revision>
  <cp:lastPrinted>2023-12-06T14:30:00Z</cp:lastPrinted>
  <dcterms:created xsi:type="dcterms:W3CDTF">2023-11-27T12:56:00Z</dcterms:created>
  <dcterms:modified xsi:type="dcterms:W3CDTF">2025-10-17T06:46:00Z</dcterms:modified>
</cp:coreProperties>
</file>