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Look w:val="01E0" w:firstRow="1" w:lastRow="1" w:firstColumn="1" w:lastColumn="1" w:noHBand="0" w:noVBand="0"/>
      </w:tblPr>
      <w:tblGrid>
        <w:gridCol w:w="6487"/>
        <w:gridCol w:w="3233"/>
      </w:tblGrid>
      <w:tr w:rsidR="00591F59" w:rsidTr="00064D9A">
        <w:trPr>
          <w:trHeight w:val="983"/>
        </w:trPr>
        <w:tc>
          <w:tcPr>
            <w:tcW w:w="6487" w:type="dxa"/>
          </w:tcPr>
          <w:p w:rsidR="00591F59" w:rsidRPr="00E73C24" w:rsidRDefault="00591F59" w:rsidP="00064D9A">
            <w:pPr>
              <w:tabs>
                <w:tab w:val="left" w:pos="709"/>
                <w:tab w:val="left" w:pos="851"/>
              </w:tabs>
              <w:ind w:right="70"/>
              <w:jc w:val="both"/>
              <w:rPr>
                <w:rFonts w:ascii="Garamond" w:hAnsi="Garamond"/>
                <w:sz w:val="36"/>
                <w:szCs w:val="36"/>
                <w:lang w:val="uk-UA"/>
              </w:rPr>
            </w:pPr>
            <w:r>
              <w:rPr>
                <w:rFonts w:ascii="Garamond" w:hAnsi="Garamond"/>
                <w:sz w:val="36"/>
                <w:szCs w:val="36"/>
                <w:lang w:val="uk-UA"/>
              </w:rPr>
              <w:tab/>
            </w:r>
            <w:r>
              <w:rPr>
                <w:rFonts w:ascii="Garamond" w:hAnsi="Garamond"/>
                <w:sz w:val="36"/>
                <w:szCs w:val="36"/>
                <w:lang w:val="uk-UA"/>
              </w:rPr>
              <w:tab/>
            </w:r>
            <w:r>
              <w:rPr>
                <w:rFonts w:ascii="Garamond" w:hAnsi="Garamond"/>
                <w:sz w:val="36"/>
                <w:szCs w:val="36"/>
                <w:lang w:val="uk-UA"/>
              </w:rPr>
              <w:tab/>
            </w:r>
            <w:r>
              <w:rPr>
                <w:rFonts w:ascii="Garamond" w:hAnsi="Garamond"/>
                <w:sz w:val="36"/>
                <w:szCs w:val="36"/>
                <w:lang w:val="uk-UA"/>
              </w:rPr>
              <w:tab/>
            </w:r>
            <w:r>
              <w:rPr>
                <w:rFonts w:ascii="Garamond" w:hAnsi="Garamond"/>
                <w:sz w:val="36"/>
                <w:szCs w:val="36"/>
                <w:lang w:val="uk-UA"/>
              </w:rPr>
              <w:tab/>
            </w:r>
            <w:r>
              <w:rPr>
                <w:rFonts w:ascii="Garamond" w:hAnsi="Garamond"/>
                <w:sz w:val="36"/>
                <w:szCs w:val="36"/>
                <w:lang w:val="uk-UA"/>
              </w:rPr>
              <w:tab/>
              <w:t xml:space="preserve">      </w:t>
            </w:r>
            <w:r>
              <w:rPr>
                <w:rFonts w:ascii="Garamond" w:hAnsi="Garamond"/>
                <w:sz w:val="36"/>
                <w:szCs w:val="36"/>
                <w:lang w:val="en-US"/>
              </w:rPr>
              <w:t xml:space="preserve">    </w:t>
            </w:r>
            <w:r w:rsidR="006C0A22">
              <w:rPr>
                <w:rFonts w:ascii="Garamond" w:hAnsi="Garamond"/>
                <w:sz w:val="36"/>
                <w:szCs w:val="3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5pt" fillcolor="window">
                  <v:imagedata r:id="rId8" o:title=""/>
                </v:shape>
              </w:pict>
            </w:r>
          </w:p>
        </w:tc>
        <w:tc>
          <w:tcPr>
            <w:tcW w:w="3233" w:type="dxa"/>
          </w:tcPr>
          <w:p w:rsidR="00591F59" w:rsidRDefault="00591F59" w:rsidP="00064D9A">
            <w:pPr>
              <w:shd w:val="clear" w:color="auto" w:fill="FFFFFF"/>
              <w:tabs>
                <w:tab w:val="left" w:pos="-6204"/>
              </w:tabs>
              <w:ind w:left="317" w:right="70"/>
              <w:jc w:val="both"/>
              <w:rPr>
                <w:spacing w:val="2"/>
                <w:sz w:val="28"/>
                <w:szCs w:val="28"/>
                <w:lang w:val="uk-UA"/>
              </w:rPr>
            </w:pPr>
            <w:r>
              <w:rPr>
                <w:spacing w:val="7"/>
                <w:sz w:val="28"/>
                <w:szCs w:val="28"/>
                <w:lang w:val="uk-UA"/>
              </w:rPr>
              <w:t xml:space="preserve"> </w:t>
            </w:r>
          </w:p>
          <w:p w:rsidR="00591F59" w:rsidRDefault="00591F59" w:rsidP="00064D9A">
            <w:pPr>
              <w:shd w:val="clear" w:color="auto" w:fill="FFFFFF"/>
              <w:tabs>
                <w:tab w:val="left" w:pos="-6204"/>
              </w:tabs>
              <w:ind w:left="317" w:right="70"/>
              <w:jc w:val="both"/>
              <w:rPr>
                <w:sz w:val="28"/>
                <w:szCs w:val="28"/>
                <w:lang w:val="uk-UA"/>
              </w:rPr>
            </w:pPr>
          </w:p>
        </w:tc>
      </w:tr>
    </w:tbl>
    <w:p w:rsidR="00591F59" w:rsidRPr="00DA62A7" w:rsidRDefault="00591F59" w:rsidP="00591F59">
      <w:pPr>
        <w:spacing w:after="60"/>
        <w:ind w:left="720" w:right="70" w:hanging="720"/>
        <w:jc w:val="center"/>
        <w:rPr>
          <w:b/>
          <w:sz w:val="10"/>
          <w:szCs w:val="10"/>
          <w:lang w:val="uk-UA"/>
        </w:rPr>
      </w:pPr>
      <w:r>
        <w:rPr>
          <w:b/>
          <w:szCs w:val="28"/>
        </w:rPr>
        <w:t xml:space="preserve">         </w:t>
      </w:r>
    </w:p>
    <w:p w:rsidR="00591F59" w:rsidRPr="00591F59" w:rsidRDefault="00591F59" w:rsidP="00591F59">
      <w:pPr>
        <w:pStyle w:val="af"/>
        <w:spacing w:after="60"/>
        <w:ind w:left="3600" w:right="70" w:firstLine="720"/>
        <w:jc w:val="left"/>
        <w:rPr>
          <w:b/>
          <w:sz w:val="24"/>
          <w:szCs w:val="28"/>
        </w:rPr>
      </w:pPr>
      <w:r w:rsidRPr="00591F59">
        <w:rPr>
          <w:b/>
          <w:sz w:val="24"/>
          <w:szCs w:val="28"/>
        </w:rPr>
        <w:t>УКРАЇНА</w:t>
      </w:r>
    </w:p>
    <w:p w:rsidR="00591F59" w:rsidRPr="00591F59" w:rsidRDefault="00591F59" w:rsidP="00591F59">
      <w:pPr>
        <w:spacing w:after="60"/>
        <w:ind w:left="720" w:right="70" w:hanging="720"/>
        <w:jc w:val="center"/>
        <w:rPr>
          <w:rFonts w:ascii="Times New Roman" w:hAnsi="Times New Roman" w:cs="Times New Roman"/>
          <w:b/>
          <w:sz w:val="28"/>
          <w:szCs w:val="28"/>
          <w:lang w:val="uk-UA"/>
        </w:rPr>
      </w:pPr>
      <w:r w:rsidRPr="00591F59">
        <w:rPr>
          <w:rFonts w:ascii="Times New Roman" w:hAnsi="Times New Roman" w:cs="Times New Roman"/>
          <w:b/>
          <w:sz w:val="28"/>
          <w:szCs w:val="28"/>
          <w:lang w:val="uk-UA"/>
        </w:rPr>
        <w:t xml:space="preserve">     ЧЕРНІГІВСЬКА МІСЬКА РАДА</w:t>
      </w:r>
    </w:p>
    <w:p w:rsidR="00591F59" w:rsidRPr="00591F59" w:rsidRDefault="00591F59" w:rsidP="00591F59">
      <w:pPr>
        <w:shd w:val="clear" w:color="auto" w:fill="FFFFFF"/>
        <w:tabs>
          <w:tab w:val="left" w:pos="709"/>
          <w:tab w:val="left" w:pos="851"/>
        </w:tabs>
        <w:spacing w:line="360" w:lineRule="auto"/>
        <w:ind w:right="70"/>
        <w:jc w:val="center"/>
        <w:rPr>
          <w:rFonts w:ascii="Times New Roman" w:hAnsi="Times New Roman" w:cs="Times New Roman"/>
          <w:b/>
          <w:sz w:val="28"/>
          <w:szCs w:val="28"/>
          <w:lang w:val="uk-UA"/>
        </w:rPr>
      </w:pPr>
      <w:r w:rsidRPr="00591F59">
        <w:rPr>
          <w:rFonts w:ascii="Times New Roman" w:hAnsi="Times New Roman" w:cs="Times New Roman"/>
          <w:sz w:val="28"/>
          <w:szCs w:val="28"/>
          <w:lang w:val="uk-UA"/>
        </w:rPr>
        <w:t xml:space="preserve">    </w:t>
      </w:r>
      <w:r w:rsidRPr="00591F59">
        <w:rPr>
          <w:rFonts w:ascii="Times New Roman" w:hAnsi="Times New Roman" w:cs="Times New Roman"/>
          <w:b/>
          <w:sz w:val="28"/>
          <w:szCs w:val="28"/>
          <w:lang w:val="uk-UA"/>
        </w:rPr>
        <w:t xml:space="preserve">Р О З П О Р Я Д Ж Е Н </w:t>
      </w:r>
      <w:proofErr w:type="spellStart"/>
      <w:r w:rsidRPr="00591F59">
        <w:rPr>
          <w:rFonts w:ascii="Times New Roman" w:hAnsi="Times New Roman" w:cs="Times New Roman"/>
          <w:b/>
          <w:sz w:val="28"/>
          <w:szCs w:val="28"/>
          <w:lang w:val="uk-UA"/>
        </w:rPr>
        <w:t>Н</w:t>
      </w:r>
      <w:proofErr w:type="spellEnd"/>
      <w:r w:rsidRPr="00591F59">
        <w:rPr>
          <w:rFonts w:ascii="Times New Roman" w:hAnsi="Times New Roman" w:cs="Times New Roman"/>
          <w:b/>
          <w:sz w:val="28"/>
          <w:szCs w:val="28"/>
          <w:lang w:val="uk-UA"/>
        </w:rPr>
        <w:t xml:space="preserve"> Я</w:t>
      </w:r>
    </w:p>
    <w:p w:rsidR="00591F59" w:rsidRDefault="00591F59" w:rsidP="00591F59">
      <w:pPr>
        <w:pStyle w:val="ad"/>
        <w:rPr>
          <w:i/>
        </w:rPr>
      </w:pPr>
    </w:p>
    <w:p w:rsidR="00591F59" w:rsidRPr="00DF2E47" w:rsidRDefault="00864619" w:rsidP="00591F59">
      <w:pPr>
        <w:pStyle w:val="ad"/>
      </w:pPr>
      <w:r>
        <w:t xml:space="preserve">18 серпня </w:t>
      </w:r>
      <w:r w:rsidR="00591F59">
        <w:t xml:space="preserve">2017 року         </w:t>
      </w:r>
      <w:r>
        <w:t xml:space="preserve">                </w:t>
      </w:r>
      <w:r w:rsidR="00591F59">
        <w:t xml:space="preserve"> м. Чернігів</w:t>
      </w:r>
      <w:r w:rsidR="00591F59">
        <w:tab/>
      </w:r>
      <w:r w:rsidR="00591F59">
        <w:tab/>
      </w:r>
      <w:r w:rsidR="00591F59">
        <w:tab/>
      </w:r>
      <w:r w:rsidR="00591F59">
        <w:tab/>
        <w:t>№</w:t>
      </w:r>
      <w:r>
        <w:t>238-р</w:t>
      </w:r>
      <w:bookmarkStart w:id="0" w:name="_GoBack"/>
      <w:bookmarkEnd w:id="0"/>
    </w:p>
    <w:p w:rsidR="00591F59" w:rsidRDefault="00591F59" w:rsidP="009B3C66">
      <w:pPr>
        <w:spacing w:line="240" w:lineRule="auto"/>
        <w:rPr>
          <w:rFonts w:ascii="Times New Roman" w:hAnsi="Times New Roman" w:cs="Times New Roman"/>
          <w:sz w:val="28"/>
          <w:szCs w:val="28"/>
          <w:lang w:val="uk-UA"/>
        </w:rPr>
      </w:pPr>
    </w:p>
    <w:p w:rsidR="00380062" w:rsidRPr="00A760CE" w:rsidRDefault="00380062" w:rsidP="009B3C66">
      <w:pPr>
        <w:spacing w:line="240" w:lineRule="auto"/>
        <w:rPr>
          <w:lang w:val="uk-UA"/>
        </w:rPr>
      </w:pPr>
      <w:r w:rsidRPr="00A760CE">
        <w:rPr>
          <w:rFonts w:ascii="Times New Roman" w:hAnsi="Times New Roman" w:cs="Times New Roman"/>
          <w:sz w:val="28"/>
          <w:szCs w:val="28"/>
          <w:lang w:val="uk-UA"/>
        </w:rPr>
        <w:t>Про відзначення у м. Чернігові</w:t>
      </w:r>
    </w:p>
    <w:p w:rsidR="00380062" w:rsidRPr="00A760CE" w:rsidRDefault="00380062" w:rsidP="009B3C66">
      <w:pPr>
        <w:spacing w:line="240" w:lineRule="auto"/>
        <w:rPr>
          <w:lang w:val="uk-UA"/>
        </w:rPr>
      </w:pPr>
      <w:r w:rsidRPr="00A760CE">
        <w:rPr>
          <w:rFonts w:ascii="Times New Roman" w:hAnsi="Times New Roman" w:cs="Times New Roman"/>
          <w:sz w:val="28"/>
          <w:szCs w:val="28"/>
          <w:lang w:val="uk-UA"/>
        </w:rPr>
        <w:t>Дня Державного Прапора України</w:t>
      </w:r>
    </w:p>
    <w:p w:rsidR="00380062" w:rsidRPr="00A760CE" w:rsidRDefault="00380062" w:rsidP="009B3C66">
      <w:pPr>
        <w:spacing w:line="240" w:lineRule="auto"/>
        <w:rPr>
          <w:lang w:val="uk-UA"/>
        </w:rPr>
      </w:pPr>
      <w:r w:rsidRPr="00A760CE">
        <w:rPr>
          <w:rFonts w:ascii="Times New Roman" w:hAnsi="Times New Roman" w:cs="Times New Roman"/>
          <w:sz w:val="28"/>
          <w:szCs w:val="28"/>
          <w:lang w:val="uk-UA"/>
        </w:rPr>
        <w:t>та Дня незалежності України</w:t>
      </w:r>
    </w:p>
    <w:p w:rsidR="00380062" w:rsidRPr="00F61E8F" w:rsidRDefault="00380062" w:rsidP="009B3C66">
      <w:pPr>
        <w:spacing w:line="240" w:lineRule="auto"/>
        <w:ind w:firstLine="709"/>
        <w:jc w:val="both"/>
        <w:rPr>
          <w:rFonts w:ascii="Times New Roman" w:hAnsi="Times New Roman" w:cs="Times New Roman"/>
          <w:lang w:val="uk-UA"/>
        </w:rPr>
      </w:pPr>
    </w:p>
    <w:p w:rsidR="00380062" w:rsidRPr="00F61E8F" w:rsidRDefault="00380062" w:rsidP="006C02FB">
      <w:pPr>
        <w:spacing w:line="240" w:lineRule="auto"/>
        <w:ind w:firstLine="709"/>
        <w:jc w:val="both"/>
        <w:rPr>
          <w:rFonts w:ascii="Times New Roman" w:hAnsi="Times New Roman" w:cs="Times New Roman"/>
          <w:lang w:val="uk-UA"/>
        </w:rPr>
      </w:pPr>
    </w:p>
    <w:p w:rsidR="00380062" w:rsidRPr="00A760CE" w:rsidRDefault="00380062" w:rsidP="006C02FB">
      <w:pPr>
        <w:spacing w:line="240" w:lineRule="auto"/>
        <w:ind w:firstLine="709"/>
        <w:jc w:val="both"/>
        <w:rPr>
          <w:lang w:val="uk-UA"/>
        </w:rPr>
      </w:pPr>
      <w:r w:rsidRPr="00A760CE">
        <w:rPr>
          <w:rFonts w:ascii="Times New Roman" w:hAnsi="Times New Roman" w:cs="Times New Roman"/>
          <w:sz w:val="28"/>
          <w:szCs w:val="28"/>
          <w:lang w:val="uk-UA"/>
        </w:rPr>
        <w:t>Керуючись статтею 42 Закону України «Про місцеве самоврядування в Україні» і з нагоди відзначення Дня Державного Прапора України та Дня незалежності України:</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Провести заходи з відзначення Дня Державного Прапора України та Дня незалежності України у м. Чернігові.</w:t>
      </w:r>
    </w:p>
    <w:p w:rsidR="00380062" w:rsidRPr="00A760CE"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Утворити організаційний комітет з підготовки і відзначення у місті Чернігові Дня Державного Прапора України та</w:t>
      </w:r>
      <w:r>
        <w:rPr>
          <w:rFonts w:ascii="Times New Roman" w:hAnsi="Times New Roman" w:cs="Times New Roman"/>
          <w:sz w:val="28"/>
          <w:szCs w:val="28"/>
          <w:lang w:val="uk-UA"/>
        </w:rPr>
        <w:t xml:space="preserve"> Дня незалежності України (далі </w:t>
      </w:r>
      <w:r w:rsidRPr="00A760CE">
        <w:rPr>
          <w:rFonts w:ascii="Times New Roman" w:hAnsi="Times New Roman" w:cs="Times New Roman"/>
          <w:sz w:val="28"/>
          <w:szCs w:val="28"/>
          <w:lang w:val="uk-UA"/>
        </w:rPr>
        <w:t>– організаційний комітет) згідно з додатком.</w:t>
      </w:r>
    </w:p>
    <w:p w:rsidR="00380062" w:rsidRPr="00A760CE"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Організаційному комітету розробити та затвердити План заходів з підготовки і відзначення у м. Чернігові Дня Державного Прапора України та Дня незалежності України (далі – План заходів).</w:t>
      </w:r>
    </w:p>
    <w:p w:rsidR="00380062" w:rsidRPr="008B3445" w:rsidRDefault="00380062" w:rsidP="006C02FB">
      <w:pPr>
        <w:numPr>
          <w:ilvl w:val="0"/>
          <w:numId w:val="1"/>
        </w:numPr>
        <w:spacing w:line="240" w:lineRule="auto"/>
        <w:ind w:left="0" w:firstLine="709"/>
        <w:jc w:val="both"/>
        <w:rPr>
          <w:rFonts w:ascii="Times New Roman" w:hAnsi="Times New Roman" w:cs="Times New Roman"/>
          <w:color w:val="auto"/>
          <w:sz w:val="28"/>
          <w:szCs w:val="28"/>
          <w:lang w:val="uk-UA"/>
        </w:rPr>
      </w:pPr>
      <w:r w:rsidRPr="00A760CE">
        <w:rPr>
          <w:rFonts w:ascii="Times New Roman" w:hAnsi="Times New Roman" w:cs="Times New Roman"/>
          <w:sz w:val="28"/>
          <w:szCs w:val="28"/>
          <w:lang w:val="uk-UA"/>
        </w:rPr>
        <w:t>Деснянській (Г</w:t>
      </w:r>
      <w:r>
        <w:rPr>
          <w:rFonts w:ascii="Times New Roman" w:hAnsi="Times New Roman" w:cs="Times New Roman"/>
          <w:sz w:val="28"/>
          <w:szCs w:val="28"/>
          <w:lang w:val="uk-UA"/>
        </w:rPr>
        <w:t>рецький В. М</w:t>
      </w:r>
      <w:r w:rsidRPr="00A760CE">
        <w:rPr>
          <w:rFonts w:ascii="Times New Roman" w:hAnsi="Times New Roman" w:cs="Times New Roman"/>
          <w:sz w:val="28"/>
          <w:szCs w:val="28"/>
          <w:lang w:val="uk-UA"/>
        </w:rPr>
        <w:t xml:space="preserve">.) та </w:t>
      </w:r>
      <w:proofErr w:type="spellStart"/>
      <w:r w:rsidRPr="00A760CE">
        <w:rPr>
          <w:rFonts w:ascii="Times New Roman" w:hAnsi="Times New Roman" w:cs="Times New Roman"/>
          <w:sz w:val="28"/>
          <w:szCs w:val="28"/>
          <w:lang w:val="uk-UA"/>
        </w:rPr>
        <w:t>Новозаводській</w:t>
      </w:r>
      <w:proofErr w:type="spellEnd"/>
      <w:r w:rsidRPr="00A760CE">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Кузнєцова-Молодчая</w:t>
      </w:r>
      <w:proofErr w:type="spellEnd"/>
      <w:r>
        <w:rPr>
          <w:rFonts w:ascii="Times New Roman" w:hAnsi="Times New Roman" w:cs="Times New Roman"/>
          <w:sz w:val="28"/>
          <w:szCs w:val="28"/>
          <w:lang w:val="uk-UA"/>
        </w:rPr>
        <w:t xml:space="preserve"> Т. С.) </w:t>
      </w:r>
      <w:r w:rsidRPr="00A760CE">
        <w:rPr>
          <w:rFonts w:ascii="Times New Roman" w:hAnsi="Times New Roman" w:cs="Times New Roman"/>
          <w:sz w:val="28"/>
          <w:szCs w:val="28"/>
          <w:lang w:val="uk-UA"/>
        </w:rPr>
        <w:t xml:space="preserve">районним у місті Чернігові радам, управлінням та відділам, комунальним підприємствам Чернігівської міської ради забезпечити неухильне виконання Плану </w:t>
      </w:r>
      <w:r w:rsidRPr="008B3445">
        <w:rPr>
          <w:rFonts w:ascii="Times New Roman" w:hAnsi="Times New Roman" w:cs="Times New Roman"/>
          <w:color w:val="auto"/>
          <w:sz w:val="28"/>
          <w:szCs w:val="28"/>
          <w:lang w:val="uk-UA"/>
        </w:rPr>
        <w:t>заходів.</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8B3445">
        <w:rPr>
          <w:rFonts w:ascii="Times New Roman" w:hAnsi="Times New Roman" w:cs="Times New Roman"/>
          <w:color w:val="auto"/>
          <w:sz w:val="28"/>
          <w:szCs w:val="28"/>
          <w:lang w:val="uk-UA"/>
        </w:rPr>
        <w:t xml:space="preserve">Провести з </w:t>
      </w:r>
      <w:r>
        <w:rPr>
          <w:rFonts w:ascii="Times New Roman" w:hAnsi="Times New Roman" w:cs="Times New Roman"/>
          <w:color w:val="auto"/>
          <w:sz w:val="28"/>
          <w:szCs w:val="28"/>
          <w:lang w:val="uk-UA"/>
        </w:rPr>
        <w:t>19</w:t>
      </w:r>
      <w:r w:rsidRPr="008B3445">
        <w:rPr>
          <w:rFonts w:ascii="Times New Roman" w:hAnsi="Times New Roman" w:cs="Times New Roman"/>
          <w:color w:val="auto"/>
          <w:sz w:val="28"/>
          <w:szCs w:val="28"/>
          <w:lang w:val="uk-UA"/>
        </w:rPr>
        <w:t xml:space="preserve"> до 31 серпня 2017</w:t>
      </w:r>
      <w:r w:rsidRPr="00A760CE">
        <w:rPr>
          <w:rFonts w:ascii="Times New Roman" w:hAnsi="Times New Roman" w:cs="Times New Roman"/>
          <w:sz w:val="28"/>
          <w:szCs w:val="28"/>
          <w:lang w:val="uk-UA"/>
        </w:rPr>
        <w:t xml:space="preserve"> року</w:t>
      </w:r>
      <w:r w:rsidRPr="00342F94">
        <w:rPr>
          <w:rFonts w:ascii="Times New Roman" w:hAnsi="Times New Roman" w:cs="Times New Roman"/>
          <w:color w:val="FF0000"/>
          <w:sz w:val="28"/>
          <w:szCs w:val="28"/>
          <w:lang w:val="uk-UA"/>
        </w:rPr>
        <w:t xml:space="preserve"> </w:t>
      </w:r>
      <w:r w:rsidRPr="00A760CE">
        <w:rPr>
          <w:rFonts w:ascii="Times New Roman" w:hAnsi="Times New Roman" w:cs="Times New Roman"/>
          <w:sz w:val="28"/>
          <w:szCs w:val="28"/>
          <w:lang w:val="uk-UA"/>
        </w:rPr>
        <w:t>міський фестиваль культури і мистецтв, присвячений Дню незалежно</w:t>
      </w:r>
      <w:r>
        <w:rPr>
          <w:rFonts w:ascii="Times New Roman" w:hAnsi="Times New Roman" w:cs="Times New Roman"/>
          <w:sz w:val="28"/>
          <w:szCs w:val="28"/>
          <w:lang w:val="uk-UA"/>
        </w:rPr>
        <w:t>сті України (далі – фестиваль);</w:t>
      </w:r>
    </w:p>
    <w:p w:rsidR="00380062" w:rsidRPr="00A760CE" w:rsidRDefault="00380062" w:rsidP="00AD04A9">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w:t>
      </w:r>
      <w:r w:rsidRPr="00A760CE">
        <w:rPr>
          <w:rFonts w:ascii="Times New Roman" w:hAnsi="Times New Roman" w:cs="Times New Roman"/>
          <w:sz w:val="28"/>
          <w:szCs w:val="28"/>
          <w:lang w:val="uk-UA"/>
        </w:rPr>
        <w:t>Управлінню культури</w:t>
      </w:r>
      <w:r>
        <w:rPr>
          <w:rFonts w:ascii="Times New Roman" w:hAnsi="Times New Roman" w:cs="Times New Roman"/>
          <w:sz w:val="28"/>
          <w:szCs w:val="28"/>
          <w:lang w:val="uk-UA"/>
        </w:rPr>
        <w:t xml:space="preserve"> та туризму</w:t>
      </w:r>
      <w:r w:rsidRPr="00A760CE">
        <w:rPr>
          <w:rFonts w:ascii="Times New Roman" w:hAnsi="Times New Roman" w:cs="Times New Roman"/>
          <w:sz w:val="28"/>
          <w:szCs w:val="28"/>
          <w:lang w:val="uk-UA"/>
        </w:rPr>
        <w:t xml:space="preserve"> Чернігівської міської ради </w:t>
      </w:r>
      <w:r w:rsidRPr="008B3445">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Шевчук </w:t>
      </w:r>
      <w:r w:rsidRPr="008B3445">
        <w:rPr>
          <w:rFonts w:ascii="Times New Roman" w:hAnsi="Times New Roman" w:cs="Times New Roman"/>
          <w:color w:val="auto"/>
          <w:sz w:val="28"/>
          <w:szCs w:val="28"/>
          <w:lang w:val="uk-UA"/>
        </w:rPr>
        <w:t>О. І.)</w:t>
      </w:r>
      <w:r>
        <w:rPr>
          <w:rFonts w:ascii="Times New Roman" w:hAnsi="Times New Roman" w:cs="Times New Roman"/>
          <w:sz w:val="28"/>
          <w:szCs w:val="28"/>
          <w:lang w:val="uk-UA"/>
        </w:rPr>
        <w:t xml:space="preserve"> </w:t>
      </w:r>
      <w:r w:rsidRPr="00A760CE">
        <w:rPr>
          <w:rFonts w:ascii="Times New Roman" w:hAnsi="Times New Roman" w:cs="Times New Roman"/>
          <w:sz w:val="28"/>
          <w:szCs w:val="28"/>
          <w:lang w:val="uk-UA"/>
        </w:rPr>
        <w:t>розробити та затвердити Програму фестивалю та організувати її виконання.</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Прове</w:t>
      </w:r>
      <w:r>
        <w:rPr>
          <w:rFonts w:ascii="Times New Roman" w:hAnsi="Times New Roman" w:cs="Times New Roman"/>
          <w:sz w:val="28"/>
          <w:szCs w:val="28"/>
          <w:lang w:val="uk-UA"/>
        </w:rPr>
        <w:t>сти загальноміські святкові заходи</w:t>
      </w:r>
      <w:r w:rsidRPr="00A760CE">
        <w:rPr>
          <w:rFonts w:ascii="Times New Roman" w:hAnsi="Times New Roman" w:cs="Times New Roman"/>
          <w:sz w:val="28"/>
          <w:szCs w:val="28"/>
          <w:lang w:val="uk-UA"/>
        </w:rPr>
        <w:t xml:space="preserve"> 2</w:t>
      </w:r>
      <w:r>
        <w:rPr>
          <w:rFonts w:ascii="Times New Roman" w:hAnsi="Times New Roman" w:cs="Times New Roman"/>
          <w:sz w:val="28"/>
          <w:szCs w:val="28"/>
          <w:lang w:val="uk-UA"/>
        </w:rPr>
        <w:t>4</w:t>
      </w:r>
      <w:r w:rsidRPr="00A760CE">
        <w:rPr>
          <w:rFonts w:ascii="Times New Roman" w:hAnsi="Times New Roman" w:cs="Times New Roman"/>
          <w:sz w:val="28"/>
          <w:szCs w:val="28"/>
          <w:lang w:val="uk-UA"/>
        </w:rPr>
        <w:t xml:space="preserve"> серпня 201</w:t>
      </w:r>
      <w:r>
        <w:rPr>
          <w:rFonts w:ascii="Times New Roman" w:hAnsi="Times New Roman" w:cs="Times New Roman"/>
          <w:sz w:val="28"/>
          <w:szCs w:val="28"/>
          <w:lang w:val="uk-UA"/>
        </w:rPr>
        <w:t>7</w:t>
      </w:r>
      <w:r w:rsidRPr="00A760CE">
        <w:rPr>
          <w:rFonts w:ascii="Times New Roman" w:hAnsi="Times New Roman" w:cs="Times New Roman"/>
          <w:sz w:val="28"/>
          <w:szCs w:val="28"/>
          <w:lang w:val="uk-UA"/>
        </w:rPr>
        <w:t xml:space="preserve"> року на територ</w:t>
      </w:r>
      <w:r>
        <w:rPr>
          <w:rFonts w:ascii="Times New Roman" w:hAnsi="Times New Roman" w:cs="Times New Roman"/>
          <w:sz w:val="28"/>
          <w:szCs w:val="28"/>
          <w:lang w:val="uk-UA"/>
        </w:rPr>
        <w:t>ії Центрального парку культури та</w:t>
      </w:r>
      <w:r w:rsidRPr="00A760CE">
        <w:rPr>
          <w:rFonts w:ascii="Times New Roman" w:hAnsi="Times New Roman" w:cs="Times New Roman"/>
          <w:sz w:val="28"/>
          <w:szCs w:val="28"/>
          <w:lang w:val="uk-UA"/>
        </w:rPr>
        <w:t xml:space="preserve"> відпочинку.</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6E125B">
        <w:rPr>
          <w:rFonts w:ascii="Times New Roman" w:hAnsi="Times New Roman" w:cs="Times New Roman"/>
          <w:sz w:val="28"/>
          <w:szCs w:val="28"/>
          <w:lang w:val="uk-UA"/>
        </w:rPr>
        <w:t xml:space="preserve">Управлінню архітектури та містобудування Чернігівської міської ради </w:t>
      </w:r>
      <w:r w:rsidRPr="008B3445">
        <w:rPr>
          <w:rFonts w:ascii="Times New Roman" w:hAnsi="Times New Roman" w:cs="Times New Roman"/>
          <w:color w:val="auto"/>
          <w:sz w:val="28"/>
          <w:szCs w:val="28"/>
          <w:lang w:val="uk-UA"/>
        </w:rPr>
        <w:t>(</w:t>
      </w:r>
      <w:proofErr w:type="spellStart"/>
      <w:r w:rsidRPr="008B3445">
        <w:rPr>
          <w:rFonts w:ascii="Times New Roman" w:hAnsi="Times New Roman" w:cs="Times New Roman"/>
          <w:color w:val="auto"/>
          <w:sz w:val="28"/>
          <w:szCs w:val="28"/>
          <w:lang w:val="uk-UA"/>
        </w:rPr>
        <w:t>Калю</w:t>
      </w:r>
      <w:proofErr w:type="spellEnd"/>
      <w:r w:rsidRPr="008B3445">
        <w:rPr>
          <w:rFonts w:ascii="Times New Roman" w:hAnsi="Times New Roman" w:cs="Times New Roman"/>
          <w:color w:val="auto"/>
          <w:sz w:val="28"/>
          <w:szCs w:val="28"/>
          <w:lang w:val="uk-UA"/>
        </w:rPr>
        <w:t>жний С. С.), управлінню культури та туризму Чернігівської міської ради (Шевчук О. І.)</w:t>
      </w:r>
      <w:r w:rsidRPr="006E125B">
        <w:rPr>
          <w:rFonts w:ascii="Times New Roman" w:hAnsi="Times New Roman" w:cs="Times New Roman"/>
          <w:sz w:val="28"/>
          <w:szCs w:val="28"/>
          <w:lang w:val="uk-UA"/>
        </w:rPr>
        <w:t xml:space="preserve"> та комунальному підприємс</w:t>
      </w:r>
      <w:r>
        <w:rPr>
          <w:rFonts w:ascii="Times New Roman" w:hAnsi="Times New Roman" w:cs="Times New Roman"/>
          <w:sz w:val="28"/>
          <w:szCs w:val="28"/>
          <w:lang w:val="uk-UA"/>
        </w:rPr>
        <w:t>тву «Центральний парк культури та</w:t>
      </w:r>
      <w:r w:rsidRPr="006E125B">
        <w:rPr>
          <w:rFonts w:ascii="Times New Roman" w:hAnsi="Times New Roman" w:cs="Times New Roman"/>
          <w:sz w:val="28"/>
          <w:szCs w:val="28"/>
          <w:lang w:val="uk-UA"/>
        </w:rPr>
        <w:t xml:space="preserve"> відпочинку» Чернігівської міської ради (</w:t>
      </w:r>
      <w:proofErr w:type="spellStart"/>
      <w:r w:rsidRPr="006E125B">
        <w:rPr>
          <w:rFonts w:ascii="Times New Roman" w:hAnsi="Times New Roman" w:cs="Times New Roman"/>
          <w:sz w:val="28"/>
          <w:szCs w:val="28"/>
          <w:lang w:val="uk-UA"/>
        </w:rPr>
        <w:t>Холь</w:t>
      </w:r>
      <w:proofErr w:type="spellEnd"/>
      <w:r w:rsidRPr="006E125B">
        <w:rPr>
          <w:rFonts w:ascii="Times New Roman" w:hAnsi="Times New Roman" w:cs="Times New Roman"/>
          <w:sz w:val="28"/>
          <w:szCs w:val="28"/>
          <w:lang w:val="uk-UA"/>
        </w:rPr>
        <w:t xml:space="preserve">ченков В. Є.) </w:t>
      </w:r>
      <w:r>
        <w:rPr>
          <w:rFonts w:ascii="Times New Roman" w:hAnsi="Times New Roman" w:cs="Times New Roman"/>
          <w:sz w:val="28"/>
          <w:szCs w:val="28"/>
          <w:lang w:val="uk-UA"/>
        </w:rPr>
        <w:t>розробити план-схему</w:t>
      </w:r>
      <w:r w:rsidRPr="003669B4">
        <w:rPr>
          <w:rFonts w:ascii="Times New Roman" w:hAnsi="Times New Roman" w:cs="Times New Roman"/>
          <w:sz w:val="28"/>
          <w:szCs w:val="28"/>
          <w:lang w:val="uk-UA"/>
        </w:rPr>
        <w:t xml:space="preserve"> розташув</w:t>
      </w:r>
      <w:r>
        <w:rPr>
          <w:rFonts w:ascii="Times New Roman" w:hAnsi="Times New Roman" w:cs="Times New Roman"/>
          <w:sz w:val="28"/>
          <w:szCs w:val="28"/>
          <w:lang w:val="uk-UA"/>
        </w:rPr>
        <w:t xml:space="preserve">ання </w:t>
      </w:r>
      <w:r w:rsidRPr="003669B4">
        <w:rPr>
          <w:rFonts w:ascii="Times New Roman" w:hAnsi="Times New Roman" w:cs="Times New Roman"/>
          <w:sz w:val="28"/>
          <w:szCs w:val="28"/>
          <w:lang w:val="uk-UA"/>
        </w:rPr>
        <w:t>об’єктів під час проведення заходів відповідно до План</w:t>
      </w:r>
      <w:r>
        <w:rPr>
          <w:rFonts w:ascii="Times New Roman" w:hAnsi="Times New Roman" w:cs="Times New Roman"/>
          <w:sz w:val="28"/>
          <w:szCs w:val="28"/>
          <w:lang w:val="uk-UA"/>
        </w:rPr>
        <w:t>у заходів.</w:t>
      </w:r>
    </w:p>
    <w:p w:rsidR="00380062" w:rsidRPr="006E125B"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6E125B">
        <w:rPr>
          <w:rFonts w:ascii="Times New Roman" w:hAnsi="Times New Roman" w:cs="Times New Roman"/>
          <w:sz w:val="28"/>
          <w:szCs w:val="28"/>
          <w:lang w:val="uk-UA"/>
        </w:rPr>
        <w:t>Управлінню економічного розвитку міста Чернігівської міської ради (</w:t>
      </w:r>
      <w:proofErr w:type="spellStart"/>
      <w:r w:rsidRPr="006E125B">
        <w:rPr>
          <w:rFonts w:ascii="Times New Roman" w:hAnsi="Times New Roman" w:cs="Times New Roman"/>
          <w:sz w:val="28"/>
          <w:szCs w:val="28"/>
          <w:lang w:val="uk-UA"/>
        </w:rPr>
        <w:t>Макс</w:t>
      </w:r>
      <w:proofErr w:type="spellEnd"/>
      <w:r w:rsidRPr="006E125B">
        <w:rPr>
          <w:rFonts w:ascii="Times New Roman" w:hAnsi="Times New Roman" w:cs="Times New Roman"/>
          <w:sz w:val="28"/>
          <w:szCs w:val="28"/>
          <w:lang w:val="uk-UA"/>
        </w:rPr>
        <w:t xml:space="preserve">именко Л. В.) організувати святкову </w:t>
      </w:r>
      <w:r>
        <w:rPr>
          <w:rFonts w:ascii="Times New Roman" w:hAnsi="Times New Roman" w:cs="Times New Roman"/>
          <w:sz w:val="28"/>
          <w:szCs w:val="28"/>
          <w:lang w:val="uk-UA"/>
        </w:rPr>
        <w:t xml:space="preserve">торгівлю продовольчими </w:t>
      </w:r>
      <w:r>
        <w:rPr>
          <w:rFonts w:ascii="Times New Roman" w:hAnsi="Times New Roman" w:cs="Times New Roman"/>
          <w:sz w:val="28"/>
          <w:szCs w:val="28"/>
          <w:lang w:val="uk-UA"/>
        </w:rPr>
        <w:lastRenderedPageBreak/>
        <w:t>товарами та</w:t>
      </w:r>
      <w:r w:rsidRPr="006E125B">
        <w:rPr>
          <w:rFonts w:ascii="Times New Roman" w:hAnsi="Times New Roman" w:cs="Times New Roman"/>
          <w:sz w:val="28"/>
          <w:szCs w:val="28"/>
          <w:lang w:val="uk-UA"/>
        </w:rPr>
        <w:t xml:space="preserve"> </w:t>
      </w:r>
      <w:r>
        <w:rPr>
          <w:rFonts w:ascii="Times New Roman" w:hAnsi="Times New Roman" w:cs="Times New Roman"/>
          <w:sz w:val="28"/>
          <w:szCs w:val="28"/>
          <w:lang w:val="uk-UA"/>
        </w:rPr>
        <w:t>прийняти участь у забезпеченні</w:t>
      </w:r>
      <w:r w:rsidRPr="006E125B">
        <w:rPr>
          <w:rFonts w:ascii="Times New Roman" w:hAnsi="Times New Roman" w:cs="Times New Roman"/>
          <w:sz w:val="28"/>
          <w:szCs w:val="28"/>
          <w:lang w:val="uk-UA"/>
        </w:rPr>
        <w:t xml:space="preserve"> продукцією ресторанного господарства та сувенірною про</w:t>
      </w:r>
      <w:r>
        <w:rPr>
          <w:rFonts w:ascii="Times New Roman" w:hAnsi="Times New Roman" w:cs="Times New Roman"/>
          <w:sz w:val="28"/>
          <w:szCs w:val="28"/>
          <w:lang w:val="uk-UA"/>
        </w:rPr>
        <w:t>дукцією</w:t>
      </w:r>
      <w:r w:rsidRPr="00A276E1">
        <w:rPr>
          <w:rFonts w:ascii="Times New Roman" w:hAnsi="Times New Roman" w:cs="Times New Roman"/>
          <w:sz w:val="28"/>
          <w:szCs w:val="28"/>
          <w:lang w:val="uk-UA"/>
        </w:rPr>
        <w:t xml:space="preserve"> </w:t>
      </w:r>
      <w:r>
        <w:rPr>
          <w:rFonts w:ascii="Times New Roman" w:hAnsi="Times New Roman" w:cs="Times New Roman"/>
          <w:sz w:val="28"/>
          <w:szCs w:val="28"/>
          <w:lang w:val="uk-UA"/>
        </w:rPr>
        <w:t>мистецького фестивалю «Сорока ух» згідно з Планом заходів.</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Дозволити реалізацію пива </w:t>
      </w:r>
      <w:proofErr w:type="spellStart"/>
      <w:r>
        <w:rPr>
          <w:rFonts w:ascii="Times New Roman" w:hAnsi="Times New Roman" w:cs="Times New Roman"/>
          <w:sz w:val="28"/>
          <w:szCs w:val="28"/>
          <w:lang w:val="uk-UA"/>
        </w:rPr>
        <w:t>кегового</w:t>
      </w:r>
      <w:proofErr w:type="spellEnd"/>
      <w:r>
        <w:rPr>
          <w:rFonts w:ascii="Times New Roman" w:hAnsi="Times New Roman" w:cs="Times New Roman"/>
          <w:sz w:val="28"/>
          <w:szCs w:val="28"/>
          <w:lang w:val="uk-UA"/>
        </w:rPr>
        <w:t xml:space="preserve"> зі </w:t>
      </w:r>
      <w:proofErr w:type="spellStart"/>
      <w:r>
        <w:rPr>
          <w:rFonts w:ascii="Times New Roman" w:hAnsi="Times New Roman" w:cs="Times New Roman"/>
          <w:sz w:val="28"/>
          <w:szCs w:val="28"/>
          <w:lang w:val="uk-UA"/>
        </w:rPr>
        <w:t>спецобладнання</w:t>
      </w:r>
      <w:proofErr w:type="spellEnd"/>
      <w:r>
        <w:rPr>
          <w:rFonts w:ascii="Times New Roman" w:hAnsi="Times New Roman" w:cs="Times New Roman"/>
          <w:sz w:val="28"/>
          <w:szCs w:val="28"/>
          <w:lang w:val="uk-UA"/>
        </w:rPr>
        <w:t xml:space="preserve"> та слабоалкогольних напоїв </w:t>
      </w:r>
      <w:proofErr w:type="spellStart"/>
      <w:r>
        <w:rPr>
          <w:rFonts w:ascii="Times New Roman" w:hAnsi="Times New Roman" w:cs="Times New Roman"/>
          <w:sz w:val="28"/>
          <w:szCs w:val="28"/>
          <w:lang w:val="uk-UA"/>
        </w:rPr>
        <w:t>суб</w:t>
      </w:r>
      <w:proofErr w:type="spellEnd"/>
      <w:r w:rsidRPr="00B80133">
        <w:rPr>
          <w:rFonts w:ascii="Times New Roman" w:hAnsi="Times New Roman" w:cs="Times New Roman"/>
          <w:sz w:val="28"/>
          <w:szCs w:val="28"/>
        </w:rPr>
        <w:t>’</w:t>
      </w:r>
      <w:proofErr w:type="spellStart"/>
      <w:r>
        <w:rPr>
          <w:rFonts w:ascii="Times New Roman" w:hAnsi="Times New Roman" w:cs="Times New Roman"/>
          <w:sz w:val="28"/>
          <w:szCs w:val="28"/>
          <w:lang w:val="uk-UA"/>
        </w:rPr>
        <w:t>єктам</w:t>
      </w:r>
      <w:proofErr w:type="spellEnd"/>
      <w:r>
        <w:rPr>
          <w:rFonts w:ascii="Times New Roman" w:hAnsi="Times New Roman" w:cs="Times New Roman"/>
          <w:sz w:val="28"/>
          <w:szCs w:val="28"/>
          <w:lang w:val="uk-UA"/>
        </w:rPr>
        <w:t xml:space="preserve"> господарювання, які беруть участь у заходах </w:t>
      </w:r>
      <w:r w:rsidRPr="003669B4">
        <w:rPr>
          <w:rFonts w:ascii="Times New Roman" w:hAnsi="Times New Roman" w:cs="Times New Roman"/>
          <w:sz w:val="28"/>
          <w:szCs w:val="28"/>
          <w:lang w:val="uk-UA"/>
        </w:rPr>
        <w:t>згідно з Планом заходів</w:t>
      </w:r>
      <w:r>
        <w:rPr>
          <w:rFonts w:ascii="Times New Roman" w:hAnsi="Times New Roman" w:cs="Times New Roman"/>
          <w:sz w:val="28"/>
          <w:szCs w:val="28"/>
          <w:lang w:val="uk-UA"/>
        </w:rPr>
        <w:t>.</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 xml:space="preserve">Суб’єктам господарювання при здійсненні виїзної торгівлі дотримуватись Правил роботи </w:t>
      </w:r>
      <w:proofErr w:type="spellStart"/>
      <w:r w:rsidRPr="00A760CE">
        <w:rPr>
          <w:rFonts w:ascii="Times New Roman" w:hAnsi="Times New Roman" w:cs="Times New Roman"/>
          <w:sz w:val="28"/>
          <w:szCs w:val="28"/>
          <w:lang w:val="uk-UA"/>
        </w:rPr>
        <w:t>дрібнороздрібної</w:t>
      </w:r>
      <w:proofErr w:type="spellEnd"/>
      <w:r w:rsidRPr="00A760CE">
        <w:rPr>
          <w:rFonts w:ascii="Times New Roman" w:hAnsi="Times New Roman" w:cs="Times New Roman"/>
          <w:sz w:val="28"/>
          <w:szCs w:val="28"/>
          <w:lang w:val="uk-UA"/>
        </w:rPr>
        <w:t xml:space="preserve"> торговельної мережі, затверджених наказом Міністерства зовнішніх економічних зв’язків і торгівлі України від 8 липня 1996 року № 369.</w:t>
      </w:r>
    </w:p>
    <w:p w:rsidR="00380062" w:rsidRPr="00E936C9"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1162D8">
        <w:rPr>
          <w:rFonts w:ascii="Times New Roman" w:hAnsi="Times New Roman"/>
          <w:sz w:val="28"/>
          <w:szCs w:val="28"/>
          <w:lang w:val="uk-UA"/>
        </w:rPr>
        <w:t>Комунальному підприємству «Паркування та ринок»</w:t>
      </w:r>
      <w:r w:rsidRPr="002A7728">
        <w:rPr>
          <w:rFonts w:ascii="Times New Roman" w:hAnsi="Times New Roman"/>
          <w:sz w:val="28"/>
          <w:szCs w:val="28"/>
        </w:rPr>
        <w:t> </w:t>
      </w:r>
      <w:r w:rsidRPr="001162D8">
        <w:rPr>
          <w:rFonts w:ascii="Times New Roman" w:hAnsi="Times New Roman"/>
          <w:sz w:val="28"/>
          <w:szCs w:val="28"/>
          <w:lang w:val="uk-UA"/>
        </w:rPr>
        <w:t>Чернігівської міської ради (Шевченко</w:t>
      </w:r>
      <w:r w:rsidRPr="002A7728">
        <w:rPr>
          <w:rFonts w:ascii="Times New Roman" w:hAnsi="Times New Roman"/>
          <w:sz w:val="28"/>
          <w:szCs w:val="28"/>
        </w:rPr>
        <w:t> </w:t>
      </w:r>
      <w:r w:rsidRPr="001162D8">
        <w:rPr>
          <w:rFonts w:ascii="Times New Roman" w:hAnsi="Times New Roman"/>
          <w:sz w:val="28"/>
          <w:szCs w:val="28"/>
          <w:lang w:val="uk-UA"/>
        </w:rPr>
        <w:t>О.</w:t>
      </w:r>
      <w:r w:rsidRPr="002A7728">
        <w:rPr>
          <w:rFonts w:ascii="Times New Roman" w:hAnsi="Times New Roman"/>
          <w:sz w:val="28"/>
          <w:szCs w:val="28"/>
        </w:rPr>
        <w:t> </w:t>
      </w:r>
      <w:r w:rsidRPr="001162D8">
        <w:rPr>
          <w:rFonts w:ascii="Times New Roman" w:hAnsi="Times New Roman"/>
          <w:sz w:val="28"/>
          <w:szCs w:val="28"/>
          <w:lang w:val="uk-UA"/>
        </w:rPr>
        <w:t xml:space="preserve">О.), комунальному </w:t>
      </w:r>
      <w:r>
        <w:rPr>
          <w:rFonts w:ascii="Times New Roman" w:hAnsi="Times New Roman"/>
          <w:sz w:val="28"/>
          <w:szCs w:val="28"/>
          <w:lang w:val="uk-UA"/>
        </w:rPr>
        <w:t xml:space="preserve">підприємству «Міськсвітло» Чернігівської міської ради </w:t>
      </w:r>
      <w:r w:rsidRPr="001162D8">
        <w:rPr>
          <w:rFonts w:ascii="Times New Roman" w:hAnsi="Times New Roman"/>
          <w:sz w:val="28"/>
          <w:szCs w:val="28"/>
          <w:lang w:val="uk-UA"/>
        </w:rPr>
        <w:t>(Николенко В. М.), управлінню житлово-комунального господарства Чернігівської міської ради (Куц</w:t>
      </w:r>
      <w:r w:rsidRPr="0074149C">
        <w:rPr>
          <w:rFonts w:ascii="Times New Roman" w:hAnsi="Times New Roman"/>
          <w:sz w:val="28"/>
          <w:szCs w:val="28"/>
        </w:rPr>
        <w:t> </w:t>
      </w:r>
      <w:r w:rsidRPr="001162D8">
        <w:rPr>
          <w:rFonts w:ascii="Times New Roman" w:hAnsi="Times New Roman"/>
          <w:sz w:val="28"/>
          <w:szCs w:val="28"/>
          <w:lang w:val="uk-UA"/>
        </w:rPr>
        <w:t>Я.</w:t>
      </w:r>
      <w:r w:rsidRPr="0074149C">
        <w:rPr>
          <w:rFonts w:ascii="Times New Roman" w:hAnsi="Times New Roman"/>
          <w:sz w:val="28"/>
          <w:szCs w:val="28"/>
        </w:rPr>
        <w:t> </w:t>
      </w:r>
      <w:r w:rsidRPr="001162D8">
        <w:rPr>
          <w:rFonts w:ascii="Times New Roman" w:hAnsi="Times New Roman"/>
          <w:sz w:val="28"/>
          <w:szCs w:val="28"/>
          <w:lang w:val="uk-UA"/>
        </w:rPr>
        <w:t xml:space="preserve">В.) організувати матеріально-технічне забезпечення заходів шляхом монтажу (демонтажу) </w:t>
      </w:r>
      <w:r w:rsidRPr="008B3445">
        <w:rPr>
          <w:rFonts w:ascii="Times New Roman" w:hAnsi="Times New Roman"/>
          <w:color w:val="auto"/>
          <w:sz w:val="28"/>
          <w:szCs w:val="28"/>
          <w:lang w:val="uk-UA"/>
        </w:rPr>
        <w:t>5</w:t>
      </w:r>
      <w:r w:rsidRPr="008B3445">
        <w:rPr>
          <w:rFonts w:ascii="Times New Roman" w:hAnsi="Times New Roman"/>
          <w:color w:val="auto"/>
          <w:sz w:val="28"/>
          <w:szCs w:val="28"/>
        </w:rPr>
        <w:t> </w:t>
      </w:r>
      <w:r w:rsidRPr="008B3445">
        <w:rPr>
          <w:rFonts w:ascii="Times New Roman" w:hAnsi="Times New Roman"/>
          <w:color w:val="auto"/>
          <w:sz w:val="28"/>
          <w:szCs w:val="28"/>
          <w:lang w:val="uk-UA"/>
        </w:rPr>
        <w:t>(п’яти)</w:t>
      </w:r>
      <w:r w:rsidRPr="001162D8">
        <w:rPr>
          <w:rFonts w:ascii="Times New Roman" w:hAnsi="Times New Roman"/>
          <w:sz w:val="28"/>
          <w:szCs w:val="28"/>
          <w:lang w:val="uk-UA"/>
        </w:rPr>
        <w:t xml:space="preserve"> тимчасових конструкцій (об’єктів торгівлі) та електрообладнання для </w:t>
      </w:r>
      <w:r w:rsidRPr="008B3445">
        <w:rPr>
          <w:rFonts w:ascii="Times New Roman" w:hAnsi="Times New Roman"/>
          <w:color w:val="auto"/>
          <w:sz w:val="28"/>
          <w:szCs w:val="28"/>
          <w:lang w:val="uk-UA"/>
        </w:rPr>
        <w:t>підключення 5</w:t>
      </w:r>
      <w:r w:rsidRPr="008B3445">
        <w:rPr>
          <w:rFonts w:ascii="Times New Roman" w:hAnsi="Times New Roman"/>
          <w:color w:val="auto"/>
          <w:sz w:val="28"/>
          <w:szCs w:val="28"/>
        </w:rPr>
        <w:t> </w:t>
      </w:r>
      <w:r w:rsidRPr="008B3445">
        <w:rPr>
          <w:rFonts w:ascii="Times New Roman" w:hAnsi="Times New Roman"/>
          <w:color w:val="auto"/>
          <w:sz w:val="28"/>
          <w:szCs w:val="28"/>
          <w:lang w:val="uk-UA"/>
        </w:rPr>
        <w:t>(п’яти) тимчасових</w:t>
      </w:r>
      <w:r w:rsidRPr="001162D8">
        <w:rPr>
          <w:rFonts w:ascii="Times New Roman" w:hAnsi="Times New Roman"/>
          <w:sz w:val="28"/>
          <w:szCs w:val="28"/>
          <w:lang w:val="uk-UA"/>
        </w:rPr>
        <w:t xml:space="preserve"> конструкцій (об’єктів т</w:t>
      </w:r>
      <w:r>
        <w:rPr>
          <w:rFonts w:ascii="Times New Roman" w:hAnsi="Times New Roman"/>
          <w:sz w:val="28"/>
          <w:szCs w:val="28"/>
          <w:lang w:val="uk-UA"/>
        </w:rPr>
        <w:t xml:space="preserve">оргівлі), сценічних комплексів та звукової апаратури до джерел електричного струму </w:t>
      </w:r>
      <w:r w:rsidRPr="006E125B">
        <w:rPr>
          <w:rFonts w:ascii="Times New Roman" w:hAnsi="Times New Roman"/>
          <w:sz w:val="28"/>
          <w:szCs w:val="28"/>
          <w:lang w:val="uk-UA"/>
        </w:rPr>
        <w:t>у Центральному парку культури та відпочинку відповідно до Плану заходів.</w:t>
      </w:r>
    </w:p>
    <w:p w:rsidR="00380062"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Управлінню охорони здоров’я Чернігівської міської ради (</w:t>
      </w:r>
      <w:proofErr w:type="spellStart"/>
      <w:r>
        <w:rPr>
          <w:rFonts w:ascii="Times New Roman" w:hAnsi="Times New Roman" w:cs="Times New Roman"/>
          <w:sz w:val="28"/>
          <w:szCs w:val="28"/>
          <w:lang w:val="uk-UA"/>
        </w:rPr>
        <w:t>Куха</w:t>
      </w:r>
      <w:proofErr w:type="spellEnd"/>
      <w:r>
        <w:rPr>
          <w:rFonts w:ascii="Times New Roman" w:hAnsi="Times New Roman" w:cs="Times New Roman"/>
          <w:sz w:val="28"/>
          <w:szCs w:val="28"/>
          <w:lang w:val="uk-UA"/>
        </w:rPr>
        <w:t xml:space="preserve">р В. В.) забезпечити медичний супровід </w:t>
      </w:r>
      <w:r w:rsidRPr="00A760CE">
        <w:rPr>
          <w:rFonts w:ascii="Times New Roman" w:hAnsi="Times New Roman" w:cs="Times New Roman"/>
          <w:sz w:val="28"/>
          <w:szCs w:val="28"/>
          <w:lang w:val="uk-UA"/>
        </w:rPr>
        <w:t>згідно з Планом заходів.</w:t>
      </w:r>
    </w:p>
    <w:p w:rsidR="00380062" w:rsidRPr="0016643B" w:rsidRDefault="00380062" w:rsidP="006C02FB">
      <w:pPr>
        <w:numPr>
          <w:ilvl w:val="0"/>
          <w:numId w:val="1"/>
        </w:numPr>
        <w:spacing w:line="240" w:lineRule="auto"/>
        <w:ind w:left="0" w:firstLine="709"/>
        <w:jc w:val="both"/>
        <w:rPr>
          <w:rFonts w:ascii="Times New Roman" w:hAnsi="Times New Roman" w:cs="Times New Roman"/>
          <w:color w:val="auto"/>
          <w:sz w:val="28"/>
          <w:szCs w:val="28"/>
          <w:lang w:val="uk-UA"/>
        </w:rPr>
      </w:pPr>
      <w:r w:rsidRPr="0016643B">
        <w:rPr>
          <w:rFonts w:ascii="Times New Roman" w:hAnsi="Times New Roman"/>
          <w:color w:val="auto"/>
          <w:sz w:val="28"/>
          <w:szCs w:val="28"/>
          <w:lang w:val="uk-UA"/>
        </w:rPr>
        <w:t>Управлінню транспорту і зв’язку Чернігівської міської ради (</w:t>
      </w:r>
      <w:r w:rsidRPr="008B3445">
        <w:rPr>
          <w:rFonts w:ascii="Times New Roman" w:hAnsi="Times New Roman"/>
          <w:color w:val="auto"/>
          <w:sz w:val="28"/>
          <w:szCs w:val="28"/>
          <w:lang w:val="uk-UA"/>
        </w:rPr>
        <w:t>Горбань Ю. В</w:t>
      </w:r>
      <w:r w:rsidRPr="0016643B">
        <w:rPr>
          <w:rFonts w:ascii="Times New Roman" w:hAnsi="Times New Roman"/>
          <w:color w:val="auto"/>
          <w:sz w:val="28"/>
          <w:szCs w:val="28"/>
          <w:lang w:val="uk-UA"/>
        </w:rPr>
        <w:t xml:space="preserve">.) організувати надання транспорту для перевезення учасників заходів відповідно до Плану </w:t>
      </w:r>
      <w:r w:rsidRPr="0016643B">
        <w:rPr>
          <w:rFonts w:ascii="Times New Roman" w:hAnsi="Times New Roman" w:cs="Times New Roman"/>
          <w:color w:val="auto"/>
          <w:sz w:val="28"/>
          <w:szCs w:val="28"/>
          <w:lang w:val="uk-UA"/>
        </w:rPr>
        <w:t xml:space="preserve">заходів </w:t>
      </w:r>
      <w:r w:rsidRPr="0016643B">
        <w:rPr>
          <w:rFonts w:ascii="Times New Roman" w:hAnsi="Times New Roman" w:cs="Times New Roman"/>
          <w:sz w:val="28"/>
          <w:szCs w:val="28"/>
          <w:lang w:val="uk-UA"/>
        </w:rPr>
        <w:t>та передбачити зміну маршрутів громадського транспорту на час проведення заходів</w:t>
      </w:r>
      <w:r w:rsidRPr="0016643B">
        <w:rPr>
          <w:rFonts w:ascii="Times New Roman" w:hAnsi="Times New Roman" w:cs="Times New Roman"/>
          <w:color w:val="auto"/>
          <w:sz w:val="28"/>
          <w:szCs w:val="28"/>
          <w:lang w:val="uk-UA"/>
        </w:rPr>
        <w:t>.</w:t>
      </w:r>
    </w:p>
    <w:p w:rsidR="00380062" w:rsidRPr="00050C46" w:rsidRDefault="00380062" w:rsidP="006C02FB">
      <w:pPr>
        <w:numPr>
          <w:ilvl w:val="0"/>
          <w:numId w:val="1"/>
        </w:numPr>
        <w:spacing w:line="240" w:lineRule="auto"/>
        <w:ind w:left="0" w:firstLine="709"/>
        <w:jc w:val="both"/>
        <w:rPr>
          <w:rFonts w:ascii="Times New Roman" w:hAnsi="Times New Roman" w:cs="Times New Roman"/>
          <w:sz w:val="28"/>
          <w:szCs w:val="28"/>
          <w:lang w:val="uk-UA"/>
        </w:rPr>
      </w:pPr>
      <w:r>
        <w:rPr>
          <w:rFonts w:ascii="Times New Roman" w:hAnsi="Times New Roman"/>
          <w:sz w:val="28"/>
          <w:szCs w:val="28"/>
          <w:lang w:val="uk-UA"/>
        </w:rPr>
        <w:t>Управлінню житлово-комунального господарства Чернігівської міської ради (Куц Я. В.) забезпечити:</w:t>
      </w:r>
    </w:p>
    <w:p w:rsidR="00380062" w:rsidRPr="000D72E8" w:rsidRDefault="00380062" w:rsidP="008B3445">
      <w:pPr>
        <w:numPr>
          <w:ilvl w:val="1"/>
          <w:numId w:val="11"/>
        </w:numPr>
        <w:spacing w:line="240" w:lineRule="auto"/>
        <w:ind w:left="0" w:firstLine="710"/>
        <w:jc w:val="both"/>
        <w:rPr>
          <w:rFonts w:ascii="Times New Roman" w:hAnsi="Times New Roman" w:cs="Times New Roman"/>
          <w:sz w:val="28"/>
          <w:szCs w:val="28"/>
          <w:lang w:val="uk-UA"/>
        </w:rPr>
      </w:pPr>
      <w:proofErr w:type="spellStart"/>
      <w:r>
        <w:rPr>
          <w:rFonts w:ascii="Times New Roman" w:hAnsi="Times New Roman" w:cs="Times New Roman"/>
          <w:sz w:val="28"/>
          <w:szCs w:val="28"/>
        </w:rPr>
        <w:t>П</w:t>
      </w:r>
      <w:r w:rsidRPr="000D72E8">
        <w:rPr>
          <w:rFonts w:ascii="Times New Roman" w:hAnsi="Times New Roman" w:cs="Times New Roman"/>
          <w:sz w:val="28"/>
          <w:szCs w:val="28"/>
        </w:rPr>
        <w:t>ерекриття</w:t>
      </w:r>
      <w:proofErr w:type="spellEnd"/>
      <w:r w:rsidRPr="000D72E8">
        <w:rPr>
          <w:rFonts w:ascii="Times New Roman" w:hAnsi="Times New Roman" w:cs="Times New Roman"/>
          <w:sz w:val="28"/>
          <w:szCs w:val="28"/>
        </w:rPr>
        <w:t xml:space="preserve"> </w:t>
      </w:r>
      <w:proofErr w:type="spellStart"/>
      <w:r w:rsidRPr="000D72E8">
        <w:rPr>
          <w:rFonts w:ascii="Times New Roman" w:hAnsi="Times New Roman" w:cs="Times New Roman"/>
          <w:sz w:val="28"/>
          <w:szCs w:val="28"/>
        </w:rPr>
        <w:t>руху</w:t>
      </w:r>
      <w:proofErr w:type="spellEnd"/>
      <w:r w:rsidRPr="000D72E8">
        <w:rPr>
          <w:rFonts w:ascii="Times New Roman" w:hAnsi="Times New Roman" w:cs="Times New Roman"/>
          <w:sz w:val="28"/>
          <w:szCs w:val="28"/>
        </w:rPr>
        <w:t xml:space="preserve"> у </w:t>
      </w:r>
      <w:proofErr w:type="spellStart"/>
      <w:proofErr w:type="gramStart"/>
      <w:r w:rsidRPr="000D72E8">
        <w:rPr>
          <w:rFonts w:ascii="Times New Roman" w:hAnsi="Times New Roman" w:cs="Times New Roman"/>
          <w:sz w:val="28"/>
          <w:szCs w:val="28"/>
        </w:rPr>
        <w:t>м</w:t>
      </w:r>
      <w:proofErr w:type="gramEnd"/>
      <w:r w:rsidRPr="000D72E8">
        <w:rPr>
          <w:rFonts w:ascii="Times New Roman" w:hAnsi="Times New Roman" w:cs="Times New Roman"/>
          <w:sz w:val="28"/>
          <w:szCs w:val="28"/>
        </w:rPr>
        <w:t>ісці</w:t>
      </w:r>
      <w:proofErr w:type="spellEnd"/>
      <w:r w:rsidRPr="000D72E8">
        <w:rPr>
          <w:rFonts w:ascii="Times New Roman" w:hAnsi="Times New Roman" w:cs="Times New Roman"/>
          <w:sz w:val="28"/>
          <w:szCs w:val="28"/>
        </w:rPr>
        <w:t xml:space="preserve"> </w:t>
      </w:r>
      <w:proofErr w:type="spellStart"/>
      <w:r w:rsidRPr="000D72E8">
        <w:rPr>
          <w:rFonts w:ascii="Times New Roman" w:hAnsi="Times New Roman" w:cs="Times New Roman"/>
          <w:sz w:val="28"/>
          <w:szCs w:val="28"/>
        </w:rPr>
        <w:t>проведення</w:t>
      </w:r>
      <w:proofErr w:type="spellEnd"/>
      <w:r w:rsidRPr="000D72E8">
        <w:rPr>
          <w:rFonts w:ascii="Times New Roman" w:hAnsi="Times New Roman" w:cs="Times New Roman"/>
          <w:sz w:val="28"/>
          <w:szCs w:val="28"/>
        </w:rPr>
        <w:t xml:space="preserve"> заходу за </w:t>
      </w:r>
      <w:proofErr w:type="spellStart"/>
      <w:r w:rsidRPr="000D72E8">
        <w:rPr>
          <w:rFonts w:ascii="Times New Roman" w:hAnsi="Times New Roman" w:cs="Times New Roman"/>
          <w:sz w:val="28"/>
          <w:szCs w:val="28"/>
        </w:rPr>
        <w:t>наданою</w:t>
      </w:r>
      <w:proofErr w:type="spellEnd"/>
      <w:r w:rsidRPr="000D72E8">
        <w:rPr>
          <w:rFonts w:ascii="Times New Roman" w:hAnsi="Times New Roman" w:cs="Times New Roman"/>
          <w:sz w:val="28"/>
          <w:szCs w:val="28"/>
        </w:rPr>
        <w:t xml:space="preserve"> схемою, </w:t>
      </w:r>
      <w:proofErr w:type="spellStart"/>
      <w:r w:rsidRPr="000D72E8">
        <w:rPr>
          <w:rFonts w:ascii="Times New Roman" w:hAnsi="Times New Roman" w:cs="Times New Roman"/>
          <w:sz w:val="28"/>
          <w:szCs w:val="28"/>
        </w:rPr>
        <w:t>згідно</w:t>
      </w:r>
      <w:proofErr w:type="spellEnd"/>
      <w:r w:rsidRPr="000D72E8">
        <w:rPr>
          <w:rFonts w:ascii="Times New Roman" w:hAnsi="Times New Roman" w:cs="Times New Roman"/>
          <w:sz w:val="28"/>
          <w:szCs w:val="28"/>
        </w:rPr>
        <w:t xml:space="preserve"> з </w:t>
      </w:r>
      <w:proofErr w:type="spellStart"/>
      <w:r w:rsidRPr="000D72E8">
        <w:rPr>
          <w:rFonts w:ascii="Times New Roman" w:hAnsi="Times New Roman" w:cs="Times New Roman"/>
          <w:sz w:val="28"/>
          <w:szCs w:val="28"/>
        </w:rPr>
        <w:t>додатком</w:t>
      </w:r>
      <w:proofErr w:type="spellEnd"/>
      <w:r w:rsidRPr="000D72E8">
        <w:rPr>
          <w:rFonts w:ascii="Times New Roman" w:hAnsi="Times New Roman" w:cs="Times New Roman"/>
          <w:sz w:val="28"/>
          <w:szCs w:val="28"/>
          <w:lang w:val="uk-UA"/>
        </w:rPr>
        <w:t>;</w:t>
      </w:r>
    </w:p>
    <w:p w:rsidR="00380062" w:rsidRPr="00935A12" w:rsidRDefault="00380062" w:rsidP="008B3445">
      <w:pPr>
        <w:numPr>
          <w:ilvl w:val="1"/>
          <w:numId w:val="11"/>
        </w:numPr>
        <w:spacing w:line="240" w:lineRule="auto"/>
        <w:ind w:left="0" w:firstLine="710"/>
        <w:jc w:val="both"/>
        <w:rPr>
          <w:rFonts w:ascii="Times New Roman" w:hAnsi="Times New Roman" w:cs="Times New Roman"/>
          <w:sz w:val="28"/>
          <w:szCs w:val="28"/>
          <w:lang w:val="uk-UA"/>
        </w:rPr>
      </w:pPr>
      <w:r>
        <w:rPr>
          <w:rFonts w:ascii="Times New Roman" w:hAnsi="Times New Roman"/>
          <w:sz w:val="28"/>
          <w:szCs w:val="28"/>
        </w:rPr>
        <w:t>В</w:t>
      </w:r>
      <w:r w:rsidRPr="00C56218">
        <w:rPr>
          <w:rFonts w:ascii="Times New Roman" w:hAnsi="Times New Roman"/>
          <w:sz w:val="28"/>
          <w:szCs w:val="28"/>
          <w:lang w:val="uk-UA"/>
        </w:rPr>
        <w:t>становлення контейнерів для сміття, прибирання території в місцях проведення заходів згідно з Планом</w:t>
      </w:r>
      <w:r>
        <w:rPr>
          <w:rFonts w:ascii="Times New Roman" w:hAnsi="Times New Roman"/>
          <w:sz w:val="28"/>
          <w:szCs w:val="28"/>
          <w:lang w:val="uk-UA"/>
        </w:rPr>
        <w:t xml:space="preserve"> заході</w:t>
      </w:r>
      <w:proofErr w:type="gramStart"/>
      <w:r>
        <w:rPr>
          <w:rFonts w:ascii="Times New Roman" w:hAnsi="Times New Roman"/>
          <w:sz w:val="28"/>
          <w:szCs w:val="28"/>
          <w:lang w:val="uk-UA"/>
        </w:rPr>
        <w:t>в</w:t>
      </w:r>
      <w:proofErr w:type="gramEnd"/>
      <w:r>
        <w:rPr>
          <w:rFonts w:ascii="Times New Roman" w:hAnsi="Times New Roman"/>
          <w:sz w:val="28"/>
          <w:szCs w:val="28"/>
          <w:lang w:val="uk-UA"/>
        </w:rPr>
        <w:t>.</w:t>
      </w:r>
    </w:p>
    <w:p w:rsidR="00380062" w:rsidRPr="00B80133" w:rsidRDefault="00380062" w:rsidP="008B3445">
      <w:pPr>
        <w:numPr>
          <w:ilvl w:val="0"/>
          <w:numId w:val="11"/>
        </w:numPr>
        <w:spacing w:line="240" w:lineRule="auto"/>
        <w:ind w:left="0" w:firstLine="709"/>
        <w:jc w:val="both"/>
        <w:rPr>
          <w:rFonts w:ascii="Times New Roman" w:hAnsi="Times New Roman" w:cs="Times New Roman"/>
          <w:sz w:val="28"/>
          <w:szCs w:val="28"/>
          <w:lang w:val="uk-UA"/>
        </w:rPr>
      </w:pPr>
      <w:r w:rsidRPr="00B80133">
        <w:rPr>
          <w:rFonts w:ascii="Times New Roman" w:hAnsi="Times New Roman" w:cs="Times New Roman"/>
          <w:sz w:val="28"/>
          <w:szCs w:val="28"/>
          <w:lang w:val="uk-UA"/>
        </w:rPr>
        <w:t>Чернігівському відділу поліції Головного управління національної поліції України в Чернігівській області (</w:t>
      </w:r>
      <w:proofErr w:type="spellStart"/>
      <w:r>
        <w:rPr>
          <w:rFonts w:ascii="Times New Roman" w:hAnsi="Times New Roman" w:cs="Times New Roman"/>
          <w:sz w:val="28"/>
          <w:szCs w:val="28"/>
          <w:lang w:val="uk-UA"/>
        </w:rPr>
        <w:t>Кагі</w:t>
      </w:r>
      <w:proofErr w:type="spellEnd"/>
      <w:r>
        <w:rPr>
          <w:rFonts w:ascii="Times New Roman" w:hAnsi="Times New Roman" w:cs="Times New Roman"/>
          <w:sz w:val="28"/>
          <w:szCs w:val="28"/>
          <w:lang w:val="uk-UA"/>
        </w:rPr>
        <w:t>тін </w:t>
      </w:r>
      <w:r w:rsidRPr="00B80133">
        <w:rPr>
          <w:rFonts w:ascii="Times New Roman" w:hAnsi="Times New Roman" w:cs="Times New Roman"/>
          <w:sz w:val="28"/>
          <w:szCs w:val="28"/>
          <w:lang w:val="uk-UA"/>
        </w:rPr>
        <w:t xml:space="preserve">С. Ф.) забезпечити охорону громадського порядку </w:t>
      </w:r>
      <w:r>
        <w:rPr>
          <w:rFonts w:ascii="Times New Roman" w:hAnsi="Times New Roman" w:cs="Times New Roman"/>
          <w:sz w:val="28"/>
          <w:szCs w:val="28"/>
          <w:lang w:val="uk-UA"/>
        </w:rPr>
        <w:t xml:space="preserve">в місцях проведення заходів </w:t>
      </w:r>
      <w:r w:rsidRPr="00B80133">
        <w:rPr>
          <w:rFonts w:ascii="Times New Roman" w:hAnsi="Times New Roman" w:cs="Times New Roman"/>
          <w:sz w:val="28"/>
          <w:szCs w:val="28"/>
          <w:lang w:val="uk-UA"/>
        </w:rPr>
        <w:t>згідно з Планом заходів.</w:t>
      </w:r>
    </w:p>
    <w:p w:rsidR="00380062" w:rsidRDefault="00380062" w:rsidP="008B3445">
      <w:pPr>
        <w:numPr>
          <w:ilvl w:val="0"/>
          <w:numId w:val="11"/>
        </w:numPr>
        <w:spacing w:line="240" w:lineRule="auto"/>
        <w:ind w:left="0" w:firstLine="709"/>
        <w:jc w:val="both"/>
        <w:rPr>
          <w:rFonts w:ascii="Times New Roman" w:hAnsi="Times New Roman" w:cs="Times New Roman"/>
          <w:sz w:val="28"/>
          <w:szCs w:val="28"/>
          <w:lang w:val="uk-UA"/>
        </w:rPr>
      </w:pPr>
      <w:r w:rsidRPr="00B80133">
        <w:rPr>
          <w:rFonts w:ascii="Times New Roman" w:hAnsi="Times New Roman" w:cs="Times New Roman"/>
          <w:color w:val="auto"/>
          <w:sz w:val="28"/>
          <w:szCs w:val="28"/>
          <w:lang w:val="uk-UA"/>
        </w:rPr>
        <w:t xml:space="preserve">Начальнику управління патрульної поліції у місті Чернігові Департаменту патрульної поліції </w:t>
      </w:r>
      <w:r>
        <w:rPr>
          <w:rFonts w:ascii="Times New Roman" w:hAnsi="Times New Roman" w:cs="Times New Roman"/>
          <w:color w:val="auto"/>
          <w:sz w:val="28"/>
          <w:szCs w:val="28"/>
          <w:lang w:val="uk-UA"/>
        </w:rPr>
        <w:t>(</w:t>
      </w:r>
      <w:proofErr w:type="spellStart"/>
      <w:r>
        <w:rPr>
          <w:rFonts w:ascii="Times New Roman" w:hAnsi="Times New Roman" w:cs="Times New Roman"/>
          <w:color w:val="auto"/>
          <w:sz w:val="28"/>
          <w:szCs w:val="28"/>
          <w:lang w:val="uk-UA"/>
        </w:rPr>
        <w:t>Леон</w:t>
      </w:r>
      <w:proofErr w:type="spellEnd"/>
      <w:r>
        <w:rPr>
          <w:rFonts w:ascii="Times New Roman" w:hAnsi="Times New Roman" w:cs="Times New Roman"/>
          <w:color w:val="auto"/>
          <w:sz w:val="28"/>
          <w:szCs w:val="28"/>
          <w:lang w:val="uk-UA"/>
        </w:rPr>
        <w:t>ов О. </w:t>
      </w:r>
      <w:r w:rsidRPr="00B80133">
        <w:rPr>
          <w:rFonts w:ascii="Times New Roman" w:hAnsi="Times New Roman" w:cs="Times New Roman"/>
          <w:color w:val="auto"/>
          <w:sz w:val="28"/>
          <w:szCs w:val="28"/>
          <w:lang w:val="uk-UA"/>
        </w:rPr>
        <w:t>В.</w:t>
      </w:r>
      <w:r>
        <w:rPr>
          <w:rFonts w:ascii="Times New Roman" w:hAnsi="Times New Roman" w:cs="Times New Roman"/>
          <w:color w:val="auto"/>
          <w:sz w:val="28"/>
          <w:szCs w:val="28"/>
          <w:lang w:val="uk-UA"/>
        </w:rPr>
        <w:t>)</w:t>
      </w:r>
      <w:r w:rsidRPr="00B80133">
        <w:rPr>
          <w:rFonts w:ascii="Times New Roman" w:hAnsi="Times New Roman" w:cs="Times New Roman"/>
          <w:color w:val="auto"/>
          <w:sz w:val="28"/>
          <w:szCs w:val="28"/>
          <w:lang w:val="uk-UA"/>
        </w:rPr>
        <w:t xml:space="preserve"> вжити заходів з організації безпеки дорожнього ру</w:t>
      </w:r>
      <w:r>
        <w:rPr>
          <w:rFonts w:ascii="Times New Roman" w:hAnsi="Times New Roman" w:cs="Times New Roman"/>
          <w:color w:val="auto"/>
          <w:sz w:val="28"/>
          <w:szCs w:val="28"/>
          <w:lang w:val="uk-UA"/>
        </w:rPr>
        <w:t xml:space="preserve">ху, </w:t>
      </w:r>
      <w:r w:rsidRPr="00B80133">
        <w:rPr>
          <w:rFonts w:ascii="Times New Roman" w:hAnsi="Times New Roman" w:cs="Times New Roman"/>
          <w:color w:val="auto"/>
          <w:sz w:val="28"/>
          <w:szCs w:val="28"/>
          <w:lang w:val="uk-UA"/>
        </w:rPr>
        <w:t xml:space="preserve">забезпечення публічної безпеки і порядку у місцях проведення заходів </w:t>
      </w:r>
      <w:r>
        <w:rPr>
          <w:rFonts w:ascii="Times New Roman" w:hAnsi="Times New Roman" w:cs="Times New Roman"/>
          <w:color w:val="auto"/>
          <w:sz w:val="28"/>
          <w:szCs w:val="28"/>
          <w:lang w:val="uk-UA"/>
        </w:rPr>
        <w:t xml:space="preserve">та перекриття руху </w:t>
      </w:r>
      <w:r w:rsidRPr="00B80133">
        <w:rPr>
          <w:rFonts w:ascii="Times New Roman" w:hAnsi="Times New Roman" w:cs="Times New Roman"/>
          <w:color w:val="auto"/>
          <w:sz w:val="28"/>
          <w:szCs w:val="28"/>
          <w:lang w:val="uk-UA"/>
        </w:rPr>
        <w:t>відповідно</w:t>
      </w:r>
      <w:r w:rsidRPr="00B80133">
        <w:rPr>
          <w:rFonts w:ascii="Times New Roman" w:hAnsi="Times New Roman" w:cs="Times New Roman"/>
          <w:sz w:val="28"/>
          <w:szCs w:val="28"/>
          <w:lang w:val="uk-UA"/>
        </w:rPr>
        <w:t xml:space="preserve"> до </w:t>
      </w:r>
      <w:r>
        <w:rPr>
          <w:rFonts w:ascii="Times New Roman" w:hAnsi="Times New Roman" w:cs="Times New Roman"/>
          <w:sz w:val="28"/>
          <w:szCs w:val="28"/>
          <w:lang w:val="uk-UA"/>
        </w:rPr>
        <w:t>Плану заходів</w:t>
      </w:r>
      <w:r w:rsidRPr="00B80133">
        <w:rPr>
          <w:rFonts w:ascii="Times New Roman" w:hAnsi="Times New Roman" w:cs="Times New Roman"/>
          <w:sz w:val="28"/>
          <w:szCs w:val="28"/>
          <w:lang w:val="uk-UA"/>
        </w:rPr>
        <w:t>.</w:t>
      </w:r>
    </w:p>
    <w:p w:rsidR="00380062" w:rsidRPr="002A7728" w:rsidRDefault="00380062" w:rsidP="008B3445">
      <w:pPr>
        <w:pStyle w:val="a4"/>
        <w:numPr>
          <w:ilvl w:val="0"/>
          <w:numId w:val="11"/>
        </w:numPr>
        <w:tabs>
          <w:tab w:val="left" w:pos="993"/>
          <w:tab w:val="left" w:pos="1276"/>
        </w:tabs>
        <w:spacing w:after="0" w:line="240" w:lineRule="auto"/>
        <w:ind w:left="0" w:firstLine="709"/>
        <w:jc w:val="both"/>
        <w:rPr>
          <w:rFonts w:ascii="Times New Roman" w:hAnsi="Times New Roman"/>
          <w:sz w:val="28"/>
          <w:szCs w:val="28"/>
        </w:rPr>
      </w:pPr>
      <w:r w:rsidRPr="002A7728">
        <w:rPr>
          <w:rFonts w:ascii="Times New Roman" w:hAnsi="Times New Roman"/>
          <w:color w:val="000000"/>
          <w:sz w:val="28"/>
          <w:szCs w:val="28"/>
        </w:rPr>
        <w:t>Комунальному пі</w:t>
      </w:r>
      <w:r>
        <w:rPr>
          <w:rFonts w:ascii="Times New Roman" w:hAnsi="Times New Roman"/>
          <w:color w:val="000000"/>
          <w:sz w:val="28"/>
          <w:szCs w:val="28"/>
        </w:rPr>
        <w:t>дприємству «Муніципальна варта</w:t>
      </w:r>
      <w:r w:rsidRPr="002A7728">
        <w:rPr>
          <w:rFonts w:ascii="Times New Roman" w:hAnsi="Times New Roman"/>
          <w:color w:val="000000"/>
          <w:sz w:val="28"/>
          <w:szCs w:val="28"/>
        </w:rPr>
        <w:t>» Чернігівської міської ради (Хрустицький В. А.), управлінню патрульної поліції у м. Чернігові Департаменту патрульної поліції (</w:t>
      </w:r>
      <w:proofErr w:type="spellStart"/>
      <w:r w:rsidRPr="002A7728">
        <w:rPr>
          <w:rFonts w:ascii="Times New Roman" w:hAnsi="Times New Roman"/>
          <w:color w:val="000000"/>
          <w:sz w:val="28"/>
          <w:szCs w:val="28"/>
        </w:rPr>
        <w:t>Леон</w:t>
      </w:r>
      <w:proofErr w:type="spellEnd"/>
      <w:r w:rsidRPr="002A7728">
        <w:rPr>
          <w:rFonts w:ascii="Times New Roman" w:hAnsi="Times New Roman"/>
          <w:color w:val="000000"/>
          <w:sz w:val="28"/>
          <w:szCs w:val="28"/>
        </w:rPr>
        <w:t>ов О. В.) не допускати</w:t>
      </w:r>
      <w:r>
        <w:rPr>
          <w:rFonts w:ascii="Times New Roman" w:hAnsi="Times New Roman"/>
          <w:color w:val="000000"/>
          <w:sz w:val="28"/>
          <w:szCs w:val="28"/>
        </w:rPr>
        <w:t xml:space="preserve"> несанкціоновану торгівлю та само</w:t>
      </w:r>
      <w:r w:rsidRPr="002A7728">
        <w:rPr>
          <w:rFonts w:ascii="Times New Roman" w:hAnsi="Times New Roman"/>
          <w:color w:val="000000"/>
          <w:sz w:val="28"/>
          <w:szCs w:val="28"/>
        </w:rPr>
        <w:t xml:space="preserve">вільне заняття території проведення заходів для цілей </w:t>
      </w:r>
      <w:r w:rsidRPr="002A7728">
        <w:rPr>
          <w:rFonts w:ascii="Times New Roman" w:hAnsi="Times New Roman"/>
          <w:color w:val="000000"/>
          <w:sz w:val="28"/>
          <w:szCs w:val="28"/>
        </w:rPr>
        <w:lastRenderedPageBreak/>
        <w:t>господарської діяльності та розміщення додаткових торгівельних об’єктів, які не передбачені планом-схемою розміщення об’єктів торгівлі.</w:t>
      </w:r>
    </w:p>
    <w:p w:rsidR="00380062" w:rsidRPr="001162D8" w:rsidRDefault="00380062" w:rsidP="00ED07AB">
      <w:pPr>
        <w:spacing w:line="240" w:lineRule="auto"/>
        <w:ind w:firstLine="709"/>
        <w:jc w:val="both"/>
        <w:rPr>
          <w:rFonts w:ascii="Times New Roman" w:hAnsi="Times New Roman" w:cs="Times New Roman"/>
          <w:sz w:val="28"/>
          <w:szCs w:val="28"/>
          <w:lang w:val="uk-UA"/>
        </w:rPr>
      </w:pPr>
      <w:r w:rsidRPr="001162D8">
        <w:rPr>
          <w:rFonts w:ascii="Times New Roman" w:hAnsi="Times New Roman" w:cs="Times New Roman"/>
          <w:sz w:val="28"/>
          <w:szCs w:val="28"/>
          <w:lang w:val="uk-UA" w:eastAsia="uk-UA"/>
        </w:rPr>
        <w:t>На час проведення заходів обмежити</w:t>
      </w:r>
      <w:r>
        <w:rPr>
          <w:rFonts w:ascii="Times New Roman" w:hAnsi="Times New Roman" w:cs="Times New Roman"/>
          <w:sz w:val="28"/>
          <w:szCs w:val="28"/>
          <w:lang w:val="uk-UA" w:eastAsia="uk-UA"/>
        </w:rPr>
        <w:t xml:space="preserve"> рух транспорту, за виключенням </w:t>
      </w:r>
      <w:r w:rsidRPr="001162D8">
        <w:rPr>
          <w:rFonts w:ascii="Times New Roman" w:hAnsi="Times New Roman" w:cs="Times New Roman"/>
          <w:sz w:val="28"/>
          <w:szCs w:val="28"/>
          <w:lang w:val="uk-UA" w:eastAsia="uk-UA"/>
        </w:rPr>
        <w:t>обслуговуюч</w:t>
      </w:r>
      <w:r>
        <w:rPr>
          <w:rFonts w:ascii="Times New Roman" w:hAnsi="Times New Roman" w:cs="Times New Roman"/>
          <w:sz w:val="28"/>
          <w:szCs w:val="28"/>
          <w:lang w:val="uk-UA" w:eastAsia="uk-UA"/>
        </w:rPr>
        <w:t xml:space="preserve">ого транспорту </w:t>
      </w:r>
      <w:r w:rsidRPr="001162D8">
        <w:rPr>
          <w:rFonts w:ascii="Times New Roman" w:hAnsi="Times New Roman" w:cs="Times New Roman"/>
          <w:sz w:val="28"/>
          <w:szCs w:val="28"/>
          <w:lang w:val="uk-UA" w:eastAsia="uk-UA"/>
        </w:rPr>
        <w:t>організат</w:t>
      </w:r>
      <w:r>
        <w:rPr>
          <w:rFonts w:ascii="Times New Roman" w:hAnsi="Times New Roman" w:cs="Times New Roman"/>
          <w:sz w:val="28"/>
          <w:szCs w:val="28"/>
          <w:lang w:val="uk-UA" w:eastAsia="uk-UA"/>
        </w:rPr>
        <w:t xml:space="preserve">орів та </w:t>
      </w:r>
      <w:r w:rsidRPr="001162D8">
        <w:rPr>
          <w:rFonts w:ascii="Times New Roman" w:hAnsi="Times New Roman" w:cs="Times New Roman"/>
          <w:sz w:val="28"/>
          <w:szCs w:val="28"/>
          <w:lang w:val="uk-UA" w:eastAsia="uk-UA"/>
        </w:rPr>
        <w:t>у</w:t>
      </w:r>
      <w:r>
        <w:rPr>
          <w:rFonts w:ascii="Times New Roman" w:hAnsi="Times New Roman" w:cs="Times New Roman"/>
          <w:sz w:val="28"/>
          <w:szCs w:val="28"/>
          <w:lang w:val="uk-UA" w:eastAsia="uk-UA"/>
        </w:rPr>
        <w:t xml:space="preserve">часників заходів, </w:t>
      </w:r>
      <w:r w:rsidRPr="001162D8">
        <w:rPr>
          <w:rFonts w:ascii="Times New Roman" w:hAnsi="Times New Roman" w:cs="Times New Roman"/>
          <w:sz w:val="28"/>
          <w:szCs w:val="28"/>
          <w:lang w:val="uk-UA" w:eastAsia="uk-UA"/>
        </w:rPr>
        <w:t>відповідно до Плану</w:t>
      </w:r>
      <w:r>
        <w:rPr>
          <w:rFonts w:ascii="Times New Roman" w:hAnsi="Times New Roman" w:cs="Times New Roman"/>
          <w:sz w:val="28"/>
          <w:szCs w:val="28"/>
          <w:lang w:val="uk-UA" w:eastAsia="uk-UA"/>
        </w:rPr>
        <w:t xml:space="preserve"> </w:t>
      </w:r>
      <w:r w:rsidRPr="001162D8">
        <w:rPr>
          <w:rFonts w:ascii="Times New Roman" w:hAnsi="Times New Roman" w:cs="Times New Roman"/>
          <w:sz w:val="28"/>
          <w:szCs w:val="28"/>
          <w:lang w:val="uk-UA" w:eastAsia="uk-UA"/>
        </w:rPr>
        <w:t>заходів.</w:t>
      </w:r>
    </w:p>
    <w:p w:rsidR="00380062" w:rsidRDefault="00380062" w:rsidP="00ED07AB">
      <w:pPr>
        <w:pStyle w:val="a4"/>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Чернігівському міському відділу ДСНС України в Чернігівській області (</w:t>
      </w:r>
      <w:proofErr w:type="spellStart"/>
      <w:r>
        <w:rPr>
          <w:rFonts w:ascii="Times New Roman" w:hAnsi="Times New Roman"/>
          <w:sz w:val="28"/>
          <w:szCs w:val="28"/>
        </w:rPr>
        <w:t>Дьог</w:t>
      </w:r>
      <w:proofErr w:type="spellEnd"/>
      <w:r>
        <w:rPr>
          <w:rFonts w:ascii="Times New Roman" w:hAnsi="Times New Roman"/>
          <w:sz w:val="28"/>
          <w:szCs w:val="28"/>
        </w:rPr>
        <w:t xml:space="preserve">тяр П. П.) забезпечити протипожежні заходи під час проведення заходів </w:t>
      </w:r>
      <w:r w:rsidRPr="00B80133">
        <w:rPr>
          <w:rFonts w:ascii="Times New Roman" w:hAnsi="Times New Roman"/>
          <w:sz w:val="28"/>
          <w:szCs w:val="28"/>
        </w:rPr>
        <w:t>відповідно до Плану</w:t>
      </w:r>
      <w:r>
        <w:rPr>
          <w:rFonts w:ascii="Times New Roman" w:hAnsi="Times New Roman"/>
          <w:sz w:val="28"/>
          <w:szCs w:val="28"/>
        </w:rPr>
        <w:t xml:space="preserve"> заходів.</w:t>
      </w:r>
    </w:p>
    <w:p w:rsidR="00380062" w:rsidRPr="00893FB2" w:rsidRDefault="00380062" w:rsidP="00ED07AB">
      <w:pPr>
        <w:pStyle w:val="a4"/>
        <w:tabs>
          <w:tab w:val="left" w:pos="709"/>
          <w:tab w:val="left" w:pos="1276"/>
        </w:tabs>
        <w:spacing w:after="0" w:line="240" w:lineRule="auto"/>
        <w:ind w:left="0" w:firstLine="709"/>
        <w:jc w:val="both"/>
        <w:rPr>
          <w:rFonts w:ascii="Times New Roman" w:hAnsi="Times New Roman" w:cs="Arial"/>
          <w:sz w:val="28"/>
          <w:szCs w:val="28"/>
        </w:rPr>
      </w:pPr>
      <w:r>
        <w:rPr>
          <w:rFonts w:ascii="Times New Roman" w:hAnsi="Times New Roman"/>
          <w:sz w:val="28"/>
          <w:szCs w:val="28"/>
        </w:rPr>
        <w:t>19.</w:t>
      </w:r>
      <w:r>
        <w:rPr>
          <w:rFonts w:ascii="Times New Roman" w:hAnsi="Times New Roman"/>
          <w:sz w:val="28"/>
          <w:szCs w:val="28"/>
        </w:rPr>
        <w:tab/>
        <w:t>В</w:t>
      </w:r>
      <w:r w:rsidRPr="00F66600">
        <w:rPr>
          <w:rFonts w:ascii="Times New Roman" w:hAnsi="Times New Roman"/>
          <w:sz w:val="28"/>
          <w:szCs w:val="28"/>
        </w:rPr>
        <w:t>ідділу взаємодії з правоохоронними органами, мобілізаційної, оборонної та спеціальної роботи Черн</w:t>
      </w:r>
      <w:r>
        <w:rPr>
          <w:rFonts w:ascii="Times New Roman" w:hAnsi="Times New Roman"/>
          <w:sz w:val="28"/>
          <w:szCs w:val="28"/>
        </w:rPr>
        <w:t>ігівської міської ради (Ткач А.</w:t>
      </w:r>
      <w:r>
        <w:rPr>
          <w:rFonts w:ascii="Times New Roman" w:hAnsi="Times New Roman"/>
          <w:sz w:val="28"/>
          <w:szCs w:val="28"/>
          <w:lang w:val="ru-RU"/>
        </w:rPr>
        <w:t> </w:t>
      </w:r>
      <w:r w:rsidRPr="00F66600">
        <w:rPr>
          <w:rFonts w:ascii="Times New Roman" w:hAnsi="Times New Roman"/>
          <w:sz w:val="28"/>
          <w:szCs w:val="28"/>
        </w:rPr>
        <w:t>В.) забезпечити координацію дій правоохоронних ор</w:t>
      </w:r>
      <w:r>
        <w:rPr>
          <w:rFonts w:ascii="Times New Roman" w:hAnsi="Times New Roman"/>
          <w:sz w:val="28"/>
          <w:szCs w:val="28"/>
        </w:rPr>
        <w:t>ганів з організаторами заходів</w:t>
      </w:r>
      <w:r w:rsidRPr="00F66600">
        <w:rPr>
          <w:rFonts w:ascii="Times New Roman" w:hAnsi="Times New Roman"/>
          <w:sz w:val="28"/>
          <w:szCs w:val="28"/>
        </w:rPr>
        <w:t>.</w:t>
      </w:r>
    </w:p>
    <w:p w:rsidR="00380062" w:rsidRPr="00A760CE" w:rsidRDefault="00380062" w:rsidP="00ED07AB">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Pr>
          <w:rFonts w:ascii="Times New Roman" w:hAnsi="Times New Roman" w:cs="Times New Roman"/>
          <w:sz w:val="28"/>
          <w:szCs w:val="28"/>
          <w:lang w:val="uk-UA"/>
        </w:rPr>
        <w:tab/>
      </w:r>
      <w:r w:rsidRPr="00A760CE">
        <w:rPr>
          <w:rFonts w:ascii="Times New Roman" w:hAnsi="Times New Roman" w:cs="Times New Roman"/>
          <w:sz w:val="28"/>
          <w:szCs w:val="28"/>
          <w:lang w:val="uk-UA"/>
        </w:rPr>
        <w:t xml:space="preserve">Видатки на проведення заходів, пов’язаних з </w:t>
      </w:r>
      <w:r>
        <w:rPr>
          <w:rFonts w:ascii="Times New Roman" w:hAnsi="Times New Roman" w:cs="Times New Roman"/>
          <w:sz w:val="28"/>
          <w:szCs w:val="28"/>
          <w:lang w:val="uk-UA"/>
        </w:rPr>
        <w:t>підготовкою і відзначенням у м. </w:t>
      </w:r>
      <w:r w:rsidRPr="00A760CE">
        <w:rPr>
          <w:rFonts w:ascii="Times New Roman" w:hAnsi="Times New Roman" w:cs="Times New Roman"/>
          <w:sz w:val="28"/>
          <w:szCs w:val="28"/>
          <w:lang w:val="uk-UA"/>
        </w:rPr>
        <w:t>Чернігові Дня Державного Прапора України та Дня незалежності України, проведенням фестивалю здійснити за рахунок бюджетних коштів, передбачених на фінансування заходів управлінь та відділів, комунальних підприємств міської ради, відповідальних за проведення вказаних заходів, на 201</w:t>
      </w:r>
      <w:r>
        <w:rPr>
          <w:rFonts w:ascii="Times New Roman" w:hAnsi="Times New Roman" w:cs="Times New Roman"/>
          <w:sz w:val="28"/>
          <w:szCs w:val="28"/>
          <w:lang w:val="uk-UA"/>
        </w:rPr>
        <w:t>7</w:t>
      </w:r>
      <w:r w:rsidRPr="00A760CE">
        <w:rPr>
          <w:rFonts w:ascii="Times New Roman" w:hAnsi="Times New Roman" w:cs="Times New Roman"/>
          <w:sz w:val="28"/>
          <w:szCs w:val="28"/>
          <w:lang w:val="uk-UA"/>
        </w:rPr>
        <w:t xml:space="preserve"> рік, та спонсорських надходжень. </w:t>
      </w:r>
    </w:p>
    <w:p w:rsidR="00380062" w:rsidRPr="00A760CE" w:rsidRDefault="00380062" w:rsidP="00ED07AB">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Pr>
          <w:rFonts w:ascii="Times New Roman" w:hAnsi="Times New Roman" w:cs="Times New Roman"/>
          <w:sz w:val="28"/>
          <w:szCs w:val="28"/>
          <w:lang w:val="uk-UA"/>
        </w:rPr>
        <w:tab/>
        <w:t>Прес-службі Чернігівс</w:t>
      </w:r>
      <w:r w:rsidRPr="00A760CE">
        <w:rPr>
          <w:rFonts w:ascii="Times New Roman" w:hAnsi="Times New Roman" w:cs="Times New Roman"/>
          <w:sz w:val="28"/>
          <w:szCs w:val="28"/>
          <w:lang w:val="uk-UA"/>
        </w:rPr>
        <w:t xml:space="preserve">ької </w:t>
      </w:r>
      <w:r>
        <w:rPr>
          <w:rFonts w:ascii="Times New Roman" w:hAnsi="Times New Roman" w:cs="Times New Roman"/>
          <w:sz w:val="28"/>
          <w:szCs w:val="28"/>
          <w:lang w:val="uk-UA"/>
        </w:rPr>
        <w:t xml:space="preserve">міської </w:t>
      </w:r>
      <w:r w:rsidRPr="00A760CE">
        <w:rPr>
          <w:rFonts w:ascii="Times New Roman" w:hAnsi="Times New Roman" w:cs="Times New Roman"/>
          <w:sz w:val="28"/>
          <w:szCs w:val="28"/>
          <w:lang w:val="uk-UA"/>
        </w:rPr>
        <w:t>ради (</w:t>
      </w:r>
      <w:proofErr w:type="spellStart"/>
      <w:r>
        <w:rPr>
          <w:rFonts w:ascii="Times New Roman" w:hAnsi="Times New Roman" w:cs="Times New Roman"/>
          <w:sz w:val="28"/>
          <w:szCs w:val="28"/>
          <w:lang w:val="uk-UA"/>
        </w:rPr>
        <w:t>Чусь</w:t>
      </w:r>
      <w:proofErr w:type="spellEnd"/>
      <w:r>
        <w:rPr>
          <w:rFonts w:ascii="Times New Roman" w:hAnsi="Times New Roman" w:cs="Times New Roman"/>
          <w:sz w:val="28"/>
          <w:szCs w:val="28"/>
          <w:lang w:val="uk-UA"/>
        </w:rPr>
        <w:t xml:space="preserve"> Н. М</w:t>
      </w:r>
      <w:r w:rsidRPr="00A760CE">
        <w:rPr>
          <w:rFonts w:ascii="Times New Roman" w:hAnsi="Times New Roman" w:cs="Times New Roman"/>
          <w:sz w:val="28"/>
          <w:szCs w:val="28"/>
          <w:lang w:val="uk-UA"/>
        </w:rPr>
        <w:t>.), комунальному підприємству «</w:t>
      </w:r>
      <w:proofErr w:type="spellStart"/>
      <w:r w:rsidRPr="00A760CE">
        <w:rPr>
          <w:rFonts w:ascii="Times New Roman" w:hAnsi="Times New Roman" w:cs="Times New Roman"/>
          <w:sz w:val="28"/>
          <w:szCs w:val="28"/>
          <w:lang w:val="uk-UA"/>
        </w:rPr>
        <w:t>Телерадіоаген</w:t>
      </w:r>
      <w:r>
        <w:rPr>
          <w:rFonts w:ascii="Times New Roman" w:hAnsi="Times New Roman" w:cs="Times New Roman"/>
          <w:sz w:val="28"/>
          <w:szCs w:val="28"/>
          <w:lang w:val="uk-UA"/>
        </w:rPr>
        <w:t>т</w:t>
      </w:r>
      <w:r w:rsidRPr="00A760CE">
        <w:rPr>
          <w:rFonts w:ascii="Times New Roman" w:hAnsi="Times New Roman" w:cs="Times New Roman"/>
          <w:sz w:val="28"/>
          <w:szCs w:val="28"/>
          <w:lang w:val="uk-UA"/>
        </w:rPr>
        <w:t>ство</w:t>
      </w:r>
      <w:proofErr w:type="spellEnd"/>
      <w:r w:rsidRPr="00A760CE">
        <w:rPr>
          <w:rFonts w:ascii="Times New Roman" w:hAnsi="Times New Roman" w:cs="Times New Roman"/>
          <w:sz w:val="28"/>
          <w:szCs w:val="28"/>
          <w:lang w:val="uk-UA"/>
        </w:rPr>
        <w:t xml:space="preserve"> «Новий Чернігів» Чернігівської</w:t>
      </w:r>
      <w:r>
        <w:rPr>
          <w:rFonts w:ascii="Times New Roman" w:hAnsi="Times New Roman" w:cs="Times New Roman"/>
          <w:sz w:val="28"/>
          <w:szCs w:val="28"/>
          <w:lang w:val="uk-UA"/>
        </w:rPr>
        <w:t xml:space="preserve"> міської ради (</w:t>
      </w:r>
      <w:proofErr w:type="spellStart"/>
      <w:r>
        <w:rPr>
          <w:rFonts w:ascii="Times New Roman" w:hAnsi="Times New Roman" w:cs="Times New Roman"/>
          <w:sz w:val="28"/>
          <w:szCs w:val="28"/>
          <w:lang w:val="uk-UA"/>
        </w:rPr>
        <w:t>Капу</w:t>
      </w:r>
      <w:proofErr w:type="spellEnd"/>
      <w:r>
        <w:rPr>
          <w:rFonts w:ascii="Times New Roman" w:hAnsi="Times New Roman" w:cs="Times New Roman"/>
          <w:sz w:val="28"/>
          <w:szCs w:val="28"/>
          <w:lang w:val="uk-UA"/>
        </w:rPr>
        <w:t>стян О. І.) з</w:t>
      </w:r>
      <w:r w:rsidRPr="00A760CE">
        <w:rPr>
          <w:rFonts w:ascii="Times New Roman" w:hAnsi="Times New Roman" w:cs="Times New Roman"/>
          <w:sz w:val="28"/>
          <w:szCs w:val="28"/>
          <w:lang w:val="uk-UA"/>
        </w:rPr>
        <w:t xml:space="preserve">абезпечити висвітлення </w:t>
      </w:r>
      <w:r>
        <w:rPr>
          <w:rFonts w:ascii="Times New Roman" w:hAnsi="Times New Roman" w:cs="Times New Roman"/>
          <w:sz w:val="28"/>
          <w:szCs w:val="28"/>
          <w:lang w:val="uk-UA"/>
        </w:rPr>
        <w:t xml:space="preserve">та анонс </w:t>
      </w:r>
      <w:r w:rsidRPr="00A760CE">
        <w:rPr>
          <w:rFonts w:ascii="Times New Roman" w:hAnsi="Times New Roman" w:cs="Times New Roman"/>
          <w:sz w:val="28"/>
          <w:szCs w:val="28"/>
          <w:lang w:val="uk-UA"/>
        </w:rPr>
        <w:t xml:space="preserve">заходів, пов’язаних з підготовкою і відзначенням у м. Чернігові Дня Державного Прапора України та Дня незалежності України. </w:t>
      </w:r>
    </w:p>
    <w:p w:rsidR="00380062" w:rsidRPr="00A760CE" w:rsidRDefault="00380062" w:rsidP="00ED07AB">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Pr>
          <w:rFonts w:ascii="Times New Roman" w:hAnsi="Times New Roman" w:cs="Times New Roman"/>
          <w:sz w:val="28"/>
          <w:szCs w:val="28"/>
          <w:lang w:val="uk-UA"/>
        </w:rPr>
        <w:tab/>
      </w:r>
      <w:r w:rsidRPr="00A760CE">
        <w:rPr>
          <w:rFonts w:ascii="Times New Roman" w:hAnsi="Times New Roman" w:cs="Times New Roman"/>
          <w:sz w:val="28"/>
          <w:szCs w:val="28"/>
          <w:lang w:val="uk-UA"/>
        </w:rPr>
        <w:t xml:space="preserve">Контроль за виконанням цього розпорядження покласти на заступника міського голови </w:t>
      </w:r>
      <w:proofErr w:type="spellStart"/>
      <w:r>
        <w:rPr>
          <w:rFonts w:ascii="Times New Roman" w:hAnsi="Times New Roman" w:cs="Times New Roman"/>
          <w:sz w:val="28"/>
          <w:szCs w:val="28"/>
          <w:lang w:val="uk-UA"/>
        </w:rPr>
        <w:t>Хоніч</w:t>
      </w:r>
      <w:proofErr w:type="spellEnd"/>
      <w:r>
        <w:rPr>
          <w:rFonts w:ascii="Times New Roman" w:hAnsi="Times New Roman" w:cs="Times New Roman"/>
          <w:sz w:val="28"/>
          <w:szCs w:val="28"/>
          <w:lang w:val="uk-UA"/>
        </w:rPr>
        <w:t xml:space="preserve"> О. П.</w:t>
      </w:r>
    </w:p>
    <w:p w:rsidR="00380062" w:rsidRPr="00A760CE" w:rsidRDefault="00380062" w:rsidP="00ED07AB">
      <w:pPr>
        <w:spacing w:line="240" w:lineRule="auto"/>
        <w:ind w:firstLine="709"/>
        <w:jc w:val="both"/>
        <w:rPr>
          <w:lang w:val="uk-UA"/>
        </w:rPr>
      </w:pPr>
    </w:p>
    <w:p w:rsidR="00380062" w:rsidRDefault="00380062" w:rsidP="00ED07AB">
      <w:pPr>
        <w:spacing w:line="240" w:lineRule="auto"/>
        <w:ind w:firstLine="709"/>
        <w:jc w:val="both"/>
        <w:rPr>
          <w:rFonts w:ascii="Times New Roman" w:hAnsi="Times New Roman" w:cs="Times New Roman"/>
          <w:sz w:val="28"/>
          <w:szCs w:val="28"/>
          <w:lang w:val="uk-UA"/>
        </w:rPr>
      </w:pPr>
    </w:p>
    <w:p w:rsidR="00380062" w:rsidRDefault="00380062" w:rsidP="00ED07AB">
      <w:pPr>
        <w:spacing w:line="240" w:lineRule="auto"/>
        <w:ind w:firstLine="709"/>
        <w:jc w:val="both"/>
        <w:rPr>
          <w:rFonts w:ascii="Times New Roman" w:hAnsi="Times New Roman" w:cs="Times New Roman"/>
          <w:sz w:val="28"/>
          <w:szCs w:val="28"/>
          <w:lang w:val="uk-UA"/>
        </w:rPr>
      </w:pPr>
    </w:p>
    <w:p w:rsidR="00380062" w:rsidRPr="00893FB2" w:rsidRDefault="00380062" w:rsidP="00ED07AB">
      <w:pPr>
        <w:spacing w:line="240" w:lineRule="auto"/>
        <w:jc w:val="both"/>
        <w:rPr>
          <w:rFonts w:ascii="Times New Roman" w:hAnsi="Times New Roman" w:cs="Times New Roman"/>
          <w:sz w:val="28"/>
          <w:szCs w:val="28"/>
          <w:lang w:val="uk-UA"/>
        </w:rPr>
      </w:pPr>
      <w:r w:rsidRPr="00A760CE">
        <w:rPr>
          <w:rFonts w:ascii="Times New Roman" w:hAnsi="Times New Roman" w:cs="Times New Roman"/>
          <w:sz w:val="28"/>
          <w:szCs w:val="28"/>
          <w:lang w:val="uk-UA"/>
        </w:rPr>
        <w:t>Міський голова</w:t>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t xml:space="preserve"> </w:t>
      </w:r>
      <w:r w:rsidRPr="00A760CE">
        <w:rPr>
          <w:rFonts w:ascii="Times New Roman" w:hAnsi="Times New Roman" w:cs="Times New Roman"/>
          <w:sz w:val="28"/>
          <w:szCs w:val="28"/>
          <w:lang w:val="uk-UA"/>
        </w:rPr>
        <w:tab/>
      </w:r>
      <w:r w:rsidRPr="00A760CE">
        <w:rPr>
          <w:rFonts w:ascii="Times New Roman" w:hAnsi="Times New Roman" w:cs="Times New Roman"/>
          <w:sz w:val="28"/>
          <w:szCs w:val="28"/>
          <w:lang w:val="uk-UA"/>
        </w:rPr>
        <w:tab/>
      </w:r>
      <w:r>
        <w:rPr>
          <w:rFonts w:ascii="Times New Roman" w:hAnsi="Times New Roman" w:cs="Times New Roman"/>
          <w:sz w:val="28"/>
          <w:szCs w:val="28"/>
          <w:lang w:val="uk-UA"/>
        </w:rPr>
        <w:t xml:space="preserve">      В</w:t>
      </w:r>
      <w:r w:rsidRPr="00A760CE">
        <w:rPr>
          <w:rFonts w:ascii="Times New Roman" w:hAnsi="Times New Roman" w:cs="Times New Roman"/>
          <w:sz w:val="28"/>
          <w:szCs w:val="28"/>
          <w:lang w:val="uk-UA"/>
        </w:rPr>
        <w:t>. </w:t>
      </w:r>
      <w:r>
        <w:rPr>
          <w:rFonts w:ascii="Times New Roman" w:hAnsi="Times New Roman" w:cs="Times New Roman"/>
          <w:sz w:val="28"/>
          <w:szCs w:val="28"/>
          <w:lang w:val="uk-UA"/>
        </w:rPr>
        <w:t>А</w:t>
      </w:r>
      <w:r w:rsidRPr="00A760CE">
        <w:rPr>
          <w:rFonts w:ascii="Times New Roman" w:hAnsi="Times New Roman" w:cs="Times New Roman"/>
          <w:sz w:val="28"/>
          <w:szCs w:val="28"/>
          <w:lang w:val="uk-UA"/>
        </w:rPr>
        <w:t>.</w:t>
      </w:r>
      <w:r>
        <w:rPr>
          <w:rFonts w:ascii="Calibri" w:hAnsi="Calibri" w:cs="Calibri"/>
          <w:lang w:val="uk-UA"/>
        </w:rPr>
        <w:t xml:space="preserve"> </w:t>
      </w:r>
      <w:r w:rsidRPr="00893FB2">
        <w:rPr>
          <w:rFonts w:ascii="Times New Roman" w:hAnsi="Times New Roman" w:cs="Times New Roman"/>
          <w:sz w:val="28"/>
          <w:szCs w:val="28"/>
          <w:lang w:val="uk-UA"/>
        </w:rPr>
        <w:t>Атрошенко</w:t>
      </w:r>
    </w:p>
    <w:p w:rsidR="00380062" w:rsidRDefault="00380062" w:rsidP="00ED07AB">
      <w:pPr>
        <w:ind w:firstLine="709"/>
      </w:pPr>
    </w:p>
    <w:sectPr w:rsidR="00380062" w:rsidSect="0004575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22" w:rsidRDefault="006C0A22">
      <w:pPr>
        <w:spacing w:line="240" w:lineRule="auto"/>
      </w:pPr>
      <w:r>
        <w:separator/>
      </w:r>
    </w:p>
  </w:endnote>
  <w:endnote w:type="continuationSeparator" w:id="0">
    <w:p w:rsidR="006C0A22" w:rsidRDefault="006C0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Default="0038006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Default="0038006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Default="003800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22" w:rsidRDefault="006C0A22">
      <w:pPr>
        <w:spacing w:line="240" w:lineRule="auto"/>
      </w:pPr>
      <w:r>
        <w:separator/>
      </w:r>
    </w:p>
  </w:footnote>
  <w:footnote w:type="continuationSeparator" w:id="0">
    <w:p w:rsidR="006C0A22" w:rsidRDefault="006C0A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Default="003800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Pr="009D1E63" w:rsidRDefault="00380062" w:rsidP="009D1E63">
    <w:pPr>
      <w:spacing w:before="709" w:line="240" w:lineRule="auto"/>
      <w:jc w:val="center"/>
      <w:rPr>
        <w:rFonts w:ascii="Times New Roman" w:hAnsi="Times New Roman" w:cs="Times New Roman"/>
        <w:lang w:val="uk-UA"/>
      </w:rPr>
    </w:pPr>
    <w:r w:rsidRPr="009D1E63">
      <w:rPr>
        <w:rFonts w:ascii="Times New Roman" w:hAnsi="Times New Roman" w:cs="Times New Roman"/>
      </w:rPr>
      <w:fldChar w:fldCharType="begin"/>
    </w:r>
    <w:r w:rsidRPr="009D1E63">
      <w:rPr>
        <w:rFonts w:ascii="Times New Roman" w:hAnsi="Times New Roman" w:cs="Times New Roman"/>
      </w:rPr>
      <w:instrText>PAGE</w:instrText>
    </w:r>
    <w:r w:rsidRPr="009D1E63">
      <w:rPr>
        <w:rFonts w:ascii="Times New Roman" w:hAnsi="Times New Roman" w:cs="Times New Roman"/>
      </w:rPr>
      <w:fldChar w:fldCharType="separate"/>
    </w:r>
    <w:r w:rsidR="00864619">
      <w:rPr>
        <w:rFonts w:ascii="Times New Roman" w:hAnsi="Times New Roman" w:cs="Times New Roman"/>
        <w:noProof/>
      </w:rPr>
      <w:t>2</w:t>
    </w:r>
    <w:r w:rsidRPr="009D1E63">
      <w:rPr>
        <w:rFonts w:ascii="Times New Roman" w:hAnsi="Times New Roman" w:cs="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62" w:rsidRDefault="003800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E60F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F80D4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868D83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9BCA3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FD450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E61F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5EF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165F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5021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E0D712"/>
    <w:lvl w:ilvl="0">
      <w:start w:val="1"/>
      <w:numFmt w:val="bullet"/>
      <w:lvlText w:val=""/>
      <w:lvlJc w:val="left"/>
      <w:pPr>
        <w:tabs>
          <w:tab w:val="num" w:pos="360"/>
        </w:tabs>
        <w:ind w:left="360" w:hanging="360"/>
      </w:pPr>
      <w:rPr>
        <w:rFonts w:ascii="Symbol" w:hAnsi="Symbol" w:hint="default"/>
      </w:rPr>
    </w:lvl>
  </w:abstractNum>
  <w:abstractNum w:abstractNumId="10">
    <w:nsid w:val="23466205"/>
    <w:multiLevelType w:val="hybridMultilevel"/>
    <w:tmpl w:val="5BAAE362"/>
    <w:lvl w:ilvl="0" w:tplc="0419000F">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0126EE9"/>
    <w:multiLevelType w:val="multilevel"/>
    <w:tmpl w:val="46F8E3BC"/>
    <w:lvl w:ilvl="0">
      <w:start w:val="14"/>
      <w:numFmt w:val="decimal"/>
      <w:lvlText w:val="%1."/>
      <w:lvlJc w:val="left"/>
      <w:pPr>
        <w:ind w:left="600" w:hanging="600"/>
      </w:pPr>
      <w:rPr>
        <w:rFonts w:cs="Arial" w:hint="default"/>
      </w:rPr>
    </w:lvl>
    <w:lvl w:ilvl="1">
      <w:start w:val="1"/>
      <w:numFmt w:val="decimal"/>
      <w:lvlText w:val="%1.%2."/>
      <w:lvlJc w:val="left"/>
      <w:pPr>
        <w:ind w:left="1430" w:hanging="720"/>
      </w:pPr>
      <w:rPr>
        <w:rFonts w:cs="Arial" w:hint="default"/>
      </w:rPr>
    </w:lvl>
    <w:lvl w:ilvl="2">
      <w:start w:val="1"/>
      <w:numFmt w:val="decimal"/>
      <w:lvlText w:val="%1.%2.%3."/>
      <w:lvlJc w:val="left"/>
      <w:pPr>
        <w:ind w:left="2140" w:hanging="720"/>
      </w:pPr>
      <w:rPr>
        <w:rFonts w:cs="Arial" w:hint="default"/>
      </w:rPr>
    </w:lvl>
    <w:lvl w:ilvl="3">
      <w:start w:val="1"/>
      <w:numFmt w:val="decimal"/>
      <w:lvlText w:val="%1.%2.%3.%4."/>
      <w:lvlJc w:val="left"/>
      <w:pPr>
        <w:ind w:left="3210" w:hanging="1080"/>
      </w:pPr>
      <w:rPr>
        <w:rFonts w:cs="Arial" w:hint="default"/>
      </w:rPr>
    </w:lvl>
    <w:lvl w:ilvl="4">
      <w:start w:val="1"/>
      <w:numFmt w:val="decimal"/>
      <w:lvlText w:val="%1.%2.%3.%4.%5."/>
      <w:lvlJc w:val="left"/>
      <w:pPr>
        <w:ind w:left="3920" w:hanging="1080"/>
      </w:pPr>
      <w:rPr>
        <w:rFonts w:cs="Arial" w:hint="default"/>
      </w:rPr>
    </w:lvl>
    <w:lvl w:ilvl="5">
      <w:start w:val="1"/>
      <w:numFmt w:val="decimal"/>
      <w:lvlText w:val="%1.%2.%3.%4.%5.%6."/>
      <w:lvlJc w:val="left"/>
      <w:pPr>
        <w:ind w:left="4990" w:hanging="1440"/>
      </w:pPr>
      <w:rPr>
        <w:rFonts w:cs="Arial" w:hint="default"/>
      </w:rPr>
    </w:lvl>
    <w:lvl w:ilvl="6">
      <w:start w:val="1"/>
      <w:numFmt w:val="decimal"/>
      <w:lvlText w:val="%1.%2.%3.%4.%5.%6.%7."/>
      <w:lvlJc w:val="left"/>
      <w:pPr>
        <w:ind w:left="6060" w:hanging="1800"/>
      </w:pPr>
      <w:rPr>
        <w:rFonts w:cs="Arial" w:hint="default"/>
      </w:rPr>
    </w:lvl>
    <w:lvl w:ilvl="7">
      <w:start w:val="1"/>
      <w:numFmt w:val="decimal"/>
      <w:lvlText w:val="%1.%2.%3.%4.%5.%6.%7.%8."/>
      <w:lvlJc w:val="left"/>
      <w:pPr>
        <w:ind w:left="6770" w:hanging="1800"/>
      </w:pPr>
      <w:rPr>
        <w:rFonts w:cs="Arial" w:hint="default"/>
      </w:rPr>
    </w:lvl>
    <w:lvl w:ilvl="8">
      <w:start w:val="1"/>
      <w:numFmt w:val="decimal"/>
      <w:lvlText w:val="%1.%2.%3.%4.%5.%6.%7.%8.%9."/>
      <w:lvlJc w:val="left"/>
      <w:pPr>
        <w:ind w:left="7840" w:hanging="2160"/>
      </w:pPr>
      <w:rPr>
        <w:rFonts w:cs="Arial" w:hint="default"/>
      </w:rPr>
    </w:lvl>
  </w:abstractNum>
  <w:abstractNum w:abstractNumId="12">
    <w:nsid w:val="35495CE7"/>
    <w:multiLevelType w:val="multilevel"/>
    <w:tmpl w:val="84F64C68"/>
    <w:lvl w:ilvl="0">
      <w:start w:val="16"/>
      <w:numFmt w:val="decimal"/>
      <w:lvlText w:val="%1."/>
      <w:lvlJc w:val="left"/>
      <w:pPr>
        <w:ind w:left="600" w:hanging="600"/>
      </w:pPr>
      <w:rPr>
        <w:rFonts w:cs="Arial" w:hint="default"/>
      </w:rPr>
    </w:lvl>
    <w:lvl w:ilvl="1">
      <w:start w:val="1"/>
      <w:numFmt w:val="decimal"/>
      <w:lvlText w:val="%1.%2."/>
      <w:lvlJc w:val="left"/>
      <w:pPr>
        <w:ind w:left="90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abstractNum w:abstractNumId="13">
    <w:nsid w:val="47CE0024"/>
    <w:multiLevelType w:val="multilevel"/>
    <w:tmpl w:val="41B670DC"/>
    <w:lvl w:ilvl="0">
      <w:start w:val="15"/>
      <w:numFmt w:val="decimal"/>
      <w:lvlText w:val="%1."/>
      <w:lvlJc w:val="left"/>
      <w:pPr>
        <w:tabs>
          <w:tab w:val="num" w:pos="555"/>
        </w:tabs>
        <w:ind w:left="555" w:hanging="555"/>
      </w:pPr>
      <w:rPr>
        <w:rFonts w:eastAsia="Times New Roman" w:cs="Arial" w:hint="default"/>
      </w:rPr>
    </w:lvl>
    <w:lvl w:ilvl="1">
      <w:start w:val="1"/>
      <w:numFmt w:val="decimal"/>
      <w:lvlText w:val="%1.%2."/>
      <w:lvlJc w:val="left"/>
      <w:pPr>
        <w:tabs>
          <w:tab w:val="num" w:pos="900"/>
        </w:tabs>
        <w:ind w:left="900" w:hanging="720"/>
      </w:pPr>
      <w:rPr>
        <w:rFonts w:eastAsia="Times New Roman" w:cs="Arial" w:hint="default"/>
      </w:rPr>
    </w:lvl>
    <w:lvl w:ilvl="2">
      <w:start w:val="1"/>
      <w:numFmt w:val="decimal"/>
      <w:lvlText w:val="%1.%2.%3."/>
      <w:lvlJc w:val="left"/>
      <w:pPr>
        <w:tabs>
          <w:tab w:val="num" w:pos="720"/>
        </w:tabs>
        <w:ind w:left="720" w:hanging="720"/>
      </w:pPr>
      <w:rPr>
        <w:rFonts w:eastAsia="Times New Roman" w:cs="Arial" w:hint="default"/>
      </w:rPr>
    </w:lvl>
    <w:lvl w:ilvl="3">
      <w:start w:val="1"/>
      <w:numFmt w:val="decimal"/>
      <w:lvlText w:val="%1.%2.%3.%4."/>
      <w:lvlJc w:val="left"/>
      <w:pPr>
        <w:tabs>
          <w:tab w:val="num" w:pos="1080"/>
        </w:tabs>
        <w:ind w:left="1080" w:hanging="1080"/>
      </w:pPr>
      <w:rPr>
        <w:rFonts w:eastAsia="Times New Roman" w:cs="Arial" w:hint="default"/>
      </w:rPr>
    </w:lvl>
    <w:lvl w:ilvl="4">
      <w:start w:val="1"/>
      <w:numFmt w:val="decimal"/>
      <w:lvlText w:val="%1.%2.%3.%4.%5."/>
      <w:lvlJc w:val="left"/>
      <w:pPr>
        <w:tabs>
          <w:tab w:val="num" w:pos="1080"/>
        </w:tabs>
        <w:ind w:left="1080" w:hanging="1080"/>
      </w:pPr>
      <w:rPr>
        <w:rFonts w:eastAsia="Times New Roman" w:cs="Arial" w:hint="default"/>
      </w:rPr>
    </w:lvl>
    <w:lvl w:ilvl="5">
      <w:start w:val="1"/>
      <w:numFmt w:val="decimal"/>
      <w:lvlText w:val="%1.%2.%3.%4.%5.%6."/>
      <w:lvlJc w:val="left"/>
      <w:pPr>
        <w:tabs>
          <w:tab w:val="num" w:pos="1440"/>
        </w:tabs>
        <w:ind w:left="1440" w:hanging="1440"/>
      </w:pPr>
      <w:rPr>
        <w:rFonts w:eastAsia="Times New Roman" w:cs="Arial" w:hint="default"/>
      </w:rPr>
    </w:lvl>
    <w:lvl w:ilvl="6">
      <w:start w:val="1"/>
      <w:numFmt w:val="decimal"/>
      <w:lvlText w:val="%1.%2.%3.%4.%5.%6.%7."/>
      <w:lvlJc w:val="left"/>
      <w:pPr>
        <w:tabs>
          <w:tab w:val="num" w:pos="1800"/>
        </w:tabs>
        <w:ind w:left="1800" w:hanging="1800"/>
      </w:pPr>
      <w:rPr>
        <w:rFonts w:eastAsia="Times New Roman" w:cs="Arial" w:hint="default"/>
      </w:rPr>
    </w:lvl>
    <w:lvl w:ilvl="7">
      <w:start w:val="1"/>
      <w:numFmt w:val="decimal"/>
      <w:lvlText w:val="%1.%2.%3.%4.%5.%6.%7.%8."/>
      <w:lvlJc w:val="left"/>
      <w:pPr>
        <w:tabs>
          <w:tab w:val="num" w:pos="1800"/>
        </w:tabs>
        <w:ind w:left="1800" w:hanging="1800"/>
      </w:pPr>
      <w:rPr>
        <w:rFonts w:eastAsia="Times New Roman" w:cs="Arial" w:hint="default"/>
      </w:rPr>
    </w:lvl>
    <w:lvl w:ilvl="8">
      <w:start w:val="1"/>
      <w:numFmt w:val="decimal"/>
      <w:lvlText w:val="%1.%2.%3.%4.%5.%6.%7.%8.%9."/>
      <w:lvlJc w:val="left"/>
      <w:pPr>
        <w:tabs>
          <w:tab w:val="num" w:pos="2160"/>
        </w:tabs>
        <w:ind w:left="2160" w:hanging="2160"/>
      </w:pPr>
      <w:rPr>
        <w:rFonts w:eastAsia="Times New Roman" w:cs="Arial" w:hint="default"/>
      </w:rPr>
    </w:lvl>
  </w:abstractNum>
  <w:abstractNum w:abstractNumId="14">
    <w:nsid w:val="48F8171B"/>
    <w:multiLevelType w:val="hybridMultilevel"/>
    <w:tmpl w:val="18189260"/>
    <w:lvl w:ilvl="0" w:tplc="0419000F">
      <w:start w:val="1"/>
      <w:numFmt w:val="decimal"/>
      <w:lvlText w:val="%1."/>
      <w:lvlJc w:val="left"/>
      <w:pPr>
        <w:ind w:left="927" w:hanging="360"/>
      </w:pPr>
      <w:rPr>
        <w:rFonts w:cs="Times New Roman" w:hint="default"/>
      </w:rPr>
    </w:lvl>
    <w:lvl w:ilvl="1" w:tplc="04190019">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15">
    <w:nsid w:val="5ED31469"/>
    <w:multiLevelType w:val="hybridMultilevel"/>
    <w:tmpl w:val="6D0CEA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3C951E8"/>
    <w:multiLevelType w:val="multilevel"/>
    <w:tmpl w:val="EE82A14E"/>
    <w:lvl w:ilvl="0">
      <w:start w:val="1"/>
      <w:numFmt w:val="decimal"/>
      <w:lvlText w:val="%1."/>
      <w:lvlJc w:val="left"/>
      <w:pPr>
        <w:ind w:left="-140" w:firstLine="708"/>
      </w:pPr>
      <w:rPr>
        <w:rFonts w:cs="Times New Roman"/>
        <w:vertAlign w:val="baseline"/>
      </w:rPr>
    </w:lvl>
    <w:lvl w:ilvl="1">
      <w:start w:val="1"/>
      <w:numFmt w:val="lowerLetter"/>
      <w:lvlText w:val="%2."/>
      <w:lvlJc w:val="left"/>
      <w:pPr>
        <w:ind w:left="1788" w:firstLine="1428"/>
      </w:pPr>
      <w:rPr>
        <w:rFonts w:cs="Times New Roman"/>
        <w:vertAlign w:val="baseline"/>
      </w:rPr>
    </w:lvl>
    <w:lvl w:ilvl="2">
      <w:start w:val="1"/>
      <w:numFmt w:val="lowerRoman"/>
      <w:lvlText w:val="%3."/>
      <w:lvlJc w:val="right"/>
      <w:pPr>
        <w:ind w:left="2508" w:firstLine="2328"/>
      </w:pPr>
      <w:rPr>
        <w:rFonts w:cs="Times New Roman"/>
        <w:vertAlign w:val="baseline"/>
      </w:rPr>
    </w:lvl>
    <w:lvl w:ilvl="3">
      <w:start w:val="1"/>
      <w:numFmt w:val="decimal"/>
      <w:lvlText w:val="%4."/>
      <w:lvlJc w:val="left"/>
      <w:pPr>
        <w:ind w:left="3228" w:firstLine="2868"/>
      </w:pPr>
      <w:rPr>
        <w:rFonts w:cs="Times New Roman"/>
        <w:vertAlign w:val="baseline"/>
      </w:rPr>
    </w:lvl>
    <w:lvl w:ilvl="4">
      <w:start w:val="1"/>
      <w:numFmt w:val="lowerLetter"/>
      <w:lvlText w:val="%5."/>
      <w:lvlJc w:val="left"/>
      <w:pPr>
        <w:ind w:left="3948" w:firstLine="3588"/>
      </w:pPr>
      <w:rPr>
        <w:rFonts w:cs="Times New Roman"/>
        <w:vertAlign w:val="baseline"/>
      </w:rPr>
    </w:lvl>
    <w:lvl w:ilvl="5">
      <w:start w:val="1"/>
      <w:numFmt w:val="lowerRoman"/>
      <w:lvlText w:val="%6."/>
      <w:lvlJc w:val="right"/>
      <w:pPr>
        <w:ind w:left="4668" w:firstLine="4488"/>
      </w:pPr>
      <w:rPr>
        <w:rFonts w:cs="Times New Roman"/>
        <w:vertAlign w:val="baseline"/>
      </w:rPr>
    </w:lvl>
    <w:lvl w:ilvl="6">
      <w:start w:val="1"/>
      <w:numFmt w:val="decimal"/>
      <w:lvlText w:val="%7."/>
      <w:lvlJc w:val="left"/>
      <w:pPr>
        <w:ind w:left="5388" w:firstLine="5028"/>
      </w:pPr>
      <w:rPr>
        <w:rFonts w:cs="Times New Roman"/>
        <w:vertAlign w:val="baseline"/>
      </w:rPr>
    </w:lvl>
    <w:lvl w:ilvl="7">
      <w:start w:val="1"/>
      <w:numFmt w:val="lowerLetter"/>
      <w:lvlText w:val="%8."/>
      <w:lvlJc w:val="left"/>
      <w:pPr>
        <w:ind w:left="6108" w:firstLine="5748"/>
      </w:pPr>
      <w:rPr>
        <w:rFonts w:cs="Times New Roman"/>
        <w:vertAlign w:val="baseline"/>
      </w:rPr>
    </w:lvl>
    <w:lvl w:ilvl="8">
      <w:start w:val="1"/>
      <w:numFmt w:val="lowerRoman"/>
      <w:lvlText w:val="%9."/>
      <w:lvlJc w:val="right"/>
      <w:pPr>
        <w:ind w:left="6828" w:firstLine="6648"/>
      </w:pPr>
      <w:rPr>
        <w:rFonts w:cs="Times New Roman"/>
        <w:vertAlign w:val="baseline"/>
      </w:rPr>
    </w:lvl>
  </w:abstractNum>
  <w:abstractNum w:abstractNumId="17">
    <w:nsid w:val="766D0009"/>
    <w:multiLevelType w:val="multilevel"/>
    <w:tmpl w:val="9050B0B8"/>
    <w:lvl w:ilvl="0">
      <w:start w:val="1"/>
      <w:numFmt w:val="decimal"/>
      <w:lvlText w:val="%1."/>
      <w:lvlJc w:val="left"/>
      <w:pPr>
        <w:ind w:left="928" w:hanging="360"/>
      </w:pPr>
      <w:rPr>
        <w:rFonts w:cs="Times New Roman"/>
      </w:rPr>
    </w:lvl>
    <w:lvl w:ilvl="1">
      <w:start w:val="2"/>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8">
    <w:nsid w:val="78511FA5"/>
    <w:multiLevelType w:val="multilevel"/>
    <w:tmpl w:val="7B5015F2"/>
    <w:lvl w:ilvl="0">
      <w:start w:val="15"/>
      <w:numFmt w:val="decimal"/>
      <w:lvlText w:val="%1."/>
      <w:lvlJc w:val="left"/>
      <w:pPr>
        <w:ind w:left="600" w:hanging="600"/>
      </w:pPr>
      <w:rPr>
        <w:rFonts w:cs="Arial" w:hint="default"/>
      </w:rPr>
    </w:lvl>
    <w:lvl w:ilvl="1">
      <w:start w:val="1"/>
      <w:numFmt w:val="decimal"/>
      <w:lvlText w:val="%1.%2."/>
      <w:lvlJc w:val="left"/>
      <w:pPr>
        <w:ind w:left="143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abstractNum w:abstractNumId="19">
    <w:nsid w:val="78B3477A"/>
    <w:multiLevelType w:val="multilevel"/>
    <w:tmpl w:val="A7B66F34"/>
    <w:lvl w:ilvl="0">
      <w:start w:val="16"/>
      <w:numFmt w:val="decimal"/>
      <w:lvlText w:val="%1."/>
      <w:lvlJc w:val="left"/>
      <w:pPr>
        <w:ind w:left="600" w:hanging="600"/>
      </w:pPr>
      <w:rPr>
        <w:rFonts w:cs="Arial" w:hint="default"/>
      </w:rPr>
    </w:lvl>
    <w:lvl w:ilvl="1">
      <w:start w:val="1"/>
      <w:numFmt w:val="decimal"/>
      <w:lvlText w:val="%1.%2."/>
      <w:lvlJc w:val="left"/>
      <w:pPr>
        <w:ind w:left="90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abstractNum w:abstractNumId="20">
    <w:nsid w:val="7A530937"/>
    <w:multiLevelType w:val="multilevel"/>
    <w:tmpl w:val="4C885FE6"/>
    <w:lvl w:ilvl="0">
      <w:start w:val="15"/>
      <w:numFmt w:val="decimal"/>
      <w:lvlText w:val="%1."/>
      <w:lvlJc w:val="left"/>
      <w:pPr>
        <w:ind w:left="600" w:hanging="600"/>
      </w:pPr>
      <w:rPr>
        <w:rFonts w:cs="Arial" w:hint="default"/>
      </w:rPr>
    </w:lvl>
    <w:lvl w:ilvl="1">
      <w:start w:val="1"/>
      <w:numFmt w:val="decimal"/>
      <w:lvlText w:val="%1.%2."/>
      <w:lvlJc w:val="left"/>
      <w:pPr>
        <w:ind w:left="90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num w:numId="1">
    <w:abstractNumId w:val="16"/>
  </w:num>
  <w:num w:numId="2">
    <w:abstractNumId w:val="13"/>
  </w:num>
  <w:num w:numId="3">
    <w:abstractNumId w:val="17"/>
  </w:num>
  <w:num w:numId="4">
    <w:abstractNumId w:val="15"/>
  </w:num>
  <w:num w:numId="5">
    <w:abstractNumId w:val="10"/>
  </w:num>
  <w:num w:numId="6">
    <w:abstractNumId w:val="19"/>
  </w:num>
  <w:num w:numId="7">
    <w:abstractNumId w:val="20"/>
  </w:num>
  <w:num w:numId="8">
    <w:abstractNumId w:val="14"/>
  </w:num>
  <w:num w:numId="9">
    <w:abstractNumId w:val="12"/>
  </w:num>
  <w:num w:numId="10">
    <w:abstractNumId w:val="18"/>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C66"/>
    <w:rsid w:val="000037E5"/>
    <w:rsid w:val="0004575C"/>
    <w:rsid w:val="00050C46"/>
    <w:rsid w:val="00085B2B"/>
    <w:rsid w:val="000948CC"/>
    <w:rsid w:val="000B26BD"/>
    <w:rsid w:val="000B5D01"/>
    <w:rsid w:val="000D252F"/>
    <w:rsid w:val="000D72E8"/>
    <w:rsid w:val="000E7B33"/>
    <w:rsid w:val="000F41CC"/>
    <w:rsid w:val="001162D8"/>
    <w:rsid w:val="0012230A"/>
    <w:rsid w:val="0016643B"/>
    <w:rsid w:val="001C4B95"/>
    <w:rsid w:val="00241B79"/>
    <w:rsid w:val="002550B3"/>
    <w:rsid w:val="002713A6"/>
    <w:rsid w:val="002A7728"/>
    <w:rsid w:val="002C78DB"/>
    <w:rsid w:val="00303C66"/>
    <w:rsid w:val="00316264"/>
    <w:rsid w:val="00342F94"/>
    <w:rsid w:val="00345498"/>
    <w:rsid w:val="0035062E"/>
    <w:rsid w:val="003669B4"/>
    <w:rsid w:val="00380062"/>
    <w:rsid w:val="003A2D59"/>
    <w:rsid w:val="003C4919"/>
    <w:rsid w:val="004220DB"/>
    <w:rsid w:val="004A7AEB"/>
    <w:rsid w:val="004B30F3"/>
    <w:rsid w:val="004C57AB"/>
    <w:rsid w:val="00576619"/>
    <w:rsid w:val="00591F59"/>
    <w:rsid w:val="005F67D9"/>
    <w:rsid w:val="00695806"/>
    <w:rsid w:val="006C02FB"/>
    <w:rsid w:val="006C0A22"/>
    <w:rsid w:val="006C5FE0"/>
    <w:rsid w:val="006D6F61"/>
    <w:rsid w:val="006E125B"/>
    <w:rsid w:val="006F5C91"/>
    <w:rsid w:val="0074149C"/>
    <w:rsid w:val="007846F7"/>
    <w:rsid w:val="007F3FF8"/>
    <w:rsid w:val="008209F4"/>
    <w:rsid w:val="0082657E"/>
    <w:rsid w:val="00864619"/>
    <w:rsid w:val="00893FB2"/>
    <w:rsid w:val="008B3445"/>
    <w:rsid w:val="00935A12"/>
    <w:rsid w:val="009B3C66"/>
    <w:rsid w:val="009D1E63"/>
    <w:rsid w:val="00A16036"/>
    <w:rsid w:val="00A17980"/>
    <w:rsid w:val="00A276E1"/>
    <w:rsid w:val="00A30E28"/>
    <w:rsid w:val="00A760CE"/>
    <w:rsid w:val="00A83671"/>
    <w:rsid w:val="00AB027E"/>
    <w:rsid w:val="00AC0EC8"/>
    <w:rsid w:val="00AC1DB7"/>
    <w:rsid w:val="00AC2258"/>
    <w:rsid w:val="00AD04A9"/>
    <w:rsid w:val="00AF4991"/>
    <w:rsid w:val="00AF7A07"/>
    <w:rsid w:val="00B037F9"/>
    <w:rsid w:val="00B80133"/>
    <w:rsid w:val="00BE13D0"/>
    <w:rsid w:val="00BE205E"/>
    <w:rsid w:val="00C461B8"/>
    <w:rsid w:val="00C56218"/>
    <w:rsid w:val="00CB0668"/>
    <w:rsid w:val="00CE4DE0"/>
    <w:rsid w:val="00D5305D"/>
    <w:rsid w:val="00D60879"/>
    <w:rsid w:val="00DC0258"/>
    <w:rsid w:val="00E33C00"/>
    <w:rsid w:val="00E52FB2"/>
    <w:rsid w:val="00E67E16"/>
    <w:rsid w:val="00E936C9"/>
    <w:rsid w:val="00ED07AB"/>
    <w:rsid w:val="00F36F83"/>
    <w:rsid w:val="00F42C18"/>
    <w:rsid w:val="00F513BA"/>
    <w:rsid w:val="00F61E8F"/>
    <w:rsid w:val="00F66600"/>
    <w:rsid w:val="00F967F8"/>
    <w:rsid w:val="00FC564A"/>
    <w:rsid w:val="00FD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66"/>
    <w:pPr>
      <w:spacing w:line="276" w:lineRule="auto"/>
    </w:pPr>
    <w:rPr>
      <w:rFonts w:ascii="Arial" w:hAnsi="Arial" w:cs="Arial"/>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B3C66"/>
    <w:rPr>
      <w:rFonts w:ascii="Arial" w:hAnsi="Arial" w:cs="Arial"/>
      <w:color w:val="000000"/>
      <w:sz w:val="22"/>
      <w:szCs w:val="22"/>
    </w:rPr>
  </w:style>
  <w:style w:type="paragraph" w:styleId="a4">
    <w:name w:val="List Paragraph"/>
    <w:basedOn w:val="a"/>
    <w:uiPriority w:val="99"/>
    <w:qFormat/>
    <w:rsid w:val="009B3C66"/>
    <w:pPr>
      <w:spacing w:after="200"/>
      <w:ind w:left="720"/>
      <w:contextualSpacing/>
    </w:pPr>
    <w:rPr>
      <w:rFonts w:ascii="Calibri" w:hAnsi="Calibri" w:cs="Times New Roman"/>
      <w:color w:val="auto"/>
      <w:lang w:val="uk-UA" w:eastAsia="uk-UA"/>
    </w:rPr>
  </w:style>
  <w:style w:type="paragraph" w:styleId="a5">
    <w:name w:val="Title"/>
    <w:basedOn w:val="a"/>
    <w:link w:val="a6"/>
    <w:uiPriority w:val="99"/>
    <w:qFormat/>
    <w:rsid w:val="00A16036"/>
    <w:pPr>
      <w:spacing w:line="240" w:lineRule="auto"/>
      <w:jc w:val="center"/>
    </w:pPr>
    <w:rPr>
      <w:rFonts w:ascii="Times New Roman" w:hAnsi="Times New Roman" w:cs="Times New Roman"/>
      <w:color w:val="auto"/>
      <w:sz w:val="28"/>
      <w:szCs w:val="24"/>
      <w:lang w:val="uk-UA"/>
    </w:rPr>
  </w:style>
  <w:style w:type="character" w:customStyle="1" w:styleId="a6">
    <w:name w:val="Название Знак"/>
    <w:link w:val="a5"/>
    <w:uiPriority w:val="99"/>
    <w:locked/>
    <w:rsid w:val="00A16036"/>
    <w:rPr>
      <w:rFonts w:cs="Times New Roman"/>
      <w:sz w:val="24"/>
      <w:szCs w:val="24"/>
      <w:u w:val="none"/>
      <w:lang w:val="uk-UA" w:eastAsia="ru-RU"/>
    </w:rPr>
  </w:style>
  <w:style w:type="paragraph" w:styleId="a7">
    <w:name w:val="Balloon Text"/>
    <w:basedOn w:val="a"/>
    <w:link w:val="a8"/>
    <w:uiPriority w:val="99"/>
    <w:semiHidden/>
    <w:rsid w:val="00A16036"/>
    <w:pPr>
      <w:spacing w:line="240" w:lineRule="auto"/>
    </w:pPr>
    <w:rPr>
      <w:rFonts w:ascii="Tahoma" w:hAnsi="Tahoma" w:cs="Tahoma"/>
      <w:sz w:val="16"/>
      <w:szCs w:val="16"/>
    </w:rPr>
  </w:style>
  <w:style w:type="character" w:customStyle="1" w:styleId="a8">
    <w:name w:val="Текст выноски Знак"/>
    <w:link w:val="a7"/>
    <w:uiPriority w:val="99"/>
    <w:semiHidden/>
    <w:locked/>
    <w:rsid w:val="00A16036"/>
    <w:rPr>
      <w:rFonts w:ascii="Tahoma" w:hAnsi="Tahoma" w:cs="Tahoma"/>
      <w:color w:val="000000"/>
      <w:sz w:val="16"/>
      <w:szCs w:val="16"/>
      <w:u w:val="none"/>
      <w:lang w:eastAsia="ru-RU"/>
    </w:rPr>
  </w:style>
  <w:style w:type="paragraph" w:styleId="a9">
    <w:name w:val="header"/>
    <w:basedOn w:val="a"/>
    <w:link w:val="aa"/>
    <w:uiPriority w:val="99"/>
    <w:semiHidden/>
    <w:rsid w:val="009D1E63"/>
    <w:pPr>
      <w:tabs>
        <w:tab w:val="center" w:pos="4677"/>
        <w:tab w:val="right" w:pos="9355"/>
      </w:tabs>
    </w:pPr>
  </w:style>
  <w:style w:type="character" w:customStyle="1" w:styleId="aa">
    <w:name w:val="Верхний колонтитул Знак"/>
    <w:link w:val="a9"/>
    <w:uiPriority w:val="99"/>
    <w:semiHidden/>
    <w:locked/>
    <w:rsid w:val="009D1E63"/>
    <w:rPr>
      <w:rFonts w:ascii="Arial" w:hAnsi="Arial" w:cs="Arial"/>
      <w:color w:val="000000"/>
    </w:rPr>
  </w:style>
  <w:style w:type="paragraph" w:styleId="ab">
    <w:name w:val="footer"/>
    <w:basedOn w:val="a"/>
    <w:link w:val="ac"/>
    <w:uiPriority w:val="99"/>
    <w:semiHidden/>
    <w:rsid w:val="009D1E63"/>
    <w:pPr>
      <w:tabs>
        <w:tab w:val="center" w:pos="4677"/>
        <w:tab w:val="right" w:pos="9355"/>
      </w:tabs>
    </w:pPr>
  </w:style>
  <w:style w:type="character" w:customStyle="1" w:styleId="ac">
    <w:name w:val="Нижний колонтитул Знак"/>
    <w:link w:val="ab"/>
    <w:uiPriority w:val="99"/>
    <w:semiHidden/>
    <w:locked/>
    <w:rsid w:val="009D1E63"/>
    <w:rPr>
      <w:rFonts w:ascii="Arial" w:hAnsi="Arial" w:cs="Arial"/>
      <w:color w:val="000000"/>
    </w:rPr>
  </w:style>
  <w:style w:type="paragraph" w:styleId="ad">
    <w:name w:val="Body Text"/>
    <w:basedOn w:val="a"/>
    <w:link w:val="ae"/>
    <w:rsid w:val="00591F59"/>
    <w:pPr>
      <w:spacing w:line="240" w:lineRule="auto"/>
      <w:jc w:val="both"/>
    </w:pPr>
    <w:rPr>
      <w:rFonts w:ascii="Times New Roman" w:hAnsi="Times New Roman" w:cs="Times New Roman"/>
      <w:color w:val="auto"/>
      <w:sz w:val="28"/>
      <w:szCs w:val="28"/>
      <w:lang w:val="uk-UA"/>
    </w:rPr>
  </w:style>
  <w:style w:type="character" w:customStyle="1" w:styleId="ae">
    <w:name w:val="Основной текст Знак"/>
    <w:link w:val="ad"/>
    <w:rsid w:val="00591F59"/>
    <w:rPr>
      <w:sz w:val="28"/>
      <w:szCs w:val="28"/>
      <w:lang w:val="uk-UA"/>
    </w:rPr>
  </w:style>
  <w:style w:type="paragraph" w:styleId="af">
    <w:name w:val="caption"/>
    <w:basedOn w:val="a"/>
    <w:next w:val="a"/>
    <w:qFormat/>
    <w:locked/>
    <w:rsid w:val="00591F59"/>
    <w:pPr>
      <w:spacing w:after="240" w:line="240" w:lineRule="auto"/>
      <w:ind w:left="720" w:hanging="720"/>
      <w:jc w:val="center"/>
    </w:pPr>
    <w:rPr>
      <w:rFonts w:ascii="Times New Roman" w:hAnsi="Times New Roman" w:cs="Times New Roman"/>
      <w:color w:val="auto"/>
      <w:sz w:val="32"/>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Вікторія В. Латина</cp:lastModifiedBy>
  <cp:revision>44</cp:revision>
  <cp:lastPrinted>2017-08-18T12:03:00Z</cp:lastPrinted>
  <dcterms:created xsi:type="dcterms:W3CDTF">2016-08-30T12:34:00Z</dcterms:created>
  <dcterms:modified xsi:type="dcterms:W3CDTF">2017-08-18T12:06:00Z</dcterms:modified>
</cp:coreProperties>
</file>