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3E13" w14:textId="77777777" w:rsidR="00B91C45" w:rsidRPr="004A12F8" w:rsidRDefault="00B91C45" w:rsidP="00B91C45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ПОЯСНЮВАЛЬНА ЗАПИСКА</w:t>
      </w:r>
    </w:p>
    <w:p w14:paraId="38BE4D46" w14:textId="77777777" w:rsidR="00B91C45" w:rsidRPr="004A12F8" w:rsidRDefault="00B91C45" w:rsidP="00B91C45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до проекту рішення виконкому міської ради</w:t>
      </w:r>
    </w:p>
    <w:p w14:paraId="77A73F42" w14:textId="77777777" w:rsidR="00B91C45" w:rsidRPr="004A12F8" w:rsidRDefault="00B91C45" w:rsidP="00B91C45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«Про  затвердження Статуту комунального підприємства «АТП-2528» Чернігівської міської ради у новій редакції»</w:t>
      </w:r>
    </w:p>
    <w:p w14:paraId="6632B618" w14:textId="77777777" w:rsidR="00B91C45" w:rsidRPr="004A12F8" w:rsidRDefault="00B91C45" w:rsidP="00B91C45">
      <w:pPr>
        <w:jc w:val="center"/>
        <w:rPr>
          <w:sz w:val="28"/>
          <w:szCs w:val="28"/>
          <w:lang w:val="uk-UA"/>
        </w:rPr>
      </w:pPr>
    </w:p>
    <w:p w14:paraId="42809EF2" w14:textId="77777777" w:rsidR="00B91C45" w:rsidRPr="004A12F8" w:rsidRDefault="00B91C45" w:rsidP="00B91C45">
      <w:pPr>
        <w:jc w:val="center"/>
        <w:rPr>
          <w:sz w:val="28"/>
          <w:szCs w:val="28"/>
          <w:lang w:val="uk-UA"/>
        </w:rPr>
      </w:pPr>
    </w:p>
    <w:p w14:paraId="22574058" w14:textId="6F3A8469" w:rsidR="00B91C45" w:rsidRPr="00B91C45" w:rsidRDefault="00B91C45" w:rsidP="00B91C4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Pr="00F0407E">
        <w:rPr>
          <w:sz w:val="28"/>
          <w:szCs w:val="28"/>
          <w:lang w:val="uk-UA"/>
        </w:rPr>
        <w:t xml:space="preserve">до </w:t>
      </w:r>
      <w:r w:rsidRPr="000A37B5">
        <w:rPr>
          <w:sz w:val="28"/>
          <w:szCs w:val="28"/>
          <w:lang w:val="uk-UA"/>
        </w:rPr>
        <w:t xml:space="preserve">Комплексної цільової Програми розвитку житлово-комунального господарства міста Чернігова на 2021-2025 роки та рішення Чернігівської міської ради від 24 грудня 2020 року  № 3/VIII-29 "Про бюджет Чернігівської міської територіальної громади на 2021 рік" </w:t>
      </w:r>
      <w:r w:rsidRPr="006014C4">
        <w:rPr>
          <w:sz w:val="28"/>
          <w:szCs w:val="28"/>
          <w:lang w:val="uk-UA"/>
        </w:rPr>
        <w:t xml:space="preserve">у редакції рішення міської ради </w:t>
      </w:r>
      <w:r w:rsidR="003A0087" w:rsidRPr="003A0087">
        <w:rPr>
          <w:sz w:val="28"/>
          <w:szCs w:val="28"/>
          <w:lang w:val="uk-UA"/>
        </w:rPr>
        <w:t>28 квітня 2021 року № 7-VIII-15</w:t>
      </w:r>
      <w:r w:rsidRPr="006014C4">
        <w:rPr>
          <w:sz w:val="28"/>
          <w:szCs w:val="28"/>
          <w:lang w:val="uk-UA"/>
        </w:rPr>
        <w:t xml:space="preserve"> </w:t>
      </w:r>
      <w:r w:rsidRPr="000A37B5">
        <w:rPr>
          <w:sz w:val="28"/>
          <w:szCs w:val="28"/>
          <w:lang w:val="uk-UA"/>
        </w:rPr>
        <w:t xml:space="preserve">передбачено здійснити внесок до статутного капіталу КП «АТП-2528» Чернігівської міської ради </w:t>
      </w:r>
      <w:r w:rsidRPr="00B91C45">
        <w:rPr>
          <w:sz w:val="28"/>
          <w:szCs w:val="28"/>
          <w:lang w:val="uk-UA"/>
        </w:rPr>
        <w:t xml:space="preserve">на придбання техніки та обладнання в сумі 8 500 000, 00 грн. (вісім мільйонів п’ятсот тисяч гривень 00 копійок). </w:t>
      </w:r>
    </w:p>
    <w:p w14:paraId="084C44B7" w14:textId="77777777" w:rsidR="00B91C45" w:rsidRPr="00B91C45" w:rsidRDefault="00B91C45" w:rsidP="00B91C45">
      <w:pPr>
        <w:ind w:firstLine="540"/>
        <w:jc w:val="both"/>
        <w:rPr>
          <w:sz w:val="28"/>
          <w:szCs w:val="28"/>
          <w:lang w:val="uk-UA"/>
        </w:rPr>
      </w:pPr>
      <w:r w:rsidRPr="00B91C45">
        <w:rPr>
          <w:sz w:val="28"/>
          <w:szCs w:val="28"/>
          <w:lang w:val="uk-UA"/>
        </w:rPr>
        <w:t>У зв’язку з цим, КП «АТП-2528» Чернігівської міської ради було проведено наступні публічні закупівлі у формі  відкритих торгів:</w:t>
      </w:r>
    </w:p>
    <w:p w14:paraId="70F4E4AA" w14:textId="77777777" w:rsidR="00B91C45" w:rsidRPr="00B91C45" w:rsidRDefault="00B91C45" w:rsidP="00B91C45">
      <w:pPr>
        <w:ind w:firstLine="540"/>
        <w:jc w:val="both"/>
        <w:rPr>
          <w:sz w:val="28"/>
          <w:szCs w:val="28"/>
          <w:lang w:val="uk-UA"/>
        </w:rPr>
      </w:pPr>
      <w:r w:rsidRPr="00B91C45">
        <w:rPr>
          <w:sz w:val="28"/>
          <w:szCs w:val="28"/>
          <w:lang w:val="uk-UA"/>
        </w:rPr>
        <w:t>-</w:t>
      </w:r>
      <w:r w:rsidRPr="00B91C45">
        <w:rPr>
          <w:sz w:val="28"/>
          <w:szCs w:val="28"/>
          <w:lang w:val="uk-UA"/>
        </w:rPr>
        <w:tab/>
        <w:t>на закупівлю товару: (UA-2021-04-27-004202-c) 16700000-2 Трактори (Трактор Landini Powerfarm 90 (або еквівалент) з навісним обладнанням згідно Технічного завдання) очікуваною вартістю 3 500 000, 00 грн.</w:t>
      </w:r>
    </w:p>
    <w:p w14:paraId="7DF532D5" w14:textId="77777777" w:rsidR="00B91C45" w:rsidRPr="00B91C45" w:rsidRDefault="00B91C45" w:rsidP="00B91C45">
      <w:pPr>
        <w:ind w:firstLine="540"/>
        <w:jc w:val="both"/>
        <w:rPr>
          <w:sz w:val="28"/>
          <w:szCs w:val="28"/>
          <w:lang w:val="uk-UA"/>
        </w:rPr>
      </w:pPr>
      <w:r w:rsidRPr="00B91C45">
        <w:rPr>
          <w:sz w:val="28"/>
          <w:szCs w:val="28"/>
          <w:lang w:val="uk-UA"/>
        </w:rPr>
        <w:t>За результатами аукціону та відповідно до протоколу засідання тендерного комітету КП «АТП-2528» Чернігівської міської ради від 18.05.2021 року № 180521 переможцем торгів було визначено ТОВ «Укравтозапчастина» із пропозицією на суму 3 499 002,00 грн., 01.06.2021 року укладено договір на закупівлю/поставку товару, направлене замовлення на поставку товару.</w:t>
      </w:r>
    </w:p>
    <w:p w14:paraId="42AC16EE" w14:textId="77777777" w:rsidR="00B91C45" w:rsidRPr="00B91C45" w:rsidRDefault="00B91C45" w:rsidP="00B91C45">
      <w:pPr>
        <w:ind w:firstLine="540"/>
        <w:jc w:val="both"/>
        <w:rPr>
          <w:sz w:val="28"/>
          <w:szCs w:val="28"/>
          <w:lang w:val="uk-UA"/>
        </w:rPr>
      </w:pPr>
      <w:r w:rsidRPr="00B91C45">
        <w:rPr>
          <w:sz w:val="28"/>
          <w:szCs w:val="28"/>
          <w:lang w:val="uk-UA"/>
        </w:rPr>
        <w:t>-</w:t>
      </w:r>
      <w:r w:rsidRPr="00B91C45">
        <w:rPr>
          <w:sz w:val="28"/>
          <w:szCs w:val="28"/>
          <w:lang w:val="uk-UA"/>
        </w:rPr>
        <w:tab/>
        <w:t>на закупівлю товару: (UA-2021-04-29-002951-c) 34130000-7 Мототранспортні вантажні засоби (Автомобіль-евакуатор на шасі МАЗ 4381С0 (або еквівалент)) очікуваною вартістю 5 000 000, 00 грн. (п’ять мільйонів гривень 00 копійок).</w:t>
      </w:r>
    </w:p>
    <w:p w14:paraId="1ADE6358" w14:textId="77777777" w:rsidR="00B91C45" w:rsidRDefault="00B91C45" w:rsidP="00B91C45">
      <w:pPr>
        <w:ind w:firstLine="540"/>
        <w:jc w:val="both"/>
        <w:rPr>
          <w:sz w:val="28"/>
          <w:szCs w:val="28"/>
          <w:lang w:val="uk-UA"/>
        </w:rPr>
      </w:pPr>
      <w:r w:rsidRPr="00B91C45">
        <w:rPr>
          <w:sz w:val="28"/>
          <w:szCs w:val="28"/>
          <w:lang w:val="uk-UA"/>
        </w:rPr>
        <w:t>За результатами аукціону та відповідно до протоколу засідання тендерного комітету КП «АТП-2528» Чернігівської міської ради від 09.06.2021 року переможцем торгів було визначено ТОВ «Укравтокомплект лтд» із пропозицією на суму 4 968 000,00 грн., направлено повідомлення про намір укласти договір.</w:t>
      </w:r>
    </w:p>
    <w:p w14:paraId="5F75634A" w14:textId="66932047" w:rsidR="00B91C45" w:rsidRDefault="00B91C45" w:rsidP="00B91C45">
      <w:pPr>
        <w:ind w:firstLine="54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У зв’язку із </w:t>
      </w:r>
      <w:r>
        <w:rPr>
          <w:sz w:val="28"/>
          <w:szCs w:val="28"/>
          <w:lang w:val="uk-UA"/>
        </w:rPr>
        <w:t>вищевикладеним</w:t>
      </w:r>
      <w:r w:rsidRPr="004A12F8">
        <w:rPr>
          <w:sz w:val="28"/>
          <w:szCs w:val="28"/>
          <w:lang w:val="uk-UA"/>
        </w:rPr>
        <w:t xml:space="preserve">, є необхідність у збільшенні розміру статутного капіталу </w:t>
      </w:r>
      <w:r>
        <w:rPr>
          <w:sz w:val="28"/>
          <w:szCs w:val="28"/>
          <w:lang w:val="uk-UA"/>
        </w:rPr>
        <w:t>комунального підприємства «АТП-2528» Чернігівської міської ради зі 13</w:t>
      </w:r>
      <w:r w:rsidR="00BD37A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 </w:t>
      </w:r>
      <w:r w:rsidR="00BD37A4">
        <w:rPr>
          <w:sz w:val="28"/>
          <w:szCs w:val="28"/>
          <w:lang w:val="uk-UA"/>
        </w:rPr>
        <w:t>988</w:t>
      </w:r>
      <w:r>
        <w:rPr>
          <w:sz w:val="28"/>
          <w:szCs w:val="28"/>
          <w:lang w:val="uk-UA"/>
        </w:rPr>
        <w:t> </w:t>
      </w:r>
      <w:r w:rsidR="00BD37A4">
        <w:rPr>
          <w:sz w:val="28"/>
          <w:szCs w:val="28"/>
          <w:lang w:val="uk-UA"/>
        </w:rPr>
        <w:t>313</w:t>
      </w:r>
      <w:r>
        <w:rPr>
          <w:sz w:val="28"/>
          <w:szCs w:val="28"/>
          <w:lang w:val="uk-UA"/>
        </w:rPr>
        <w:t>, 0</w:t>
      </w:r>
      <w:r w:rsidR="00BD37A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  <w:lang w:val="uk-UA"/>
        </w:rPr>
        <w:t>на суму фактично проведен</w:t>
      </w:r>
      <w:r>
        <w:rPr>
          <w:sz w:val="28"/>
          <w:szCs w:val="28"/>
          <w:lang w:val="uk-UA"/>
        </w:rPr>
        <w:t>их</w:t>
      </w:r>
      <w:r w:rsidRPr="004A12F8">
        <w:rPr>
          <w:sz w:val="28"/>
          <w:szCs w:val="28"/>
          <w:lang w:val="uk-UA"/>
        </w:rPr>
        <w:t xml:space="preserve"> закупів</w:t>
      </w:r>
      <w:r>
        <w:rPr>
          <w:sz w:val="28"/>
          <w:szCs w:val="28"/>
          <w:lang w:val="uk-UA"/>
        </w:rPr>
        <w:t>ель товарів</w:t>
      </w:r>
      <w:r w:rsidRPr="004A12F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8</w:t>
      </w:r>
      <w:r w:rsidRPr="00BE48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467</w:t>
      </w:r>
      <w:r w:rsidRPr="00BE48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002</w:t>
      </w:r>
      <w:r w:rsidRPr="00BE48C2">
        <w:rPr>
          <w:sz w:val="28"/>
          <w:szCs w:val="28"/>
          <w:lang w:val="uk-UA"/>
        </w:rPr>
        <w:t xml:space="preserve">,00 </w:t>
      </w:r>
      <w:r w:rsidRPr="004A12F8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>, до 14</w:t>
      </w:r>
      <w:r w:rsidR="00BD37A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 </w:t>
      </w:r>
      <w:r w:rsidR="00BD37A4">
        <w:rPr>
          <w:sz w:val="28"/>
          <w:szCs w:val="28"/>
          <w:lang w:val="uk-UA"/>
        </w:rPr>
        <w:t>455</w:t>
      </w:r>
      <w:r>
        <w:rPr>
          <w:sz w:val="28"/>
          <w:szCs w:val="28"/>
          <w:lang w:val="uk-UA"/>
        </w:rPr>
        <w:t> </w:t>
      </w:r>
      <w:r w:rsidR="00BD37A4">
        <w:rPr>
          <w:sz w:val="28"/>
          <w:szCs w:val="28"/>
          <w:lang w:val="uk-UA"/>
        </w:rPr>
        <w:t>315</w:t>
      </w:r>
      <w:r>
        <w:rPr>
          <w:sz w:val="28"/>
          <w:szCs w:val="28"/>
          <w:lang w:val="uk-UA"/>
        </w:rPr>
        <w:t>, 0</w:t>
      </w:r>
      <w:r w:rsidR="00BD37A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грн.</w:t>
      </w:r>
    </w:p>
    <w:p w14:paraId="356EFB6E" w14:textId="77777777" w:rsidR="00B91C45" w:rsidRDefault="00B91C45" w:rsidP="00B91C45">
      <w:pPr>
        <w:jc w:val="center"/>
        <w:rPr>
          <w:sz w:val="28"/>
          <w:szCs w:val="28"/>
          <w:lang w:val="uk-UA"/>
        </w:rPr>
      </w:pPr>
    </w:p>
    <w:p w14:paraId="7DB073DD" w14:textId="77777777" w:rsidR="00B91C45" w:rsidRDefault="00B91C45" w:rsidP="00B91C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 запропонованих змін: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69"/>
        <w:gridCol w:w="4676"/>
      </w:tblGrid>
      <w:tr w:rsidR="00B91C45" w14:paraId="59F82DDA" w14:textId="77777777" w:rsidTr="008B3C46">
        <w:tc>
          <w:tcPr>
            <w:tcW w:w="4785" w:type="dxa"/>
          </w:tcPr>
          <w:p w14:paraId="7559DB5F" w14:textId="77777777" w:rsidR="00B91C45" w:rsidRDefault="00B91C45" w:rsidP="008B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Існуюча редакція</w:t>
            </w:r>
          </w:p>
        </w:tc>
        <w:tc>
          <w:tcPr>
            <w:tcW w:w="4786" w:type="dxa"/>
          </w:tcPr>
          <w:p w14:paraId="1341AF8B" w14:textId="77777777" w:rsidR="00B91C45" w:rsidRDefault="00B91C45" w:rsidP="008B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Запропонована редакція, з урахуванням змін </w:t>
            </w:r>
          </w:p>
        </w:tc>
      </w:tr>
      <w:tr w:rsidR="00B91C45" w:rsidRPr="00687E6C" w14:paraId="2EC3A5F3" w14:textId="77777777" w:rsidTr="008B3C46">
        <w:tc>
          <w:tcPr>
            <w:tcW w:w="4785" w:type="dxa"/>
          </w:tcPr>
          <w:p w14:paraId="2103F38A" w14:textId="77DC74A8" w:rsidR="00B91C45" w:rsidRPr="004A12F8" w:rsidRDefault="00B91C45" w:rsidP="008B3C46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4.3</w:t>
            </w:r>
            <w:r w:rsidRPr="004A12F8">
              <w:rPr>
                <w:sz w:val="28"/>
                <w:szCs w:val="28"/>
                <w:lang w:val="uk-UA"/>
              </w:rPr>
              <w:t xml:space="preserve"> Статутний капітал Підприємства становить – </w:t>
            </w:r>
            <w:r>
              <w:rPr>
                <w:sz w:val="28"/>
                <w:szCs w:val="28"/>
                <w:lang w:val="uk-UA"/>
              </w:rPr>
              <w:t>13</w:t>
            </w:r>
            <w:r w:rsidR="00687E6C">
              <w:rPr>
                <w:sz w:val="28"/>
                <w:szCs w:val="28"/>
                <w:lang w:val="uk-UA"/>
              </w:rPr>
              <w:t>4</w:t>
            </w:r>
            <w:r w:rsidRPr="004A12F8">
              <w:rPr>
                <w:sz w:val="28"/>
                <w:szCs w:val="28"/>
                <w:lang w:val="uk-UA"/>
              </w:rPr>
              <w:t> </w:t>
            </w:r>
            <w:r w:rsidR="00687E6C">
              <w:rPr>
                <w:sz w:val="28"/>
                <w:szCs w:val="28"/>
                <w:lang w:val="uk-UA"/>
              </w:rPr>
              <w:t>988</w:t>
            </w:r>
            <w:r w:rsidRPr="004A12F8">
              <w:rPr>
                <w:sz w:val="28"/>
                <w:szCs w:val="28"/>
                <w:lang w:val="uk-UA"/>
              </w:rPr>
              <w:t> </w:t>
            </w:r>
            <w:r w:rsidR="00687E6C">
              <w:rPr>
                <w:sz w:val="28"/>
                <w:szCs w:val="28"/>
                <w:lang w:val="uk-UA"/>
              </w:rPr>
              <w:t>313</w:t>
            </w:r>
            <w:r w:rsidRPr="004A12F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A12F8">
              <w:rPr>
                <w:sz w:val="28"/>
                <w:szCs w:val="28"/>
                <w:lang w:val="uk-UA"/>
              </w:rPr>
              <w:t>0</w:t>
            </w:r>
            <w:r w:rsidR="00687E6C">
              <w:rPr>
                <w:sz w:val="28"/>
                <w:szCs w:val="28"/>
                <w:lang w:val="uk-UA"/>
              </w:rPr>
              <w:t>6</w:t>
            </w:r>
            <w:r w:rsidRPr="004A12F8">
              <w:rPr>
                <w:sz w:val="28"/>
                <w:szCs w:val="28"/>
                <w:lang w:val="uk-UA"/>
              </w:rPr>
              <w:t xml:space="preserve"> грн. (</w:t>
            </w:r>
            <w:r>
              <w:rPr>
                <w:sz w:val="28"/>
                <w:szCs w:val="28"/>
                <w:lang w:val="uk-UA"/>
              </w:rPr>
              <w:t>сто</w:t>
            </w:r>
            <w:r w:rsidRPr="004A12F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тридцять </w:t>
            </w:r>
            <w:r w:rsidR="00687E6C">
              <w:rPr>
                <w:sz w:val="28"/>
                <w:szCs w:val="28"/>
                <w:lang w:val="uk-UA"/>
              </w:rPr>
              <w:t>чоти</w:t>
            </w:r>
            <w:r>
              <w:rPr>
                <w:sz w:val="28"/>
                <w:szCs w:val="28"/>
                <w:lang w:val="uk-UA"/>
              </w:rPr>
              <w:t xml:space="preserve">ри </w:t>
            </w:r>
            <w:r w:rsidRPr="004A12F8">
              <w:rPr>
                <w:sz w:val="28"/>
                <w:szCs w:val="28"/>
                <w:lang w:val="uk-UA"/>
              </w:rPr>
              <w:t>мільйон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4A12F8">
              <w:rPr>
                <w:sz w:val="28"/>
                <w:szCs w:val="28"/>
                <w:lang w:val="uk-UA"/>
              </w:rPr>
              <w:t xml:space="preserve"> </w:t>
            </w:r>
            <w:r w:rsidR="00687E6C">
              <w:rPr>
                <w:sz w:val="28"/>
                <w:szCs w:val="28"/>
                <w:lang w:val="uk-UA"/>
              </w:rPr>
              <w:t>дев’ятсот вісімдесят вісім</w:t>
            </w:r>
            <w:r w:rsidRPr="004A12F8">
              <w:rPr>
                <w:sz w:val="28"/>
                <w:szCs w:val="28"/>
                <w:lang w:val="uk-UA"/>
              </w:rPr>
              <w:t xml:space="preserve"> тисяч </w:t>
            </w:r>
            <w:r w:rsidR="00687E6C">
              <w:rPr>
                <w:sz w:val="28"/>
                <w:szCs w:val="28"/>
                <w:lang w:val="uk-UA"/>
              </w:rPr>
              <w:t>триста тринадцять</w:t>
            </w:r>
            <w:r w:rsidRPr="004A12F8">
              <w:rPr>
                <w:sz w:val="28"/>
                <w:szCs w:val="28"/>
                <w:lang w:val="uk-UA"/>
              </w:rPr>
              <w:t xml:space="preserve"> гривень 0</w:t>
            </w:r>
            <w:r w:rsidR="00687E6C">
              <w:rPr>
                <w:sz w:val="28"/>
                <w:szCs w:val="28"/>
                <w:lang w:val="uk-UA"/>
              </w:rPr>
              <w:t>6</w:t>
            </w:r>
            <w:r w:rsidRPr="004A12F8">
              <w:rPr>
                <w:sz w:val="28"/>
                <w:szCs w:val="28"/>
                <w:lang w:val="uk-UA"/>
              </w:rPr>
              <w:t xml:space="preserve"> копійок.</w:t>
            </w:r>
          </w:p>
          <w:p w14:paraId="2FA2CBD3" w14:textId="77777777" w:rsidR="00B91C45" w:rsidRDefault="00B91C45" w:rsidP="008B3C4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14:paraId="13723D90" w14:textId="534C13CC" w:rsidR="00B91C45" w:rsidRPr="004A12F8" w:rsidRDefault="00B91C45" w:rsidP="008B3C46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4.3</w:t>
            </w:r>
            <w:r w:rsidRPr="004A12F8">
              <w:rPr>
                <w:sz w:val="28"/>
                <w:szCs w:val="28"/>
                <w:lang w:val="uk-UA"/>
              </w:rPr>
              <w:t xml:space="preserve"> Статутний капітал Підприємства становить – </w:t>
            </w:r>
            <w:r>
              <w:rPr>
                <w:sz w:val="28"/>
                <w:szCs w:val="28"/>
                <w:lang w:val="uk-UA"/>
              </w:rPr>
              <w:t>14</w:t>
            </w:r>
            <w:r w:rsidR="00687E6C">
              <w:rPr>
                <w:sz w:val="28"/>
                <w:szCs w:val="28"/>
                <w:lang w:val="uk-UA"/>
              </w:rPr>
              <w:t>3</w:t>
            </w:r>
            <w:r w:rsidRPr="004A12F8">
              <w:rPr>
                <w:sz w:val="28"/>
                <w:szCs w:val="28"/>
                <w:lang w:val="uk-UA"/>
              </w:rPr>
              <w:t> </w:t>
            </w:r>
            <w:r w:rsidR="00687E6C">
              <w:rPr>
                <w:sz w:val="28"/>
                <w:szCs w:val="28"/>
                <w:lang w:val="uk-UA"/>
              </w:rPr>
              <w:t>455</w:t>
            </w:r>
            <w:r w:rsidRPr="004A12F8">
              <w:rPr>
                <w:sz w:val="28"/>
                <w:szCs w:val="28"/>
                <w:lang w:val="uk-UA"/>
              </w:rPr>
              <w:t> </w:t>
            </w:r>
            <w:r w:rsidR="00687E6C">
              <w:rPr>
                <w:sz w:val="28"/>
                <w:szCs w:val="28"/>
                <w:lang w:val="uk-UA"/>
              </w:rPr>
              <w:t>315</w:t>
            </w:r>
            <w:r w:rsidRPr="004A12F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A12F8">
              <w:rPr>
                <w:sz w:val="28"/>
                <w:szCs w:val="28"/>
                <w:lang w:val="uk-UA"/>
              </w:rPr>
              <w:t>0</w:t>
            </w:r>
            <w:r w:rsidR="00687E6C">
              <w:rPr>
                <w:sz w:val="28"/>
                <w:szCs w:val="28"/>
                <w:lang w:val="uk-UA"/>
              </w:rPr>
              <w:t>6</w:t>
            </w:r>
            <w:r w:rsidRPr="004A12F8">
              <w:rPr>
                <w:sz w:val="28"/>
                <w:szCs w:val="28"/>
                <w:lang w:val="uk-UA"/>
              </w:rPr>
              <w:t xml:space="preserve"> грн. (</w:t>
            </w:r>
            <w:r>
              <w:rPr>
                <w:sz w:val="28"/>
                <w:szCs w:val="28"/>
                <w:lang w:val="uk-UA"/>
              </w:rPr>
              <w:t>сто</w:t>
            </w:r>
            <w:r w:rsidRPr="004A12F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сорок </w:t>
            </w:r>
            <w:r w:rsidR="00687E6C">
              <w:rPr>
                <w:sz w:val="28"/>
                <w:szCs w:val="28"/>
                <w:lang w:val="uk-UA"/>
              </w:rPr>
              <w:t>три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A12F8">
              <w:rPr>
                <w:sz w:val="28"/>
                <w:szCs w:val="28"/>
                <w:lang w:val="uk-UA"/>
              </w:rPr>
              <w:t>мільйон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4A12F8">
              <w:rPr>
                <w:sz w:val="28"/>
                <w:szCs w:val="28"/>
                <w:lang w:val="uk-UA"/>
              </w:rPr>
              <w:t xml:space="preserve"> </w:t>
            </w:r>
            <w:r w:rsidR="00687E6C">
              <w:rPr>
                <w:sz w:val="28"/>
                <w:szCs w:val="28"/>
                <w:lang w:val="uk-UA"/>
              </w:rPr>
              <w:t>чотириста п’ятдесят п’ять</w:t>
            </w:r>
            <w:r w:rsidRPr="004A12F8">
              <w:rPr>
                <w:sz w:val="28"/>
                <w:szCs w:val="28"/>
                <w:lang w:val="uk-UA"/>
              </w:rPr>
              <w:t xml:space="preserve"> тисяч </w:t>
            </w:r>
            <w:r w:rsidR="00687E6C">
              <w:rPr>
                <w:sz w:val="28"/>
                <w:szCs w:val="28"/>
                <w:lang w:val="uk-UA"/>
              </w:rPr>
              <w:t>триста п’ятнадцять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A12F8">
              <w:rPr>
                <w:sz w:val="28"/>
                <w:szCs w:val="28"/>
                <w:lang w:val="uk-UA"/>
              </w:rPr>
              <w:t>грив</w:t>
            </w:r>
            <w:r w:rsidR="00687E6C">
              <w:rPr>
                <w:sz w:val="28"/>
                <w:szCs w:val="28"/>
                <w:lang w:val="uk-UA"/>
              </w:rPr>
              <w:t>ень</w:t>
            </w:r>
            <w:r w:rsidRPr="004A12F8">
              <w:rPr>
                <w:sz w:val="28"/>
                <w:szCs w:val="28"/>
                <w:lang w:val="uk-UA"/>
              </w:rPr>
              <w:t xml:space="preserve"> 0</w:t>
            </w:r>
            <w:r w:rsidR="00687E6C">
              <w:rPr>
                <w:sz w:val="28"/>
                <w:szCs w:val="28"/>
                <w:lang w:val="uk-UA"/>
              </w:rPr>
              <w:t>6</w:t>
            </w:r>
            <w:r w:rsidRPr="004A12F8">
              <w:rPr>
                <w:sz w:val="28"/>
                <w:szCs w:val="28"/>
                <w:lang w:val="uk-UA"/>
              </w:rPr>
              <w:t xml:space="preserve"> копійок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20B083F9" w14:textId="77777777" w:rsidR="00B91C45" w:rsidRDefault="00B91C45" w:rsidP="008B3C4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22C2217D" w14:textId="77777777" w:rsidR="00B91C45" w:rsidRPr="00872F66" w:rsidRDefault="00B91C45" w:rsidP="00B91C45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lastRenderedPageBreak/>
        <w:t xml:space="preserve"> </w:t>
      </w:r>
    </w:p>
    <w:p w14:paraId="0D17A011" w14:textId="77777777" w:rsidR="00B91C45" w:rsidRDefault="00B91C45" w:rsidP="00B91C45">
      <w:pPr>
        <w:pStyle w:val="a3"/>
        <w:rPr>
          <w:rFonts w:ascii="Times New Roman" w:hAnsi="Times New Roman"/>
          <w:sz w:val="28"/>
          <w:szCs w:val="28"/>
        </w:rPr>
      </w:pPr>
    </w:p>
    <w:p w14:paraId="5E645383" w14:textId="77777777" w:rsidR="00B91C45" w:rsidRPr="004A12F8" w:rsidRDefault="00B91C45" w:rsidP="00B91C45">
      <w:pPr>
        <w:pStyle w:val="a3"/>
        <w:rPr>
          <w:rFonts w:ascii="Times New Roman" w:hAnsi="Times New Roman"/>
          <w:sz w:val="28"/>
          <w:szCs w:val="28"/>
        </w:rPr>
      </w:pPr>
    </w:p>
    <w:p w14:paraId="49E4B04A" w14:textId="77777777" w:rsidR="00B91C45" w:rsidRPr="004A12F8" w:rsidRDefault="00B91C45" w:rsidP="00B91C45">
      <w:pPr>
        <w:pStyle w:val="a3"/>
        <w:rPr>
          <w:rFonts w:ascii="Times New Roman" w:hAnsi="Times New Roman"/>
          <w:sz w:val="28"/>
          <w:szCs w:val="28"/>
        </w:rPr>
      </w:pPr>
      <w:r w:rsidRPr="004A12F8">
        <w:rPr>
          <w:rFonts w:ascii="Times New Roman" w:hAnsi="Times New Roman"/>
          <w:sz w:val="28"/>
          <w:szCs w:val="28"/>
        </w:rPr>
        <w:t xml:space="preserve">Начальник комунального </w:t>
      </w:r>
    </w:p>
    <w:p w14:paraId="654BEFB5" w14:textId="77777777" w:rsidR="00B91C45" w:rsidRPr="004A12F8" w:rsidRDefault="00B91C45" w:rsidP="00B91C45">
      <w:pPr>
        <w:pStyle w:val="a3"/>
        <w:rPr>
          <w:rFonts w:ascii="Times New Roman" w:hAnsi="Times New Roman"/>
          <w:sz w:val="28"/>
          <w:szCs w:val="28"/>
        </w:rPr>
      </w:pPr>
      <w:r w:rsidRPr="004A12F8">
        <w:rPr>
          <w:rFonts w:ascii="Times New Roman" w:hAnsi="Times New Roman"/>
          <w:sz w:val="28"/>
          <w:szCs w:val="28"/>
        </w:rPr>
        <w:t xml:space="preserve">підприємства «АТП-2528» </w:t>
      </w:r>
    </w:p>
    <w:p w14:paraId="2D37D104" w14:textId="77777777" w:rsidR="00B91C45" w:rsidRPr="00AF5855" w:rsidRDefault="00B91C45" w:rsidP="00B91C45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міської ради</w:t>
      </w:r>
      <w:r w:rsidRPr="004A12F8">
        <w:rPr>
          <w:sz w:val="28"/>
          <w:szCs w:val="28"/>
        </w:rPr>
        <w:tab/>
      </w:r>
      <w:r w:rsidRPr="004A12F8">
        <w:rPr>
          <w:sz w:val="28"/>
          <w:szCs w:val="28"/>
        </w:rPr>
        <w:tab/>
      </w:r>
      <w:r w:rsidRPr="004A12F8">
        <w:rPr>
          <w:sz w:val="28"/>
          <w:szCs w:val="28"/>
        </w:rPr>
        <w:tab/>
      </w:r>
      <w:r w:rsidRPr="004A12F8">
        <w:rPr>
          <w:sz w:val="28"/>
          <w:szCs w:val="28"/>
        </w:rPr>
        <w:tab/>
        <w:t xml:space="preserve">                                 </w:t>
      </w:r>
      <w:r w:rsidRPr="004A12F8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>Р</w:t>
      </w:r>
      <w:r w:rsidRPr="004A12F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ВОЛОК</w:t>
      </w:r>
    </w:p>
    <w:p w14:paraId="515A4D42" w14:textId="77777777" w:rsidR="00B91C45" w:rsidRPr="00AF5855" w:rsidRDefault="00B91C45" w:rsidP="00B91C45">
      <w:pPr>
        <w:rPr>
          <w:lang w:val="uk-UA"/>
        </w:rPr>
      </w:pPr>
    </w:p>
    <w:p w14:paraId="1052CFC5" w14:textId="77777777" w:rsidR="00B91C45" w:rsidRPr="006469B5" w:rsidRDefault="00B91C45" w:rsidP="00B91C45">
      <w:pPr>
        <w:rPr>
          <w:lang w:val="uk-UA"/>
        </w:rPr>
      </w:pPr>
    </w:p>
    <w:p w14:paraId="5D193F6A" w14:textId="77777777" w:rsidR="008D78F2" w:rsidRPr="00B91C45" w:rsidRDefault="008D78F2">
      <w:pPr>
        <w:rPr>
          <w:lang w:val="uk-UA"/>
        </w:rPr>
      </w:pPr>
    </w:p>
    <w:sectPr w:rsidR="008D78F2" w:rsidRPr="00B91C45" w:rsidSect="000A37B5">
      <w:pgSz w:w="11906" w:h="16838"/>
      <w:pgMar w:top="1079" w:right="850" w:bottom="16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45"/>
    <w:rsid w:val="003A0087"/>
    <w:rsid w:val="00687E6C"/>
    <w:rsid w:val="008D78F2"/>
    <w:rsid w:val="009101EC"/>
    <w:rsid w:val="00B91C45"/>
    <w:rsid w:val="00B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F779"/>
  <w15:chartTrackingRefBased/>
  <w15:docId w15:val="{2964BE9F-B1E8-4CD9-AA62-0F864724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1C45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B91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1747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YURISTKONSULT</cp:lastModifiedBy>
  <cp:revision>5</cp:revision>
  <dcterms:created xsi:type="dcterms:W3CDTF">2021-06-09T10:22:00Z</dcterms:created>
  <dcterms:modified xsi:type="dcterms:W3CDTF">2021-06-14T07:36:00Z</dcterms:modified>
</cp:coreProperties>
</file>