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DE" w:rsidRDefault="00187D67" w:rsidP="00187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F25E76" w:rsidRPr="00F25E76" w:rsidRDefault="00F25E76" w:rsidP="00187D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502" w:rsidRDefault="00080A1F" w:rsidP="00371502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187D67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187D67">
        <w:rPr>
          <w:rFonts w:ascii="Times New Roman" w:hAnsi="Times New Roman" w:cs="Times New Roman"/>
          <w:b/>
          <w:sz w:val="28"/>
          <w:szCs w:val="28"/>
        </w:rPr>
        <w:t xml:space="preserve">  рішення  виконавчого  комітету  Чернігівської  міської  ради </w:t>
      </w:r>
      <w:r w:rsidR="00187D67" w:rsidRPr="00187D67">
        <w:rPr>
          <w:rFonts w:ascii="Times New Roman" w:hAnsi="Times New Roman" w:cs="Times New Roman"/>
          <w:b/>
          <w:sz w:val="28"/>
          <w:szCs w:val="28"/>
        </w:rPr>
        <w:t>«</w:t>
      </w:r>
      <w:r w:rsidR="006745D6" w:rsidRPr="006745D6">
        <w:rPr>
          <w:rFonts w:ascii="Times New Roman" w:hAnsi="Times New Roman" w:cs="Times New Roman"/>
          <w:b/>
          <w:sz w:val="28"/>
          <w:szCs w:val="28"/>
        </w:rPr>
        <w:t>Про визнання таким, що втратило  чинність рішення виконавчого комітету Чернігівської м</w:t>
      </w:r>
      <w:r w:rsidR="006745D6">
        <w:rPr>
          <w:rFonts w:ascii="Times New Roman" w:hAnsi="Times New Roman" w:cs="Times New Roman"/>
          <w:b/>
          <w:sz w:val="28"/>
          <w:szCs w:val="28"/>
        </w:rPr>
        <w:t>іської ради від 12 березня 2019 </w:t>
      </w:r>
      <w:r w:rsidR="006745D6" w:rsidRPr="006745D6">
        <w:rPr>
          <w:rFonts w:ascii="Times New Roman" w:hAnsi="Times New Roman" w:cs="Times New Roman"/>
          <w:b/>
          <w:sz w:val="28"/>
          <w:szCs w:val="28"/>
        </w:rPr>
        <w:t>року № 86</w:t>
      </w:r>
      <w:r w:rsidR="005977D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730E" w:rsidRDefault="0071730E" w:rsidP="00371502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111BD" w:rsidRDefault="00C111BD" w:rsidP="00F063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377" w:rsidRDefault="00C111BD" w:rsidP="00F063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тим, що мешканці будинків, зазначених у додатку до рішення виконавчого комітету Чернігівської міської ради від </w:t>
      </w:r>
      <w:r w:rsidRPr="00C111BD">
        <w:rPr>
          <w:rFonts w:ascii="Times New Roman" w:hAnsi="Times New Roman" w:cs="Times New Roman"/>
          <w:sz w:val="28"/>
          <w:szCs w:val="28"/>
        </w:rPr>
        <w:t>12 березня 2019 року № 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111BD">
        <w:rPr>
          <w:rFonts w:ascii="Times New Roman" w:hAnsi="Times New Roman" w:cs="Times New Roman"/>
          <w:sz w:val="28"/>
          <w:szCs w:val="28"/>
        </w:rPr>
        <w:t xml:space="preserve">Про затвердження переліку багатоквартирних будинків, які потребують усунення дефектів технічного стану шляхом проведення капітального  ремонту, що </w:t>
      </w:r>
      <w:proofErr w:type="spellStart"/>
      <w:r w:rsidRPr="00C111BD">
        <w:rPr>
          <w:rFonts w:ascii="Times New Roman" w:hAnsi="Times New Roman" w:cs="Times New Roman"/>
          <w:sz w:val="28"/>
          <w:szCs w:val="28"/>
        </w:rPr>
        <w:t>співфінансуються</w:t>
      </w:r>
      <w:proofErr w:type="spellEnd"/>
      <w:r w:rsidRPr="00C111BD">
        <w:rPr>
          <w:rFonts w:ascii="Times New Roman" w:hAnsi="Times New Roman" w:cs="Times New Roman"/>
          <w:sz w:val="28"/>
          <w:szCs w:val="28"/>
        </w:rPr>
        <w:t xml:space="preserve"> у 2019 році за рахунок коштів міського бюджету міста Чернігова</w:t>
      </w:r>
      <w:r>
        <w:rPr>
          <w:rFonts w:ascii="Times New Roman" w:hAnsi="Times New Roman" w:cs="Times New Roman"/>
          <w:sz w:val="28"/>
          <w:szCs w:val="28"/>
        </w:rPr>
        <w:t xml:space="preserve">» не виконали вимоги пункту 4 розділу 3 </w:t>
      </w:r>
      <w:r w:rsidRPr="00C111BD">
        <w:rPr>
          <w:rFonts w:ascii="Times New Roman" w:hAnsi="Times New Roman" w:cs="Times New Roman"/>
          <w:sz w:val="28"/>
          <w:szCs w:val="28"/>
        </w:rPr>
        <w:t xml:space="preserve">Програми сприяння збереженню і покращенню технічного стану житлового фонду міста та його безпечній </w:t>
      </w:r>
      <w:r w:rsidR="004C6AF1">
        <w:rPr>
          <w:rFonts w:ascii="Times New Roman" w:hAnsi="Times New Roman" w:cs="Times New Roman"/>
          <w:sz w:val="28"/>
          <w:szCs w:val="28"/>
        </w:rPr>
        <w:t xml:space="preserve">експлуатації на 2017-2019 роки </w:t>
      </w:r>
      <w:r w:rsidR="007032DE">
        <w:rPr>
          <w:rFonts w:ascii="Times New Roman" w:hAnsi="Times New Roman" w:cs="Times New Roman"/>
          <w:sz w:val="28"/>
          <w:szCs w:val="28"/>
        </w:rPr>
        <w:t xml:space="preserve">(співвласники багатоквартирних будинків не </w:t>
      </w:r>
      <w:r w:rsidR="004C6AF1">
        <w:rPr>
          <w:rFonts w:ascii="Times New Roman" w:hAnsi="Times New Roman" w:cs="Times New Roman"/>
          <w:sz w:val="28"/>
          <w:szCs w:val="28"/>
        </w:rPr>
        <w:t>вне</w:t>
      </w:r>
      <w:r w:rsidR="00BD6554">
        <w:rPr>
          <w:rFonts w:ascii="Times New Roman" w:hAnsi="Times New Roman" w:cs="Times New Roman"/>
          <w:sz w:val="28"/>
          <w:szCs w:val="28"/>
        </w:rPr>
        <w:t>сли кошти та</w:t>
      </w:r>
      <w:r w:rsidR="004C6AF1">
        <w:rPr>
          <w:rFonts w:ascii="Times New Roman" w:hAnsi="Times New Roman" w:cs="Times New Roman"/>
          <w:sz w:val="28"/>
          <w:szCs w:val="28"/>
        </w:rPr>
        <w:t xml:space="preserve"> не надали згоди на проведення робіт з капітального ремонту будинків</w:t>
      </w:r>
      <w:bookmarkStart w:id="0" w:name="_GoBack"/>
      <w:bookmarkEnd w:id="0"/>
      <w:r w:rsidR="007032DE">
        <w:rPr>
          <w:rFonts w:ascii="Times New Roman" w:hAnsi="Times New Roman" w:cs="Times New Roman"/>
          <w:sz w:val="28"/>
          <w:szCs w:val="28"/>
        </w:rPr>
        <w:t xml:space="preserve">) </w:t>
      </w:r>
      <w:r w:rsidRPr="00C111BD">
        <w:rPr>
          <w:rFonts w:ascii="Times New Roman" w:hAnsi="Times New Roman" w:cs="Times New Roman"/>
          <w:sz w:val="28"/>
          <w:szCs w:val="28"/>
        </w:rPr>
        <w:t>затвердженої рішенням Чернігівської міської ради від 26 січня 2017 року № 15/VII-6 зі змінами та доповненнями (№20/VII-3, 28/VII-1)</w:t>
      </w:r>
      <w:r>
        <w:rPr>
          <w:rFonts w:ascii="Times New Roman" w:hAnsi="Times New Roman" w:cs="Times New Roman"/>
          <w:sz w:val="28"/>
          <w:szCs w:val="28"/>
        </w:rPr>
        <w:t>, згідно із поданням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Новозаводське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Чернігівської міської ради </w:t>
      </w:r>
      <w:r w:rsidR="007032DE"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r>
        <w:rPr>
          <w:rFonts w:ascii="Times New Roman" w:hAnsi="Times New Roman" w:cs="Times New Roman"/>
          <w:sz w:val="28"/>
          <w:szCs w:val="28"/>
        </w:rPr>
        <w:t xml:space="preserve">визнати таким, що втратило чинність </w:t>
      </w:r>
      <w:r w:rsidR="007032DE">
        <w:rPr>
          <w:rFonts w:ascii="Times New Roman" w:hAnsi="Times New Roman" w:cs="Times New Roman"/>
          <w:sz w:val="28"/>
          <w:szCs w:val="28"/>
        </w:rPr>
        <w:t xml:space="preserve">зазначене вище </w:t>
      </w:r>
      <w:r>
        <w:rPr>
          <w:rFonts w:ascii="Times New Roman" w:hAnsi="Times New Roman" w:cs="Times New Roman"/>
          <w:sz w:val="28"/>
          <w:szCs w:val="28"/>
        </w:rPr>
        <w:t>рішення виконавчого комітету Чернігівської міської ради.</w:t>
      </w:r>
    </w:p>
    <w:p w:rsidR="00080A1F" w:rsidRDefault="00080A1F" w:rsidP="00F063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E2C" w:rsidRDefault="00172E2C" w:rsidP="00DC17C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BD" w:rsidRDefault="00C111BD" w:rsidP="00172E2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  <w:r w:rsidR="0017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E2C">
        <w:rPr>
          <w:rFonts w:ascii="Times New Roman" w:hAnsi="Times New Roman" w:cs="Times New Roman"/>
          <w:sz w:val="28"/>
          <w:szCs w:val="28"/>
        </w:rPr>
        <w:t>Новозаводської</w:t>
      </w:r>
      <w:proofErr w:type="spellEnd"/>
      <w:r w:rsidR="00172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E2C" w:rsidRPr="00F06377" w:rsidRDefault="00172E2C" w:rsidP="00172E2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районної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м.Чернігові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</w:t>
      </w:r>
      <w:r w:rsidR="00C111B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11BD">
        <w:rPr>
          <w:rFonts w:ascii="Times New Roman" w:hAnsi="Times New Roman" w:cs="Times New Roman"/>
          <w:sz w:val="28"/>
          <w:szCs w:val="28"/>
        </w:rPr>
        <w:t xml:space="preserve">          В. ВЕЛІГОРСЬКИЙ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172E2C" w:rsidRPr="00F06377" w:rsidSect="005977DE">
      <w:headerReference w:type="default" r:id="rId9"/>
      <w:pgSz w:w="11906" w:h="16838"/>
      <w:pgMar w:top="709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F1" w:rsidRDefault="004C6AF1" w:rsidP="009603A6">
      <w:pPr>
        <w:spacing w:after="0" w:line="240" w:lineRule="auto"/>
      </w:pPr>
      <w:r>
        <w:separator/>
      </w:r>
    </w:p>
  </w:endnote>
  <w:endnote w:type="continuationSeparator" w:id="0">
    <w:p w:rsidR="004C6AF1" w:rsidRDefault="004C6AF1" w:rsidP="0096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F1" w:rsidRDefault="004C6AF1" w:rsidP="009603A6">
      <w:pPr>
        <w:spacing w:after="0" w:line="240" w:lineRule="auto"/>
      </w:pPr>
      <w:r>
        <w:separator/>
      </w:r>
    </w:p>
  </w:footnote>
  <w:footnote w:type="continuationSeparator" w:id="0">
    <w:p w:rsidR="004C6AF1" w:rsidRDefault="004C6AF1" w:rsidP="0096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244976"/>
      <w:docPartObj>
        <w:docPartGallery w:val="Page Numbers (Top of Page)"/>
        <w:docPartUnique/>
      </w:docPartObj>
    </w:sdtPr>
    <w:sdtContent>
      <w:p w:rsidR="004C6AF1" w:rsidRDefault="004C6A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0A1F">
          <w:rPr>
            <w:noProof/>
            <w:lang w:val="ru-RU"/>
          </w:rPr>
          <w:t>2</w:t>
        </w:r>
        <w:r>
          <w:fldChar w:fldCharType="end"/>
        </w:r>
      </w:p>
    </w:sdtContent>
  </w:sdt>
  <w:p w:rsidR="004C6AF1" w:rsidRDefault="004C6A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DEC"/>
    <w:multiLevelType w:val="hybridMultilevel"/>
    <w:tmpl w:val="CBF04258"/>
    <w:lvl w:ilvl="0" w:tplc="3A38E26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7"/>
    <w:rsid w:val="000058FA"/>
    <w:rsid w:val="00012D72"/>
    <w:rsid w:val="00080A1F"/>
    <w:rsid w:val="000844DA"/>
    <w:rsid w:val="000B5DA2"/>
    <w:rsid w:val="000D3F1B"/>
    <w:rsid w:val="000E0032"/>
    <w:rsid w:val="000E1368"/>
    <w:rsid w:val="000F4556"/>
    <w:rsid w:val="00105C81"/>
    <w:rsid w:val="00134B6C"/>
    <w:rsid w:val="001374F7"/>
    <w:rsid w:val="00141076"/>
    <w:rsid w:val="00172E2C"/>
    <w:rsid w:val="00180E17"/>
    <w:rsid w:val="00187D67"/>
    <w:rsid w:val="001A46A8"/>
    <w:rsid w:val="001B4C24"/>
    <w:rsid w:val="001E0EC5"/>
    <w:rsid w:val="001E799F"/>
    <w:rsid w:val="00201B1B"/>
    <w:rsid w:val="002449CC"/>
    <w:rsid w:val="002648A2"/>
    <w:rsid w:val="00290668"/>
    <w:rsid w:val="00293CC0"/>
    <w:rsid w:val="002A12D9"/>
    <w:rsid w:val="002B66C3"/>
    <w:rsid w:val="002D331F"/>
    <w:rsid w:val="002E0454"/>
    <w:rsid w:val="002E62C4"/>
    <w:rsid w:val="002E7320"/>
    <w:rsid w:val="00304471"/>
    <w:rsid w:val="003074DB"/>
    <w:rsid w:val="00365B4F"/>
    <w:rsid w:val="00371502"/>
    <w:rsid w:val="003828AC"/>
    <w:rsid w:val="0040206B"/>
    <w:rsid w:val="0042725E"/>
    <w:rsid w:val="004725FF"/>
    <w:rsid w:val="004A1A30"/>
    <w:rsid w:val="004C6AF1"/>
    <w:rsid w:val="004D1BEE"/>
    <w:rsid w:val="004E3298"/>
    <w:rsid w:val="0052778F"/>
    <w:rsid w:val="00535E67"/>
    <w:rsid w:val="00537DB3"/>
    <w:rsid w:val="0055311B"/>
    <w:rsid w:val="005534EE"/>
    <w:rsid w:val="00562ABA"/>
    <w:rsid w:val="00594D7E"/>
    <w:rsid w:val="005977DE"/>
    <w:rsid w:val="005F09AE"/>
    <w:rsid w:val="005F6CB3"/>
    <w:rsid w:val="006057E0"/>
    <w:rsid w:val="00615CB1"/>
    <w:rsid w:val="006340D3"/>
    <w:rsid w:val="0064190A"/>
    <w:rsid w:val="00650586"/>
    <w:rsid w:val="00661836"/>
    <w:rsid w:val="006745D6"/>
    <w:rsid w:val="0067469F"/>
    <w:rsid w:val="00695A1B"/>
    <w:rsid w:val="006A6CF4"/>
    <w:rsid w:val="006B3868"/>
    <w:rsid w:val="006E3568"/>
    <w:rsid w:val="006E6C3E"/>
    <w:rsid w:val="007032DE"/>
    <w:rsid w:val="00712487"/>
    <w:rsid w:val="007163D5"/>
    <w:rsid w:val="0071730E"/>
    <w:rsid w:val="00725E79"/>
    <w:rsid w:val="00726467"/>
    <w:rsid w:val="00744861"/>
    <w:rsid w:val="007C0776"/>
    <w:rsid w:val="007F1BFA"/>
    <w:rsid w:val="00806B73"/>
    <w:rsid w:val="008231F7"/>
    <w:rsid w:val="0082421A"/>
    <w:rsid w:val="00846CB9"/>
    <w:rsid w:val="00847228"/>
    <w:rsid w:val="008842C2"/>
    <w:rsid w:val="008C07E9"/>
    <w:rsid w:val="008D57DA"/>
    <w:rsid w:val="008E175C"/>
    <w:rsid w:val="008F13D8"/>
    <w:rsid w:val="008F51E6"/>
    <w:rsid w:val="00925D4A"/>
    <w:rsid w:val="00935B97"/>
    <w:rsid w:val="00944115"/>
    <w:rsid w:val="00946DB3"/>
    <w:rsid w:val="009603A6"/>
    <w:rsid w:val="00965DEA"/>
    <w:rsid w:val="00991234"/>
    <w:rsid w:val="009B2B0B"/>
    <w:rsid w:val="009B7364"/>
    <w:rsid w:val="009D4422"/>
    <w:rsid w:val="009D4CAF"/>
    <w:rsid w:val="009E08BA"/>
    <w:rsid w:val="009F292E"/>
    <w:rsid w:val="00A213D5"/>
    <w:rsid w:val="00A4034C"/>
    <w:rsid w:val="00AB06D8"/>
    <w:rsid w:val="00AB1AE7"/>
    <w:rsid w:val="00AD5137"/>
    <w:rsid w:val="00B06D16"/>
    <w:rsid w:val="00B41AB8"/>
    <w:rsid w:val="00B646DA"/>
    <w:rsid w:val="00B67656"/>
    <w:rsid w:val="00B75FA6"/>
    <w:rsid w:val="00B94E1E"/>
    <w:rsid w:val="00BD0BDF"/>
    <w:rsid w:val="00BD6554"/>
    <w:rsid w:val="00BE2FBE"/>
    <w:rsid w:val="00BE5F53"/>
    <w:rsid w:val="00C111BD"/>
    <w:rsid w:val="00C13724"/>
    <w:rsid w:val="00C22B42"/>
    <w:rsid w:val="00C6044D"/>
    <w:rsid w:val="00C8048F"/>
    <w:rsid w:val="00C82DBD"/>
    <w:rsid w:val="00C847D5"/>
    <w:rsid w:val="00CA6157"/>
    <w:rsid w:val="00CB6A38"/>
    <w:rsid w:val="00CF3DB4"/>
    <w:rsid w:val="00D14E01"/>
    <w:rsid w:val="00D15EA0"/>
    <w:rsid w:val="00D565FA"/>
    <w:rsid w:val="00DA0853"/>
    <w:rsid w:val="00DC17C1"/>
    <w:rsid w:val="00DC7818"/>
    <w:rsid w:val="00DF0EB7"/>
    <w:rsid w:val="00E0524A"/>
    <w:rsid w:val="00E072DB"/>
    <w:rsid w:val="00E20EF3"/>
    <w:rsid w:val="00E36A64"/>
    <w:rsid w:val="00E85091"/>
    <w:rsid w:val="00EA75BC"/>
    <w:rsid w:val="00EB0E66"/>
    <w:rsid w:val="00EE1EB5"/>
    <w:rsid w:val="00EE5BCE"/>
    <w:rsid w:val="00F06377"/>
    <w:rsid w:val="00F1263C"/>
    <w:rsid w:val="00F25E76"/>
    <w:rsid w:val="00F32CF8"/>
    <w:rsid w:val="00F54E41"/>
    <w:rsid w:val="00FC2637"/>
    <w:rsid w:val="00F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D5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03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3A6"/>
  </w:style>
  <w:style w:type="paragraph" w:styleId="a6">
    <w:name w:val="footer"/>
    <w:basedOn w:val="a"/>
    <w:link w:val="a7"/>
    <w:uiPriority w:val="99"/>
    <w:unhideWhenUsed/>
    <w:rsid w:val="009603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3A6"/>
  </w:style>
  <w:style w:type="paragraph" w:styleId="a8">
    <w:name w:val="Balloon Text"/>
    <w:basedOn w:val="a"/>
    <w:link w:val="a9"/>
    <w:uiPriority w:val="99"/>
    <w:semiHidden/>
    <w:unhideWhenUsed/>
    <w:rsid w:val="000E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D5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03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3A6"/>
  </w:style>
  <w:style w:type="paragraph" w:styleId="a6">
    <w:name w:val="footer"/>
    <w:basedOn w:val="a"/>
    <w:link w:val="a7"/>
    <w:uiPriority w:val="99"/>
    <w:unhideWhenUsed/>
    <w:rsid w:val="009603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3A6"/>
  </w:style>
  <w:style w:type="paragraph" w:styleId="a8">
    <w:name w:val="Balloon Text"/>
    <w:basedOn w:val="a"/>
    <w:link w:val="a9"/>
    <w:uiPriority w:val="99"/>
    <w:semiHidden/>
    <w:unhideWhenUsed/>
    <w:rsid w:val="000E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551B-47EF-471A-91A5-505AF236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Kadri1</dc:creator>
  <cp:lastModifiedBy>Kadri1</cp:lastModifiedBy>
  <cp:revision>2</cp:revision>
  <cp:lastPrinted>2019-09-16T06:16:00Z</cp:lastPrinted>
  <dcterms:created xsi:type="dcterms:W3CDTF">2019-09-16T06:25:00Z</dcterms:created>
  <dcterms:modified xsi:type="dcterms:W3CDTF">2019-09-16T06:25:00Z</dcterms:modified>
</cp:coreProperties>
</file>