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6741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«Про перепоховання останків </w:t>
      </w:r>
      <w:r w:rsidR="00051C2B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D75F71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75F71" w:rsidRPr="00D75F71">
        <w:rPr>
          <w:rFonts w:ascii="Times New Roman" w:hAnsi="Times New Roman" w:cs="Times New Roman"/>
          <w:sz w:val="28"/>
          <w:szCs w:val="28"/>
          <w:lang w:val="uk-UA"/>
        </w:rPr>
        <w:t>Ананьєва Андрія Олександровича</w:t>
      </w:r>
      <w:r w:rsidRPr="0073706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75F71" w:rsidRDefault="00D75F71" w:rsidP="007022B9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75F71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21 Закону України „Про поховання та похоронну справу”, на підставі звернення громадянина Ананьєва Пе</w:t>
      </w:r>
      <w:r>
        <w:rPr>
          <w:rFonts w:ascii="Times New Roman" w:hAnsi="Times New Roman" w:cs="Times New Roman"/>
          <w:sz w:val="28"/>
          <w:szCs w:val="28"/>
          <w:lang w:val="uk-UA"/>
        </w:rPr>
        <w:t>тра Олександровича від</w:t>
      </w:r>
      <w:r w:rsidRPr="00D75F71">
        <w:rPr>
          <w:rFonts w:ascii="Times New Roman" w:hAnsi="Times New Roman" w:cs="Times New Roman"/>
          <w:sz w:val="28"/>
          <w:szCs w:val="28"/>
          <w:lang w:val="uk-UA"/>
        </w:rPr>
        <w:t xml:space="preserve"> 25  </w:t>
      </w:r>
      <w:r w:rsidR="000F6D3C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bookmarkStart w:id="0" w:name="_GoBack"/>
      <w:bookmarkEnd w:id="0"/>
      <w:r w:rsidRPr="00D75F71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А-7246-1-09, довідки-дозволу головного управління </w:t>
      </w:r>
      <w:proofErr w:type="spellStart"/>
      <w:r w:rsidRPr="00D75F7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D75F71">
        <w:rPr>
          <w:rFonts w:ascii="Times New Roman" w:hAnsi="Times New Roman" w:cs="Times New Roman"/>
          <w:sz w:val="28"/>
          <w:szCs w:val="28"/>
          <w:lang w:val="uk-UA"/>
        </w:rPr>
        <w:t xml:space="preserve"> в Чернігівській області Державної служби України з питань безпечності харчових продуктів та захисту споживачі</w:t>
      </w:r>
      <w:r>
        <w:rPr>
          <w:rFonts w:ascii="Times New Roman" w:hAnsi="Times New Roman" w:cs="Times New Roman"/>
          <w:sz w:val="28"/>
          <w:szCs w:val="28"/>
          <w:lang w:val="uk-UA"/>
        </w:rPr>
        <w:t>в від  24 жовтня</w:t>
      </w:r>
      <w:r w:rsidRPr="00D75F71">
        <w:rPr>
          <w:rFonts w:ascii="Times New Roman" w:hAnsi="Times New Roman" w:cs="Times New Roman"/>
          <w:sz w:val="28"/>
          <w:szCs w:val="28"/>
          <w:lang w:val="uk-UA"/>
        </w:rPr>
        <w:t xml:space="preserve"> 2023 року № 01-18-02-29/4112, свідоцтва про смерть Ананьєва Андрія Олександровича, серія І-ЕЛ № 406399 від 20 квітня 2022 року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надати </w:t>
      </w:r>
      <w:r w:rsidR="00A675F3" w:rsidRPr="00265E4B">
        <w:rPr>
          <w:rFonts w:ascii="Times New Roman" w:eastAsia="Times New Roman" w:hAnsi="Times New Roman" w:cs="Times New Roman"/>
          <w:sz w:val="28"/>
          <w:lang w:val="uk-UA"/>
        </w:rPr>
        <w:t xml:space="preserve">дозвіл 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</w:t>
      </w:r>
      <w:r w:rsid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ину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D75F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Ананьєву Петру Олександр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14F8B"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власні кошти здійснити </w:t>
      </w:r>
      <w:r w:rsidRPr="00D75F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перепоховання останків </w:t>
      </w:r>
      <w:r w:rsidR="00051C2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померлого</w:t>
      </w:r>
      <w:r w:rsidRPr="00D75F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громадянина Ананьєва Андрія Олександровича з сектору для цивільних громадян на сектор для військових кладовища „</w:t>
      </w:r>
      <w:proofErr w:type="spellStart"/>
      <w:r w:rsidRPr="00D75F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Ялівщина</w:t>
      </w:r>
      <w:proofErr w:type="spellEnd"/>
      <w:r w:rsidRPr="00D75F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7022B9" w:rsidRPr="00465428" w:rsidRDefault="007022B9" w:rsidP="007022B9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пункту 2.29 Регламенту виконавчого комітету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затвердженого рішенням виконавчого комітету від 17.12.2020 року № 625 (зі змінами) 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7022B9" w:rsidRDefault="007022B9" w:rsidP="0070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81E" w:rsidRDefault="00DF081E" w:rsidP="00DF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1CB" w:rsidRDefault="006741CB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28" w:rsidRDefault="00465428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051C2B"/>
    <w:rsid w:val="000F6D3C"/>
    <w:rsid w:val="0014129B"/>
    <w:rsid w:val="00265E4B"/>
    <w:rsid w:val="00311084"/>
    <w:rsid w:val="00465162"/>
    <w:rsid w:val="00465428"/>
    <w:rsid w:val="00514F8B"/>
    <w:rsid w:val="005203F9"/>
    <w:rsid w:val="006741CB"/>
    <w:rsid w:val="006E358A"/>
    <w:rsid w:val="007022B9"/>
    <w:rsid w:val="00737065"/>
    <w:rsid w:val="00A675F3"/>
    <w:rsid w:val="00D75F71"/>
    <w:rsid w:val="00DF081E"/>
    <w:rsid w:val="00E14751"/>
    <w:rsid w:val="00EF5C97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0407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3</cp:revision>
  <cp:lastPrinted>2023-11-09T12:41:00Z</cp:lastPrinted>
  <dcterms:created xsi:type="dcterms:W3CDTF">2023-11-09T12:41:00Z</dcterms:created>
  <dcterms:modified xsi:type="dcterms:W3CDTF">2023-11-13T13:24:00Z</dcterms:modified>
</cp:coreProperties>
</file>