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CA" w:rsidRPr="000B495C" w:rsidRDefault="006024CA" w:rsidP="006024CA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B495C">
        <w:rPr>
          <w:rFonts w:ascii="Times New Roman" w:hAnsi="Times New Roman"/>
          <w:sz w:val="28"/>
          <w:szCs w:val="28"/>
        </w:rPr>
        <w:t xml:space="preserve">Додаток </w:t>
      </w:r>
    </w:p>
    <w:p w:rsidR="006024CA" w:rsidRPr="000B495C" w:rsidRDefault="006024CA" w:rsidP="006024CA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0B495C">
        <w:rPr>
          <w:rFonts w:ascii="Times New Roman" w:hAnsi="Times New Roman"/>
          <w:sz w:val="28"/>
          <w:szCs w:val="28"/>
        </w:rPr>
        <w:t>до розпорядження міського голови</w:t>
      </w:r>
    </w:p>
    <w:p w:rsidR="006024CA" w:rsidRPr="000B495C" w:rsidRDefault="006024CA" w:rsidP="006024CA">
      <w:pPr>
        <w:pStyle w:val="a4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червня </w:t>
      </w:r>
      <w:r w:rsidRPr="000B495C">
        <w:rPr>
          <w:rFonts w:ascii="Times New Roman" w:hAnsi="Times New Roman"/>
          <w:sz w:val="28"/>
          <w:szCs w:val="28"/>
        </w:rPr>
        <w:t xml:space="preserve"> 2015 </w:t>
      </w:r>
      <w:r>
        <w:rPr>
          <w:rFonts w:ascii="Times New Roman" w:hAnsi="Times New Roman"/>
          <w:sz w:val="28"/>
          <w:szCs w:val="28"/>
        </w:rPr>
        <w:t>року № 155</w:t>
      </w:r>
    </w:p>
    <w:p w:rsidR="006024CA" w:rsidRPr="000B495C" w:rsidRDefault="006024CA" w:rsidP="006024C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024CA" w:rsidRPr="000B495C" w:rsidRDefault="006024CA" w:rsidP="006024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B495C">
        <w:rPr>
          <w:rFonts w:ascii="Times New Roman" w:hAnsi="Times New Roman"/>
          <w:sz w:val="28"/>
          <w:szCs w:val="28"/>
        </w:rPr>
        <w:t xml:space="preserve">Організаційний комітет </w:t>
      </w:r>
    </w:p>
    <w:p w:rsidR="006024CA" w:rsidRPr="000B495C" w:rsidRDefault="006024CA" w:rsidP="006024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B495C">
        <w:rPr>
          <w:rFonts w:ascii="Times New Roman" w:hAnsi="Times New Roman"/>
          <w:sz w:val="28"/>
          <w:szCs w:val="28"/>
        </w:rPr>
        <w:t xml:space="preserve">з підготовки та проведення відкритого Чернігівського літнього </w:t>
      </w:r>
      <w:proofErr w:type="spellStart"/>
      <w:r w:rsidRPr="000B495C">
        <w:rPr>
          <w:rFonts w:ascii="Times New Roman" w:hAnsi="Times New Roman"/>
          <w:sz w:val="28"/>
          <w:szCs w:val="28"/>
        </w:rPr>
        <w:t>мультифестивалю</w:t>
      </w:r>
      <w:proofErr w:type="spellEnd"/>
      <w:r w:rsidRPr="000B495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B495C">
        <w:rPr>
          <w:rFonts w:ascii="Times New Roman" w:hAnsi="Times New Roman"/>
          <w:sz w:val="28"/>
          <w:szCs w:val="28"/>
          <w:lang w:val="en-GB"/>
        </w:rPr>
        <w:t>CherVen</w:t>
      </w:r>
      <w:proofErr w:type="spellEnd"/>
      <w:r w:rsidRPr="000B495C">
        <w:rPr>
          <w:rFonts w:ascii="Times New Roman" w:hAnsi="Times New Roman"/>
          <w:sz w:val="28"/>
          <w:szCs w:val="28"/>
        </w:rPr>
        <w:t>» («</w:t>
      </w:r>
      <w:proofErr w:type="spellStart"/>
      <w:r w:rsidRPr="000B495C">
        <w:rPr>
          <w:rFonts w:ascii="Times New Roman" w:hAnsi="Times New Roman"/>
          <w:sz w:val="28"/>
          <w:szCs w:val="28"/>
        </w:rPr>
        <w:t>ЧерВень</w:t>
      </w:r>
      <w:proofErr w:type="spellEnd"/>
      <w:r w:rsidRPr="000B495C">
        <w:rPr>
          <w:rFonts w:ascii="Times New Roman" w:hAnsi="Times New Roman"/>
          <w:sz w:val="28"/>
          <w:szCs w:val="28"/>
        </w:rPr>
        <w:t>»), присвяченого Дню Конституції України та Дню молоді</w:t>
      </w:r>
    </w:p>
    <w:p w:rsidR="006024CA" w:rsidRPr="000B495C" w:rsidRDefault="006024CA" w:rsidP="006024C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4885" w:type="pct"/>
        <w:tblLook w:val="0000" w:firstRow="0" w:lastRow="0" w:firstColumn="0" w:lastColumn="0" w:noHBand="0" w:noVBand="0"/>
      </w:tblPr>
      <w:tblGrid>
        <w:gridCol w:w="3510"/>
        <w:gridCol w:w="6117"/>
      </w:tblGrid>
      <w:tr w:rsidR="006024CA" w:rsidRPr="00A803FC" w:rsidTr="001E30EA">
        <w:tc>
          <w:tcPr>
            <w:tcW w:w="1823" w:type="pct"/>
            <w:shd w:val="clear" w:color="auto" w:fill="auto"/>
          </w:tcPr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3FC">
              <w:rPr>
                <w:rFonts w:ascii="Times New Roman" w:hAnsi="Times New Roman"/>
                <w:sz w:val="28"/>
                <w:szCs w:val="28"/>
              </w:rPr>
              <w:t>Віхров</w:t>
            </w:r>
          </w:p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3FC">
              <w:rPr>
                <w:rFonts w:ascii="Times New Roman" w:hAnsi="Times New Roman"/>
                <w:sz w:val="28"/>
                <w:szCs w:val="28"/>
              </w:rPr>
              <w:t>Станіслав Григорович</w:t>
            </w:r>
          </w:p>
        </w:tc>
        <w:tc>
          <w:tcPr>
            <w:tcW w:w="3177" w:type="pct"/>
            <w:shd w:val="clear" w:color="auto" w:fill="auto"/>
          </w:tcPr>
          <w:p w:rsidR="006024CA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A803FC">
              <w:rPr>
                <w:rFonts w:ascii="Times New Roman" w:hAnsi="Times New Roman"/>
                <w:sz w:val="28"/>
                <w:szCs w:val="28"/>
              </w:rPr>
              <w:t>заступник міського голови – керуючий справами виконкому, голова організаційного комітету</w:t>
            </w:r>
          </w:p>
          <w:p w:rsidR="006024CA" w:rsidRPr="00A803FC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4CA" w:rsidRPr="00A803FC" w:rsidTr="001E30EA">
        <w:tc>
          <w:tcPr>
            <w:tcW w:w="1823" w:type="pct"/>
            <w:shd w:val="clear" w:color="auto" w:fill="auto"/>
          </w:tcPr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3FC">
              <w:rPr>
                <w:rFonts w:ascii="Times New Roman" w:hAnsi="Times New Roman"/>
                <w:sz w:val="28"/>
                <w:szCs w:val="28"/>
              </w:rPr>
              <w:t xml:space="preserve">Ткач </w:t>
            </w:r>
          </w:p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3FC">
              <w:rPr>
                <w:rFonts w:ascii="Times New Roman" w:hAnsi="Times New Roman"/>
                <w:sz w:val="28"/>
                <w:szCs w:val="28"/>
              </w:rPr>
              <w:t>Юрій Володимирович</w:t>
            </w:r>
          </w:p>
        </w:tc>
        <w:tc>
          <w:tcPr>
            <w:tcW w:w="3177" w:type="pct"/>
            <w:shd w:val="clear" w:color="auto" w:fill="auto"/>
          </w:tcPr>
          <w:p w:rsidR="006024CA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A803FC">
              <w:rPr>
                <w:rFonts w:ascii="Times New Roman" w:hAnsi="Times New Roman"/>
                <w:sz w:val="28"/>
                <w:szCs w:val="28"/>
              </w:rPr>
              <w:t>начальник управління культури Чернігівської міської ради, заступник голови організаційного комітету</w:t>
            </w:r>
          </w:p>
          <w:p w:rsidR="006024CA" w:rsidRPr="00A803FC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4CA" w:rsidRPr="00A803FC" w:rsidTr="001E30EA">
        <w:tc>
          <w:tcPr>
            <w:tcW w:w="1823" w:type="pct"/>
            <w:shd w:val="clear" w:color="auto" w:fill="auto"/>
          </w:tcPr>
          <w:p w:rsidR="006024CA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Світлана Миколаївна </w:t>
            </w:r>
          </w:p>
        </w:tc>
        <w:tc>
          <w:tcPr>
            <w:tcW w:w="3177" w:type="pct"/>
            <w:shd w:val="clear" w:color="auto" w:fill="auto"/>
          </w:tcPr>
          <w:p w:rsidR="006024CA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заступник </w:t>
            </w:r>
            <w:r w:rsidRPr="00984B58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84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3FC">
              <w:rPr>
                <w:rFonts w:ascii="Times New Roman" w:hAnsi="Times New Roman"/>
                <w:sz w:val="28"/>
                <w:szCs w:val="28"/>
              </w:rPr>
              <w:t>управління культури Чернігівської міської ради, секретар організаційного комітету</w:t>
            </w:r>
          </w:p>
          <w:p w:rsidR="006024CA" w:rsidRPr="00A803FC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4CA" w:rsidRPr="00A803FC" w:rsidTr="001E30EA">
        <w:tc>
          <w:tcPr>
            <w:tcW w:w="1823" w:type="pct"/>
            <w:shd w:val="clear" w:color="auto" w:fill="auto"/>
          </w:tcPr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03FC">
              <w:rPr>
                <w:rFonts w:ascii="Times New Roman" w:hAnsi="Times New Roman"/>
                <w:sz w:val="28"/>
                <w:szCs w:val="28"/>
              </w:rPr>
              <w:t>Атрощенко</w:t>
            </w:r>
            <w:proofErr w:type="spellEnd"/>
          </w:p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3FC">
              <w:rPr>
                <w:rFonts w:ascii="Times New Roman" w:hAnsi="Times New Roman"/>
                <w:sz w:val="28"/>
                <w:szCs w:val="28"/>
              </w:rPr>
              <w:t>Борис Федорович</w:t>
            </w:r>
          </w:p>
        </w:tc>
        <w:tc>
          <w:tcPr>
            <w:tcW w:w="3177" w:type="pct"/>
            <w:shd w:val="clear" w:color="auto" w:fill="auto"/>
          </w:tcPr>
          <w:p w:rsidR="006024CA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56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3F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стратегічного розвитку міста та туризму Чернігівської міської ради </w:t>
            </w:r>
          </w:p>
          <w:p w:rsidR="006024CA" w:rsidRPr="00A803FC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4CA" w:rsidRPr="00A803FC" w:rsidTr="001E30EA">
        <w:tc>
          <w:tcPr>
            <w:tcW w:w="1823" w:type="pct"/>
            <w:shd w:val="clear" w:color="auto" w:fill="auto"/>
          </w:tcPr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3FC">
              <w:rPr>
                <w:rFonts w:ascii="Times New Roman" w:hAnsi="Times New Roman"/>
                <w:sz w:val="28"/>
                <w:szCs w:val="28"/>
              </w:rPr>
              <w:t>Бойко</w:t>
            </w:r>
          </w:p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3FC">
              <w:rPr>
                <w:rFonts w:ascii="Times New Roman" w:hAnsi="Times New Roman"/>
                <w:sz w:val="28"/>
                <w:szCs w:val="28"/>
              </w:rPr>
              <w:t>Юрій Іванович</w:t>
            </w:r>
          </w:p>
        </w:tc>
        <w:tc>
          <w:tcPr>
            <w:tcW w:w="3177" w:type="pct"/>
            <w:shd w:val="clear" w:color="auto" w:fill="auto"/>
          </w:tcPr>
          <w:p w:rsidR="006024CA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A803FC">
              <w:rPr>
                <w:rFonts w:ascii="Times New Roman" w:hAnsi="Times New Roman"/>
                <w:sz w:val="28"/>
                <w:szCs w:val="28"/>
              </w:rPr>
              <w:t>начальник управління охорони здоров’я Чернігівської міської ради</w:t>
            </w:r>
          </w:p>
          <w:p w:rsidR="006024CA" w:rsidRPr="00A803FC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4CA" w:rsidRPr="00A803FC" w:rsidTr="001E30EA">
        <w:tc>
          <w:tcPr>
            <w:tcW w:w="1823" w:type="pct"/>
            <w:shd w:val="clear" w:color="auto" w:fill="auto"/>
          </w:tcPr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03FC">
              <w:rPr>
                <w:rFonts w:ascii="Times New Roman" w:hAnsi="Times New Roman"/>
                <w:sz w:val="28"/>
                <w:szCs w:val="28"/>
              </w:rPr>
              <w:t>Власенко</w:t>
            </w:r>
            <w:proofErr w:type="spellEnd"/>
          </w:p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3FC">
              <w:rPr>
                <w:rFonts w:ascii="Times New Roman" w:hAnsi="Times New Roman"/>
                <w:sz w:val="28"/>
                <w:szCs w:val="28"/>
              </w:rPr>
              <w:t>Сергій Володимирович</w:t>
            </w:r>
          </w:p>
        </w:tc>
        <w:tc>
          <w:tcPr>
            <w:tcW w:w="3177" w:type="pct"/>
            <w:shd w:val="clear" w:color="auto" w:fill="auto"/>
          </w:tcPr>
          <w:p w:rsidR="006024CA" w:rsidRDefault="006024CA" w:rsidP="001E3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562">
              <w:rPr>
                <w:rFonts w:ascii="Times New Roman" w:hAnsi="Times New Roman"/>
                <w:sz w:val="28"/>
                <w:szCs w:val="28"/>
              </w:rPr>
              <w:t xml:space="preserve">– начальник Чернігівського міського відділу </w:t>
            </w:r>
            <w:r>
              <w:rPr>
                <w:rFonts w:ascii="Times New Roman" w:hAnsi="Times New Roman"/>
                <w:sz w:val="28"/>
                <w:szCs w:val="28"/>
              </w:rPr>
              <w:t>Управління державної служби з надзвичайних ситуацій України</w:t>
            </w:r>
            <w:r w:rsidRPr="00E85562">
              <w:rPr>
                <w:rFonts w:ascii="Times New Roman" w:hAnsi="Times New Roman"/>
                <w:sz w:val="28"/>
                <w:szCs w:val="28"/>
              </w:rPr>
              <w:t xml:space="preserve"> в Чернігівській області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(за згодою)</w:t>
            </w:r>
          </w:p>
          <w:p w:rsidR="006024CA" w:rsidRPr="00A803FC" w:rsidRDefault="006024CA" w:rsidP="001E3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4CA" w:rsidRPr="00A803FC" w:rsidTr="001E30EA">
        <w:trPr>
          <w:trHeight w:val="900"/>
        </w:trPr>
        <w:tc>
          <w:tcPr>
            <w:tcW w:w="1823" w:type="pct"/>
            <w:shd w:val="clear" w:color="auto" w:fill="auto"/>
          </w:tcPr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3FC">
              <w:rPr>
                <w:rFonts w:ascii="Times New Roman" w:hAnsi="Times New Roman"/>
                <w:sz w:val="28"/>
                <w:szCs w:val="28"/>
              </w:rPr>
              <w:t xml:space="preserve">Калюжний </w:t>
            </w:r>
          </w:p>
          <w:p w:rsidR="006024CA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3FC">
              <w:rPr>
                <w:rFonts w:ascii="Times New Roman" w:hAnsi="Times New Roman"/>
                <w:sz w:val="28"/>
                <w:szCs w:val="28"/>
              </w:rPr>
              <w:t>Сергій Сергійович</w:t>
            </w:r>
          </w:p>
          <w:p w:rsidR="006024CA" w:rsidRPr="00294630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77" w:type="pct"/>
            <w:shd w:val="clear" w:color="auto" w:fill="auto"/>
          </w:tcPr>
          <w:p w:rsidR="006024CA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Pr="00A803F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</w:t>
            </w:r>
            <w:proofErr w:type="gramStart"/>
            <w:r w:rsidRPr="00A803FC">
              <w:rPr>
                <w:rFonts w:ascii="Times New Roman" w:hAnsi="Times New Roman"/>
                <w:sz w:val="28"/>
                <w:szCs w:val="28"/>
              </w:rPr>
              <w:t>арх</w:t>
            </w:r>
            <w:proofErr w:type="gramEnd"/>
            <w:r w:rsidRPr="00A803FC">
              <w:rPr>
                <w:rFonts w:ascii="Times New Roman" w:hAnsi="Times New Roman"/>
                <w:sz w:val="28"/>
                <w:szCs w:val="28"/>
              </w:rPr>
              <w:t xml:space="preserve">ітектури та містобудування Чернігівської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міської ради – </w:t>
            </w:r>
            <w:r w:rsidRPr="00A803FC">
              <w:rPr>
                <w:rFonts w:ascii="Times New Roman" w:hAnsi="Times New Roman"/>
                <w:sz w:val="28"/>
                <w:szCs w:val="28"/>
              </w:rPr>
              <w:t>головний архітектор міста</w:t>
            </w:r>
          </w:p>
          <w:p w:rsidR="006024CA" w:rsidRPr="005A252E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24CA" w:rsidRPr="00BD119E" w:rsidTr="001E30EA">
        <w:tblPrEx>
          <w:tblLook w:val="01E0" w:firstRow="1" w:lastRow="1" w:firstColumn="1" w:lastColumn="1" w:noHBand="0" w:noVBand="0"/>
        </w:tblPrEx>
        <w:tc>
          <w:tcPr>
            <w:tcW w:w="1823" w:type="pct"/>
          </w:tcPr>
          <w:p w:rsidR="006024CA" w:rsidRPr="00877DA6" w:rsidRDefault="006024CA" w:rsidP="001E3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DA6">
              <w:rPr>
                <w:rFonts w:ascii="Times New Roman" w:hAnsi="Times New Roman"/>
                <w:sz w:val="28"/>
                <w:szCs w:val="28"/>
              </w:rPr>
              <w:t>Капустян</w:t>
            </w:r>
            <w:proofErr w:type="spellEnd"/>
          </w:p>
          <w:p w:rsidR="006024CA" w:rsidRPr="00877DA6" w:rsidRDefault="006024CA" w:rsidP="001E3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DA6">
              <w:rPr>
                <w:rFonts w:ascii="Times New Roman" w:hAnsi="Times New Roman"/>
                <w:sz w:val="28"/>
                <w:szCs w:val="28"/>
              </w:rPr>
              <w:t>Ольга Іванівна</w:t>
            </w:r>
          </w:p>
        </w:tc>
        <w:tc>
          <w:tcPr>
            <w:tcW w:w="3177" w:type="pct"/>
          </w:tcPr>
          <w:p w:rsidR="006024CA" w:rsidRPr="00877DA6" w:rsidRDefault="006024CA" w:rsidP="001E3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DA6">
              <w:rPr>
                <w:rFonts w:ascii="Times New Roman" w:hAnsi="Times New Roman"/>
                <w:sz w:val="28"/>
                <w:szCs w:val="28"/>
              </w:rPr>
              <w:t>– генеральний директор комунального підприємства «</w:t>
            </w:r>
            <w:proofErr w:type="spellStart"/>
            <w:r w:rsidRPr="00877DA6">
              <w:rPr>
                <w:rFonts w:ascii="Times New Roman" w:hAnsi="Times New Roman"/>
                <w:sz w:val="28"/>
                <w:szCs w:val="28"/>
              </w:rPr>
              <w:t>Телерадіоагентство</w:t>
            </w:r>
            <w:proofErr w:type="spellEnd"/>
            <w:r w:rsidRPr="00877DA6">
              <w:rPr>
                <w:rFonts w:ascii="Times New Roman" w:hAnsi="Times New Roman"/>
                <w:sz w:val="28"/>
                <w:szCs w:val="28"/>
              </w:rPr>
              <w:t xml:space="preserve"> «Новий Чернігів» Чернігівської міської ради</w:t>
            </w:r>
          </w:p>
          <w:p w:rsidR="006024CA" w:rsidRPr="00877DA6" w:rsidRDefault="006024CA" w:rsidP="001E3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4CA" w:rsidRPr="00A803FC" w:rsidTr="001E30EA">
        <w:trPr>
          <w:trHeight w:val="627"/>
        </w:trPr>
        <w:tc>
          <w:tcPr>
            <w:tcW w:w="1823" w:type="pct"/>
            <w:shd w:val="clear" w:color="auto" w:fill="auto"/>
          </w:tcPr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3FC">
              <w:rPr>
                <w:rFonts w:ascii="Times New Roman" w:hAnsi="Times New Roman"/>
                <w:sz w:val="28"/>
                <w:szCs w:val="28"/>
              </w:rPr>
              <w:t xml:space="preserve">Кравченко </w:t>
            </w:r>
          </w:p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3FC">
              <w:rPr>
                <w:rFonts w:ascii="Times New Roman" w:hAnsi="Times New Roman"/>
                <w:sz w:val="28"/>
                <w:szCs w:val="28"/>
              </w:rPr>
              <w:t>Микола Олександрович</w:t>
            </w:r>
          </w:p>
        </w:tc>
        <w:tc>
          <w:tcPr>
            <w:tcW w:w="3177" w:type="pct"/>
            <w:shd w:val="clear" w:color="auto" w:fill="auto"/>
          </w:tcPr>
          <w:p w:rsidR="006024CA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</w:t>
            </w:r>
            <w:r w:rsidRPr="00A803FC">
              <w:rPr>
                <w:rFonts w:ascii="Times New Roman" w:hAnsi="Times New Roman"/>
                <w:sz w:val="28"/>
                <w:szCs w:val="28"/>
              </w:rPr>
              <w:t>ачальник відділу зв’язків з громадськістю Чернігівської міської ради</w:t>
            </w:r>
          </w:p>
          <w:p w:rsidR="006024CA" w:rsidRPr="00A803FC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4CA" w:rsidRPr="00A803FC" w:rsidTr="001E30EA">
        <w:trPr>
          <w:trHeight w:val="627"/>
        </w:trPr>
        <w:tc>
          <w:tcPr>
            <w:tcW w:w="1823" w:type="pct"/>
            <w:shd w:val="clear" w:color="auto" w:fill="auto"/>
          </w:tcPr>
          <w:p w:rsidR="006024CA" w:rsidRPr="00294630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4630">
              <w:rPr>
                <w:rFonts w:ascii="Times New Roman" w:hAnsi="Times New Roman"/>
                <w:sz w:val="28"/>
                <w:szCs w:val="28"/>
              </w:rPr>
              <w:t>Кузнєцов</w:t>
            </w:r>
          </w:p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94630">
              <w:rPr>
                <w:rFonts w:ascii="Times New Roman" w:hAnsi="Times New Roman"/>
                <w:sz w:val="28"/>
                <w:szCs w:val="28"/>
              </w:rPr>
              <w:t xml:space="preserve">Олександр Васильович </w:t>
            </w:r>
          </w:p>
        </w:tc>
        <w:tc>
          <w:tcPr>
            <w:tcW w:w="3177" w:type="pct"/>
            <w:shd w:val="clear" w:color="auto" w:fill="auto"/>
          </w:tcPr>
          <w:p w:rsidR="006024CA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</w:t>
            </w:r>
            <w:r w:rsidRPr="00294630">
              <w:rPr>
                <w:rFonts w:ascii="Times New Roman" w:hAnsi="Times New Roman"/>
                <w:sz w:val="28"/>
                <w:szCs w:val="28"/>
              </w:rPr>
              <w:t>иректор Чернігівських міських електричних мереж (за згодою)</w:t>
            </w:r>
          </w:p>
          <w:p w:rsidR="006024CA" w:rsidRPr="00A803FC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4CA" w:rsidRPr="00A803FC" w:rsidTr="001E30EA">
        <w:trPr>
          <w:trHeight w:val="661"/>
        </w:trPr>
        <w:tc>
          <w:tcPr>
            <w:tcW w:w="1823" w:type="pct"/>
            <w:shd w:val="clear" w:color="auto" w:fill="auto"/>
          </w:tcPr>
          <w:p w:rsidR="006024CA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6A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Кузнєцов </w:t>
            </w:r>
          </w:p>
          <w:p w:rsidR="006024CA" w:rsidRPr="005A252E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6A19">
              <w:rPr>
                <w:rFonts w:ascii="Times New Roman" w:hAnsi="Times New Roman"/>
                <w:sz w:val="28"/>
                <w:szCs w:val="28"/>
              </w:rPr>
              <w:t>Сергій Олексійович</w:t>
            </w:r>
          </w:p>
        </w:tc>
        <w:tc>
          <w:tcPr>
            <w:tcW w:w="3177" w:type="pct"/>
            <w:shd w:val="clear" w:color="auto" w:fill="auto"/>
          </w:tcPr>
          <w:p w:rsidR="006024CA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в. о. директора </w:t>
            </w:r>
            <w:r w:rsidRPr="00243AEC">
              <w:rPr>
                <w:rFonts w:ascii="Times New Roman" w:hAnsi="Times New Roman"/>
                <w:sz w:val="28"/>
                <w:szCs w:val="28"/>
              </w:rPr>
              <w:t xml:space="preserve">комунального </w:t>
            </w:r>
            <w:proofErr w:type="gramStart"/>
            <w:r w:rsidRPr="00243AE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43AEC">
              <w:rPr>
                <w:rFonts w:ascii="Times New Roman" w:hAnsi="Times New Roman"/>
                <w:sz w:val="28"/>
                <w:szCs w:val="28"/>
              </w:rPr>
              <w:t>ідприємства «</w:t>
            </w:r>
            <w:proofErr w:type="spellStart"/>
            <w:r w:rsidRPr="00243AEC">
              <w:rPr>
                <w:rFonts w:ascii="Times New Roman" w:hAnsi="Times New Roman"/>
                <w:sz w:val="28"/>
                <w:szCs w:val="28"/>
              </w:rPr>
              <w:t>Облсвітло</w:t>
            </w:r>
            <w:proofErr w:type="spellEnd"/>
            <w:r w:rsidRPr="00243AE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Чернігівської </w:t>
            </w:r>
            <w:r w:rsidRPr="00243AEC">
              <w:rPr>
                <w:rFonts w:ascii="Times New Roman" w:hAnsi="Times New Roman"/>
                <w:sz w:val="28"/>
                <w:szCs w:val="28"/>
              </w:rPr>
              <w:t xml:space="preserve">обласної ради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243AEC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6024CA" w:rsidRPr="00243AEC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4CA" w:rsidRPr="00A803FC" w:rsidTr="001E30EA">
        <w:trPr>
          <w:trHeight w:val="615"/>
        </w:trPr>
        <w:tc>
          <w:tcPr>
            <w:tcW w:w="1823" w:type="pct"/>
            <w:shd w:val="clear" w:color="auto" w:fill="auto"/>
          </w:tcPr>
          <w:p w:rsidR="006024CA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Левочко </w:t>
            </w:r>
          </w:p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3177" w:type="pct"/>
            <w:shd w:val="clear" w:color="auto" w:fill="auto"/>
          </w:tcPr>
          <w:p w:rsidR="006024CA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в. о. </w:t>
            </w:r>
            <w:r w:rsidRPr="00A803FC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803FC">
              <w:rPr>
                <w:rFonts w:ascii="Times New Roman" w:hAnsi="Times New Roman"/>
                <w:sz w:val="28"/>
                <w:szCs w:val="28"/>
              </w:rPr>
              <w:t xml:space="preserve"> департаменту культури і туризму, національностей та релігій Чернігівської обласної державної адміністрації (за згодою)</w:t>
            </w:r>
          </w:p>
          <w:p w:rsidR="006024CA" w:rsidRPr="00A803FC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4CA" w:rsidRPr="00A803FC" w:rsidTr="001E30EA">
        <w:tc>
          <w:tcPr>
            <w:tcW w:w="1823" w:type="pct"/>
            <w:shd w:val="clear" w:color="auto" w:fill="auto"/>
          </w:tcPr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3FC">
              <w:rPr>
                <w:rFonts w:ascii="Times New Roman" w:hAnsi="Times New Roman"/>
                <w:sz w:val="28"/>
                <w:szCs w:val="28"/>
              </w:rPr>
              <w:t xml:space="preserve">Луценко </w:t>
            </w:r>
          </w:p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3FC">
              <w:rPr>
                <w:rFonts w:ascii="Times New Roman" w:hAnsi="Times New Roman"/>
                <w:sz w:val="28"/>
                <w:szCs w:val="28"/>
              </w:rPr>
              <w:t>Геннадій Петрович</w:t>
            </w:r>
          </w:p>
        </w:tc>
        <w:tc>
          <w:tcPr>
            <w:tcW w:w="3177" w:type="pct"/>
            <w:shd w:val="clear" w:color="auto" w:fill="auto"/>
          </w:tcPr>
          <w:p w:rsidR="006024CA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A803FC">
              <w:rPr>
                <w:rFonts w:ascii="Times New Roman" w:hAnsi="Times New Roman"/>
                <w:sz w:val="28"/>
                <w:szCs w:val="28"/>
              </w:rPr>
              <w:t>начальник управління житлово-комунального господарства Чернігівської міської ради</w:t>
            </w:r>
          </w:p>
          <w:p w:rsidR="006024CA" w:rsidRPr="00A803FC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4CA" w:rsidRPr="00A803FC" w:rsidTr="001E30EA">
        <w:tc>
          <w:tcPr>
            <w:tcW w:w="1823" w:type="pct"/>
            <w:shd w:val="clear" w:color="auto" w:fill="auto"/>
          </w:tcPr>
          <w:p w:rsidR="006024CA" w:rsidRPr="008477C8" w:rsidRDefault="006024CA" w:rsidP="001E3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7C8">
              <w:rPr>
                <w:rFonts w:ascii="Times New Roman" w:hAnsi="Times New Roman"/>
                <w:sz w:val="28"/>
                <w:szCs w:val="28"/>
              </w:rPr>
              <w:t>Мокроусова</w:t>
            </w:r>
            <w:proofErr w:type="spellEnd"/>
          </w:p>
          <w:p w:rsidR="006024CA" w:rsidRPr="008477C8" w:rsidRDefault="006024CA" w:rsidP="001E3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7C8">
              <w:rPr>
                <w:rFonts w:ascii="Times New Roman" w:hAnsi="Times New Roman"/>
                <w:sz w:val="28"/>
                <w:szCs w:val="28"/>
              </w:rPr>
              <w:t>Ірина Михайлівна</w:t>
            </w:r>
          </w:p>
        </w:tc>
        <w:tc>
          <w:tcPr>
            <w:tcW w:w="3177" w:type="pct"/>
            <w:shd w:val="clear" w:color="auto" w:fill="auto"/>
          </w:tcPr>
          <w:p w:rsidR="006024CA" w:rsidRPr="008477C8" w:rsidRDefault="006024CA" w:rsidP="001E3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7C8">
              <w:rPr>
                <w:rFonts w:ascii="Times New Roman" w:hAnsi="Times New Roman"/>
                <w:sz w:val="28"/>
                <w:szCs w:val="28"/>
              </w:rPr>
              <w:t>– директор-редактор комунального підприємства «Редакція Чернігівської міської газети «Чернігівські відомості» Чернігівської міської ради</w:t>
            </w:r>
          </w:p>
          <w:p w:rsidR="006024CA" w:rsidRPr="008477C8" w:rsidRDefault="006024CA" w:rsidP="001E3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4CA" w:rsidRPr="00A803FC" w:rsidTr="001E30EA">
        <w:tc>
          <w:tcPr>
            <w:tcW w:w="1823" w:type="pct"/>
            <w:shd w:val="clear" w:color="auto" w:fill="auto"/>
          </w:tcPr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03FC">
              <w:rPr>
                <w:rFonts w:ascii="Times New Roman" w:hAnsi="Times New Roman"/>
                <w:sz w:val="28"/>
                <w:szCs w:val="28"/>
              </w:rPr>
              <w:t>Рапута</w:t>
            </w:r>
            <w:proofErr w:type="spellEnd"/>
            <w:r w:rsidRPr="00A80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3FC">
              <w:rPr>
                <w:rFonts w:ascii="Times New Roman" w:hAnsi="Times New Roman"/>
                <w:sz w:val="28"/>
                <w:szCs w:val="28"/>
              </w:rPr>
              <w:t xml:space="preserve">Володимир Іванович </w:t>
            </w:r>
          </w:p>
        </w:tc>
        <w:tc>
          <w:tcPr>
            <w:tcW w:w="3177" w:type="pct"/>
            <w:shd w:val="clear" w:color="auto" w:fill="auto"/>
          </w:tcPr>
          <w:p w:rsidR="006024CA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A803FC">
              <w:rPr>
                <w:rFonts w:ascii="Times New Roman" w:hAnsi="Times New Roman"/>
                <w:sz w:val="28"/>
                <w:szCs w:val="28"/>
              </w:rPr>
              <w:t xml:space="preserve">начальник Чернігівського міського відділу УМВС України в Чернігівській області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803FC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6024CA" w:rsidRPr="00A803FC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4CA" w:rsidRPr="00A803FC" w:rsidTr="001E30EA">
        <w:tc>
          <w:tcPr>
            <w:tcW w:w="1823" w:type="pct"/>
            <w:shd w:val="clear" w:color="auto" w:fill="auto"/>
          </w:tcPr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3FC">
              <w:rPr>
                <w:rFonts w:ascii="Times New Roman" w:hAnsi="Times New Roman"/>
                <w:sz w:val="28"/>
                <w:szCs w:val="28"/>
              </w:rPr>
              <w:t>Семенець</w:t>
            </w:r>
          </w:p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3FC">
              <w:rPr>
                <w:rFonts w:ascii="Times New Roman" w:hAnsi="Times New Roman"/>
                <w:sz w:val="28"/>
                <w:szCs w:val="28"/>
              </w:rPr>
              <w:t>Валерій Григорович</w:t>
            </w:r>
          </w:p>
        </w:tc>
        <w:tc>
          <w:tcPr>
            <w:tcW w:w="3177" w:type="pct"/>
            <w:shd w:val="clear" w:color="auto" w:fill="auto"/>
          </w:tcPr>
          <w:p w:rsidR="006024CA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</w:t>
            </w:r>
            <w:r w:rsidRPr="00A803FC">
              <w:rPr>
                <w:rFonts w:ascii="Times New Roman" w:hAnsi="Times New Roman"/>
                <w:sz w:val="28"/>
                <w:szCs w:val="28"/>
              </w:rPr>
              <w:t>ачальник відділу у справах сім</w:t>
            </w:r>
            <w:r w:rsidRPr="00A803FC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A803FC">
              <w:rPr>
                <w:rFonts w:ascii="Times New Roman" w:hAnsi="Times New Roman"/>
                <w:sz w:val="28"/>
                <w:szCs w:val="28"/>
              </w:rPr>
              <w:t>ї та молоді Чернігівської міської ради</w:t>
            </w:r>
          </w:p>
          <w:p w:rsidR="006024CA" w:rsidRPr="00A803FC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4CA" w:rsidRPr="00A803FC" w:rsidTr="001E30EA">
        <w:tc>
          <w:tcPr>
            <w:tcW w:w="1823" w:type="pct"/>
            <w:shd w:val="clear" w:color="auto" w:fill="auto"/>
          </w:tcPr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3FC">
              <w:rPr>
                <w:rFonts w:ascii="Times New Roman" w:hAnsi="Times New Roman"/>
                <w:sz w:val="28"/>
                <w:szCs w:val="28"/>
              </w:rPr>
              <w:t xml:space="preserve">Стецько </w:t>
            </w:r>
          </w:p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3FC">
              <w:rPr>
                <w:rFonts w:ascii="Times New Roman" w:hAnsi="Times New Roman"/>
                <w:sz w:val="28"/>
                <w:szCs w:val="28"/>
              </w:rPr>
              <w:t xml:space="preserve">Олександр Миколайович </w:t>
            </w:r>
          </w:p>
        </w:tc>
        <w:tc>
          <w:tcPr>
            <w:tcW w:w="3177" w:type="pct"/>
            <w:shd w:val="clear" w:color="auto" w:fill="auto"/>
          </w:tcPr>
          <w:p w:rsidR="006024CA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A803FC">
              <w:rPr>
                <w:rFonts w:ascii="Times New Roman" w:hAnsi="Times New Roman"/>
                <w:sz w:val="28"/>
                <w:szCs w:val="28"/>
              </w:rPr>
              <w:t xml:space="preserve">начальник відділу по фізичній культурі та спорту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Чернігівської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803FC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6024CA" w:rsidRPr="00A803FC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4CA" w:rsidRPr="00A803FC" w:rsidTr="001E30EA">
        <w:tc>
          <w:tcPr>
            <w:tcW w:w="1823" w:type="pct"/>
            <w:shd w:val="clear" w:color="auto" w:fill="auto"/>
          </w:tcPr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03FC">
              <w:rPr>
                <w:rFonts w:ascii="Times New Roman" w:hAnsi="Times New Roman"/>
                <w:sz w:val="28"/>
                <w:szCs w:val="28"/>
              </w:rPr>
              <w:t>Хольченков</w:t>
            </w:r>
            <w:proofErr w:type="spellEnd"/>
            <w:r w:rsidRPr="00A80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3FC">
              <w:rPr>
                <w:rFonts w:ascii="Times New Roman" w:hAnsi="Times New Roman"/>
                <w:sz w:val="28"/>
                <w:szCs w:val="28"/>
              </w:rPr>
              <w:t>Володимир Єгорович</w:t>
            </w:r>
          </w:p>
        </w:tc>
        <w:tc>
          <w:tcPr>
            <w:tcW w:w="3177" w:type="pct"/>
            <w:shd w:val="clear" w:color="auto" w:fill="auto"/>
          </w:tcPr>
          <w:p w:rsidR="006024CA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A803FC">
              <w:rPr>
                <w:rFonts w:ascii="Times New Roman" w:hAnsi="Times New Roman"/>
                <w:sz w:val="28"/>
                <w:szCs w:val="28"/>
              </w:rPr>
              <w:t>директор комунального підприємства «Центральний парк культури та відпочинку» Чернігівської міської ради</w:t>
            </w:r>
          </w:p>
          <w:p w:rsidR="006024CA" w:rsidRPr="00A803FC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4CA" w:rsidRPr="00A803FC" w:rsidTr="001E30EA">
        <w:tc>
          <w:tcPr>
            <w:tcW w:w="1823" w:type="pct"/>
            <w:shd w:val="clear" w:color="auto" w:fill="auto"/>
          </w:tcPr>
          <w:p w:rsidR="006024CA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3FC">
              <w:rPr>
                <w:rFonts w:ascii="Times New Roman" w:hAnsi="Times New Roman"/>
                <w:sz w:val="28"/>
                <w:szCs w:val="28"/>
              </w:rPr>
              <w:t xml:space="preserve">Шевчук </w:t>
            </w:r>
          </w:p>
          <w:p w:rsidR="006024CA" w:rsidRPr="00A803FC" w:rsidRDefault="006024CA" w:rsidP="001E30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3FC">
              <w:rPr>
                <w:rFonts w:ascii="Times New Roman" w:hAnsi="Times New Roman"/>
                <w:sz w:val="28"/>
                <w:szCs w:val="28"/>
              </w:rPr>
              <w:t>Олена Володимирівна</w:t>
            </w:r>
          </w:p>
        </w:tc>
        <w:tc>
          <w:tcPr>
            <w:tcW w:w="3177" w:type="pct"/>
            <w:shd w:val="clear" w:color="auto" w:fill="auto"/>
          </w:tcPr>
          <w:p w:rsidR="006024CA" w:rsidRPr="00A803FC" w:rsidRDefault="006024CA" w:rsidP="001E30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A803F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споживчого ринку та підприємництва Чернігівської міської ради </w:t>
            </w:r>
          </w:p>
        </w:tc>
      </w:tr>
    </w:tbl>
    <w:p w:rsidR="006024CA" w:rsidRPr="000B495C" w:rsidRDefault="006024CA" w:rsidP="006024C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4CA" w:rsidRPr="000B495C" w:rsidRDefault="006024CA" w:rsidP="006024C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4CA" w:rsidRPr="000B495C" w:rsidRDefault="006024CA" w:rsidP="006024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495C">
        <w:rPr>
          <w:rFonts w:ascii="Times New Roman" w:hAnsi="Times New Roman"/>
          <w:sz w:val="28"/>
          <w:szCs w:val="28"/>
        </w:rPr>
        <w:t xml:space="preserve">Заступник міського голови – </w:t>
      </w:r>
    </w:p>
    <w:p w:rsidR="006024CA" w:rsidRPr="000B495C" w:rsidRDefault="006024CA" w:rsidP="006024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495C">
        <w:rPr>
          <w:rFonts w:ascii="Times New Roman" w:hAnsi="Times New Roman"/>
          <w:sz w:val="28"/>
          <w:szCs w:val="28"/>
        </w:rPr>
        <w:t>керуючий справами виконкому</w:t>
      </w:r>
      <w:r w:rsidRPr="000B495C">
        <w:rPr>
          <w:rFonts w:ascii="Times New Roman" w:hAnsi="Times New Roman"/>
          <w:sz w:val="28"/>
          <w:szCs w:val="28"/>
        </w:rPr>
        <w:tab/>
      </w:r>
      <w:r w:rsidRPr="000B495C">
        <w:rPr>
          <w:rFonts w:ascii="Times New Roman" w:hAnsi="Times New Roman"/>
          <w:sz w:val="28"/>
          <w:szCs w:val="28"/>
        </w:rPr>
        <w:tab/>
      </w:r>
      <w:r w:rsidRPr="000B495C">
        <w:rPr>
          <w:rFonts w:ascii="Times New Roman" w:hAnsi="Times New Roman"/>
          <w:sz w:val="28"/>
          <w:szCs w:val="28"/>
        </w:rPr>
        <w:tab/>
      </w:r>
      <w:r w:rsidRPr="000B495C">
        <w:rPr>
          <w:rFonts w:ascii="Times New Roman" w:hAnsi="Times New Roman"/>
          <w:sz w:val="28"/>
          <w:szCs w:val="28"/>
        </w:rPr>
        <w:tab/>
      </w:r>
      <w:r w:rsidRPr="000B495C">
        <w:rPr>
          <w:rFonts w:ascii="Times New Roman" w:hAnsi="Times New Roman"/>
          <w:sz w:val="28"/>
          <w:szCs w:val="28"/>
        </w:rPr>
        <w:tab/>
      </w:r>
      <w:r w:rsidRPr="000B495C">
        <w:rPr>
          <w:rFonts w:ascii="Times New Roman" w:hAnsi="Times New Roman"/>
          <w:sz w:val="28"/>
          <w:szCs w:val="28"/>
        </w:rPr>
        <w:tab/>
      </w:r>
      <w:proofErr w:type="spellStart"/>
      <w:r w:rsidRPr="000B495C">
        <w:rPr>
          <w:rFonts w:ascii="Times New Roman" w:hAnsi="Times New Roman"/>
          <w:sz w:val="28"/>
          <w:szCs w:val="28"/>
        </w:rPr>
        <w:t>С. Г. Віх</w:t>
      </w:r>
      <w:proofErr w:type="spellEnd"/>
      <w:r w:rsidRPr="000B495C">
        <w:rPr>
          <w:rFonts w:ascii="Times New Roman" w:hAnsi="Times New Roman"/>
          <w:sz w:val="28"/>
          <w:szCs w:val="28"/>
        </w:rPr>
        <w:t>ров</w:t>
      </w:r>
    </w:p>
    <w:p w:rsidR="006024CA" w:rsidRPr="000B495C" w:rsidRDefault="006024CA" w:rsidP="006024CA">
      <w:pPr>
        <w:pStyle w:val="a4"/>
        <w:rPr>
          <w:rFonts w:ascii="Times New Roman" w:hAnsi="Times New Roman"/>
          <w:sz w:val="28"/>
          <w:szCs w:val="28"/>
        </w:rPr>
      </w:pPr>
    </w:p>
    <w:p w:rsidR="004D2506" w:rsidRPr="006024CA" w:rsidRDefault="004D250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D2506" w:rsidRPr="006024CA" w:rsidSect="001255AA">
      <w:headerReference w:type="default" r:id="rId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AA" w:rsidRDefault="006024CA" w:rsidP="008477C8">
    <w:pPr>
      <w:pStyle w:val="a5"/>
    </w:pPr>
  </w:p>
  <w:p w:rsidR="00355F0C" w:rsidRDefault="006024CA" w:rsidP="00355F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CA"/>
    <w:rsid w:val="004D2506"/>
    <w:rsid w:val="0060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C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24CA"/>
    <w:pPr>
      <w:ind w:left="720"/>
      <w:contextualSpacing/>
    </w:pPr>
  </w:style>
  <w:style w:type="paragraph" w:styleId="a4">
    <w:name w:val="No Spacing"/>
    <w:uiPriority w:val="1"/>
    <w:qFormat/>
    <w:rsid w:val="006024C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6024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024CA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C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24CA"/>
    <w:pPr>
      <w:ind w:left="720"/>
      <w:contextualSpacing/>
    </w:pPr>
  </w:style>
  <w:style w:type="paragraph" w:styleId="a4">
    <w:name w:val="No Spacing"/>
    <w:uiPriority w:val="1"/>
    <w:qFormat/>
    <w:rsid w:val="006024C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6024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024CA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Company>Curnos™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2015-06-18T05:10:00Z</dcterms:created>
  <dcterms:modified xsi:type="dcterms:W3CDTF">2015-06-18T05:11:00Z</dcterms:modified>
</cp:coreProperties>
</file>