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30311" w:rsidTr="00F30311">
        <w:trPr>
          <w:trHeight w:val="983"/>
        </w:trPr>
        <w:tc>
          <w:tcPr>
            <w:tcW w:w="6487" w:type="dxa"/>
            <w:hideMark/>
          </w:tcPr>
          <w:p w:rsidR="00F30311" w:rsidRDefault="00F30311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F30311" w:rsidRDefault="00F3031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30311" w:rsidRDefault="00F3031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30311" w:rsidRDefault="00F30311" w:rsidP="00F30311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30311" w:rsidRDefault="00F30311" w:rsidP="00F30311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30311" w:rsidRDefault="00F30311" w:rsidP="00F3031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F30311" w:rsidRDefault="00F30311" w:rsidP="00F30311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F30311" w:rsidRDefault="00F30311" w:rsidP="00F3031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F30311" w:rsidRDefault="00F30311" w:rsidP="00F3031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________________20      року        м. </w:t>
      </w:r>
      <w:proofErr w:type="spellStart"/>
      <w:r>
        <w:rPr>
          <w:sz w:val="28"/>
          <w:szCs w:val="28"/>
        </w:rPr>
        <w:t>Чернігів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15/VII-</w:t>
      </w:r>
    </w:p>
    <w:p w:rsidR="00F30311" w:rsidRDefault="00F30311" w:rsidP="00F3031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F30311" w:rsidRDefault="00F30311" w:rsidP="00F3031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30311" w:rsidRDefault="00F30311" w:rsidP="00F30311">
      <w:pPr>
        <w:pStyle w:val="a6"/>
        <w:ind w:right="-10" w:firstLine="900"/>
        <w:jc w:val="both"/>
      </w:pPr>
    </w:p>
    <w:p w:rsidR="00F30311" w:rsidRDefault="00F30311" w:rsidP="00F30311">
      <w:pPr>
        <w:pStyle w:val="a9"/>
        <w:ind w:right="-46" w:firstLine="0"/>
      </w:pPr>
      <w:r>
        <w:rPr>
          <w:szCs w:val="28"/>
        </w:rPr>
        <w:t>Про скасування рішення міської ради</w:t>
      </w:r>
    </w:p>
    <w:p w:rsidR="00F30311" w:rsidRDefault="00F30311" w:rsidP="00F30311">
      <w:pPr>
        <w:pStyle w:val="a6"/>
        <w:ind w:right="-10" w:firstLine="900"/>
        <w:jc w:val="both"/>
      </w:pPr>
    </w:p>
    <w:p w:rsidR="00F30311" w:rsidRDefault="00F30311" w:rsidP="00F30311">
      <w:pPr>
        <w:pStyle w:val="a6"/>
        <w:ind w:right="-10" w:firstLine="900"/>
        <w:jc w:val="both"/>
      </w:pPr>
    </w:p>
    <w:p w:rsidR="00F30311" w:rsidRDefault="00F30311" w:rsidP="00F30311">
      <w:pPr>
        <w:pStyle w:val="a6"/>
        <w:ind w:right="-46" w:firstLine="720"/>
        <w:jc w:val="both"/>
      </w:pPr>
      <w:r>
        <w:t xml:space="preserve">Розглянувши клопотання постійно-діючої комісії з питань безпеки та організації дорожнього руху в місті Чернігові, схему розміщення </w:t>
      </w:r>
      <w:proofErr w:type="spellStart"/>
      <w:r>
        <w:t>зупинкового</w:t>
      </w:r>
      <w:proofErr w:type="spellEnd"/>
      <w:r>
        <w:t xml:space="preserve"> навісу, погоджену управлінням архітектури та містобудування міської ради, пропозиції управління земельних ресурсів міської ради, керуючись Земельним кодексом України, законами України "Про місцеве самоврядування в Україні", "Про землеустрій", Чернігівська міська рада вирішила:</w:t>
      </w:r>
    </w:p>
    <w:p w:rsidR="00F30311" w:rsidRDefault="00F30311" w:rsidP="00F30311">
      <w:pPr>
        <w:pStyle w:val="a6"/>
        <w:ind w:right="-10" w:firstLine="900"/>
        <w:jc w:val="both"/>
      </w:pPr>
    </w:p>
    <w:p w:rsidR="00F30311" w:rsidRDefault="00F30311" w:rsidP="00F30311">
      <w:pPr>
        <w:pStyle w:val="a6"/>
        <w:ind w:right="-10" w:firstLine="900"/>
        <w:jc w:val="both"/>
      </w:pPr>
      <w:r>
        <w:t>Пункт 24</w:t>
      </w:r>
      <w:r>
        <w:rPr>
          <w:color w:val="FF0000"/>
        </w:rPr>
        <w:t xml:space="preserve"> </w:t>
      </w:r>
      <w:r>
        <w:rPr>
          <w:color w:val="000000"/>
        </w:rPr>
        <w:t>рішення міської ради від 07.10.2015 «</w:t>
      </w:r>
      <w:r>
        <w:t xml:space="preserve">Про затвердження проектів землеустрою щодо відведення земельних ділянок, технічних документацій із землеустрою, надання, вилучення і передачу земельних ділянок юридичним і фізичним особам» (п'ятдесят третя сесія шостого скликання) щодо затвердження проекту відведення та надання земельної ділянки (кадастровий номер 7410100000:01:012:0250) в постійне користування, площею </w:t>
      </w:r>
      <w:smartTag w:uri="urn:schemas-microsoft-com:office:smarttags" w:element="metricconverter">
        <w:smartTagPr>
          <w:attr w:name="ProductID" w:val="0,0030 га"/>
        </w:smartTagPr>
        <w:r>
          <w:t>0,0030 га</w:t>
        </w:r>
      </w:smartTag>
      <w:r>
        <w:t>, по вул. 50 років ВЛКСМ (зупинка "Комерційний технікум" на парній стороні) для розміщення зупинки громадського транспорту з вмонтованим торговим об'єктом (землі житлової та громадської забудови) комунальному підприємству "Паркування та ринок" Чернігівської міської ради скасувати.</w:t>
      </w:r>
    </w:p>
    <w:p w:rsidR="00F30311" w:rsidRDefault="00F30311" w:rsidP="00F30311">
      <w:pPr>
        <w:pStyle w:val="a6"/>
        <w:tabs>
          <w:tab w:val="left" w:pos="742"/>
        </w:tabs>
        <w:ind w:right="-10"/>
        <w:jc w:val="both"/>
      </w:pPr>
    </w:p>
    <w:p w:rsidR="00F30311" w:rsidRDefault="00F30311" w:rsidP="00F30311">
      <w:pPr>
        <w:pStyle w:val="a6"/>
        <w:tabs>
          <w:tab w:val="left" w:pos="742"/>
        </w:tabs>
        <w:ind w:right="-10"/>
        <w:jc w:val="both"/>
      </w:pPr>
    </w:p>
    <w:p w:rsidR="00F30311" w:rsidRDefault="00F30311" w:rsidP="00F30311">
      <w:pPr>
        <w:pStyle w:val="a6"/>
        <w:tabs>
          <w:tab w:val="left" w:pos="742"/>
        </w:tabs>
        <w:ind w:right="-10"/>
        <w:jc w:val="both"/>
      </w:pPr>
    </w:p>
    <w:p w:rsidR="002425DA" w:rsidRDefault="00F30311" w:rsidP="004D00D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В. А. Атрошенко</w:t>
      </w:r>
      <w:bookmarkStart w:id="0" w:name="_GoBack"/>
      <w:bookmarkEnd w:id="0"/>
    </w:p>
    <w:sectPr w:rsidR="0024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11"/>
    <w:rsid w:val="002425DA"/>
    <w:rsid w:val="004D00DA"/>
    <w:rsid w:val="00B95DA2"/>
    <w:rsid w:val="00F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311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F30311"/>
    <w:pPr>
      <w:spacing w:after="240"/>
      <w:ind w:left="720" w:hanging="720"/>
      <w:jc w:val="center"/>
    </w:pPr>
    <w:rPr>
      <w:sz w:val="32"/>
      <w:szCs w:val="20"/>
      <w:lang w:val="uk-UA"/>
    </w:rPr>
  </w:style>
  <w:style w:type="character" w:customStyle="1" w:styleId="a5">
    <w:name w:val="Название Знак"/>
    <w:aliases w:val="Знак Знак Знак Знак Знак Знак Знак Знак"/>
    <w:basedOn w:val="a0"/>
    <w:link w:val="a6"/>
    <w:locked/>
    <w:rsid w:val="00F30311"/>
    <w:rPr>
      <w:lang w:val="uk-UA"/>
    </w:rPr>
  </w:style>
  <w:style w:type="paragraph" w:styleId="a6">
    <w:name w:val="Title"/>
    <w:aliases w:val="Знак Знак Знак Знак Знак Знак Знак"/>
    <w:basedOn w:val="a"/>
    <w:link w:val="a5"/>
    <w:qFormat/>
    <w:rsid w:val="00F30311"/>
    <w:pPr>
      <w:jc w:val="center"/>
    </w:pPr>
    <w:rPr>
      <w:rFonts w:eastAsiaTheme="minorHAnsi"/>
      <w:sz w:val="28"/>
      <w:szCs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F30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"/>
    <w:basedOn w:val="a"/>
    <w:link w:val="a8"/>
    <w:semiHidden/>
    <w:unhideWhenUsed/>
    <w:rsid w:val="00F3031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30311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F30311"/>
    <w:pPr>
      <w:ind w:right="-908" w:firstLine="851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semiHidden/>
    <w:rsid w:val="00F30311"/>
    <w:rPr>
      <w:rFonts w:eastAsia="Times New Roman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3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03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311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F30311"/>
    <w:pPr>
      <w:spacing w:after="240"/>
      <w:ind w:left="720" w:hanging="720"/>
      <w:jc w:val="center"/>
    </w:pPr>
    <w:rPr>
      <w:sz w:val="32"/>
      <w:szCs w:val="20"/>
      <w:lang w:val="uk-UA"/>
    </w:rPr>
  </w:style>
  <w:style w:type="character" w:customStyle="1" w:styleId="a5">
    <w:name w:val="Название Знак"/>
    <w:aliases w:val="Знак Знак Знак Знак Знак Знак Знак Знак"/>
    <w:basedOn w:val="a0"/>
    <w:link w:val="a6"/>
    <w:locked/>
    <w:rsid w:val="00F30311"/>
    <w:rPr>
      <w:lang w:val="uk-UA"/>
    </w:rPr>
  </w:style>
  <w:style w:type="paragraph" w:styleId="a6">
    <w:name w:val="Title"/>
    <w:aliases w:val="Знак Знак Знак Знак Знак Знак Знак"/>
    <w:basedOn w:val="a"/>
    <w:link w:val="a5"/>
    <w:qFormat/>
    <w:rsid w:val="00F30311"/>
    <w:pPr>
      <w:jc w:val="center"/>
    </w:pPr>
    <w:rPr>
      <w:rFonts w:eastAsiaTheme="minorHAnsi"/>
      <w:sz w:val="28"/>
      <w:szCs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F30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"/>
    <w:basedOn w:val="a"/>
    <w:link w:val="a8"/>
    <w:semiHidden/>
    <w:unhideWhenUsed/>
    <w:rsid w:val="00F3031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30311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F30311"/>
    <w:pPr>
      <w:ind w:right="-908" w:firstLine="851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semiHidden/>
    <w:rsid w:val="00F30311"/>
    <w:rPr>
      <w:rFonts w:eastAsia="Times New Roman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3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03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3</cp:revision>
  <cp:lastPrinted>2017-01-26T06:27:00Z</cp:lastPrinted>
  <dcterms:created xsi:type="dcterms:W3CDTF">2017-01-25T15:07:00Z</dcterms:created>
  <dcterms:modified xsi:type="dcterms:W3CDTF">2017-01-26T06:47:00Z</dcterms:modified>
</cp:coreProperties>
</file>