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B9" w:rsidRDefault="008C55B9" w:rsidP="008C55B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</w:p>
    <w:p w:rsidR="008C55B9" w:rsidRDefault="008C55B9" w:rsidP="008C55B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:rsidR="008C55B9" w:rsidRDefault="008C55B9" w:rsidP="008C55B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міської ради</w:t>
      </w:r>
    </w:p>
    <w:p w:rsidR="008C55B9" w:rsidRDefault="00734B23" w:rsidP="008C55B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szCs w:val="28"/>
        </w:rPr>
        <w:t xml:space="preserve">30 серпня </w:t>
      </w:r>
      <w:r w:rsidR="008C55B9">
        <w:rPr>
          <w:bCs/>
          <w:iCs/>
          <w:szCs w:val="28"/>
        </w:rPr>
        <w:t>2017 року №</w:t>
      </w:r>
      <w:r>
        <w:rPr>
          <w:bCs/>
          <w:iCs/>
          <w:szCs w:val="28"/>
        </w:rPr>
        <w:t>364</w:t>
      </w:r>
      <w:bookmarkStart w:id="0" w:name="_GoBack"/>
      <w:bookmarkEnd w:id="0"/>
    </w:p>
    <w:p w:rsidR="008C55B9" w:rsidRPr="008C55B9" w:rsidRDefault="008C55B9" w:rsidP="008C55B9">
      <w:pPr>
        <w:tabs>
          <w:tab w:val="left" w:pos="1199"/>
          <w:tab w:val="left" w:pos="6758"/>
        </w:tabs>
        <w:jc w:val="both"/>
        <w:rPr>
          <w:bCs/>
          <w:iCs/>
          <w:sz w:val="16"/>
          <w:szCs w:val="16"/>
        </w:rPr>
      </w:pPr>
    </w:p>
    <w:p w:rsidR="008C55B9" w:rsidRDefault="008C55B9" w:rsidP="008C55B9">
      <w:pPr>
        <w:tabs>
          <w:tab w:val="left" w:pos="55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Заходи Програми розвитку туризму та промоції міста Чернігова на 2017-2018 роки</w:t>
      </w: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580"/>
        <w:gridCol w:w="1358"/>
        <w:gridCol w:w="1390"/>
        <w:gridCol w:w="1701"/>
        <w:gridCol w:w="1236"/>
        <w:gridCol w:w="1236"/>
      </w:tblGrid>
      <w:tr w:rsidR="008C55B9" w:rsidTr="008C55B9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з\п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заходу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Виконавці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</w:t>
            </w:r>
          </w:p>
          <w:p w:rsidR="008C55B9" w:rsidRDefault="008C55B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8C55B9" w:rsidTr="008C55B9">
        <w:tc>
          <w:tcPr>
            <w:tcW w:w="10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rPr>
                <w:szCs w:val="28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8C55B9" w:rsidTr="008C55B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8C55B9" w:rsidTr="008C55B9">
        <w:tc>
          <w:tcPr>
            <w:tcW w:w="10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8C55B9" w:rsidTr="008C55B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Виготовлення </w:t>
            </w:r>
            <w:r w:rsidRPr="008C55B9">
              <w:rPr>
                <w:rStyle w:val="apple-converted-space"/>
                <w:rFonts w:eastAsia="Arial Unicode MS"/>
                <w:sz w:val="20"/>
                <w:lang w:val="uk-UA"/>
              </w:rPr>
              <w:t>якісної інформаційно-презентаційної продукції</w:t>
            </w:r>
            <w:r>
              <w:rPr>
                <w:sz w:val="20"/>
              </w:rPr>
              <w:t xml:space="preserve"> та сувенірної продукції з інформацією про туристичний потенціал міста та розповсюдження її серед потенційних туристів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управління культури та туризму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Протягом терміну дії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15</w:t>
            </w:r>
            <w:r>
              <w:rPr>
                <w:sz w:val="20"/>
                <w:lang w:val="en-US"/>
              </w:rPr>
              <w:t>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0000,00</w:t>
            </w:r>
          </w:p>
        </w:tc>
      </w:tr>
      <w:tr w:rsidR="008C55B9" w:rsidTr="008C55B9">
        <w:tc>
          <w:tcPr>
            <w:tcW w:w="10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8C55B9" w:rsidTr="008C55B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pStyle w:val="3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виставкових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заходах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науково-практичних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семінарах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туристичної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управління культури та туризму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Протягом терміну дії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14</w:t>
            </w:r>
            <w:r>
              <w:rPr>
                <w:sz w:val="20"/>
                <w:lang w:val="en-US"/>
              </w:rPr>
              <w:t>0000,00</w:t>
            </w:r>
          </w:p>
        </w:tc>
      </w:tr>
      <w:tr w:rsidR="008C55B9" w:rsidTr="008C55B9">
        <w:tc>
          <w:tcPr>
            <w:tcW w:w="10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8C55B9" w:rsidTr="008C55B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both"/>
            </w:pPr>
            <w:r>
              <w:rPr>
                <w:sz w:val="20"/>
              </w:rPr>
              <w:t xml:space="preserve">Організація та проведення </w:t>
            </w:r>
            <w:proofErr w:type="spellStart"/>
            <w:r>
              <w:rPr>
                <w:sz w:val="20"/>
              </w:rPr>
              <w:t>інфотурів</w:t>
            </w:r>
            <w:proofErr w:type="spellEnd"/>
            <w:r>
              <w:rPr>
                <w:sz w:val="20"/>
              </w:rPr>
              <w:t xml:space="preserve"> для працівників туристичних фірм, ЗМІ, проведення днів Чернігова у різних містах України та закордоном  з метою популяризації туристичного потенціалу міста Чернігова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управління культури та туризму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Протягом терміну дії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60</w:t>
            </w:r>
            <w:r>
              <w:rPr>
                <w:sz w:val="20"/>
                <w:lang w:val="en-US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</w:pPr>
            <w:r>
              <w:rPr>
                <w:sz w:val="20"/>
              </w:rPr>
              <w:t>13</w:t>
            </w:r>
            <w:r>
              <w:rPr>
                <w:sz w:val="20"/>
                <w:lang w:val="en-US"/>
              </w:rPr>
              <w:t>0000,00</w:t>
            </w:r>
          </w:p>
        </w:tc>
      </w:tr>
      <w:tr w:rsidR="008C55B9" w:rsidTr="008C55B9">
        <w:tc>
          <w:tcPr>
            <w:tcW w:w="10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8C55B9" w:rsidTr="008C55B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both"/>
              <w:rPr>
                <w:sz w:val="20"/>
              </w:rPr>
            </w:pP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Організація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 та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проведення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тематичних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фестивалів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,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виставок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сучасного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мистецтва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 та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і</w:t>
            </w:r>
            <w:proofErr w:type="gramStart"/>
            <w:r>
              <w:rPr>
                <w:rStyle w:val="apple-converted-space"/>
                <w:rFonts w:eastAsia="Arial Unicode MS"/>
                <w:sz w:val="20"/>
              </w:rPr>
              <w:t>н</w:t>
            </w:r>
            <w:proofErr w:type="spellEnd"/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управління культури та туризму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Протягом терміну дії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130000,00</w:t>
            </w:r>
          </w:p>
        </w:tc>
      </w:tr>
      <w:tr w:rsidR="008C55B9" w:rsidTr="008C55B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tabs>
                <w:tab w:val="left" w:pos="1199"/>
                <w:tab w:val="left" w:pos="6758"/>
              </w:tabs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both"/>
              <w:rPr>
                <w:rStyle w:val="apple-converted-space"/>
                <w:rFonts w:eastAsia="Arial Unicode MS"/>
                <w:highlight w:val="green"/>
              </w:rPr>
            </w:pP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Створення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якісного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 промо-ролика про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Чернігі</w:t>
            </w:r>
            <w:proofErr w:type="gramStart"/>
            <w:r>
              <w:rPr>
                <w:rStyle w:val="apple-converted-space"/>
                <w:rFonts w:eastAsia="Arial Unicode MS"/>
                <w:sz w:val="20"/>
              </w:rPr>
              <w:t>в</w:t>
            </w:r>
            <w:proofErr w:type="spellEnd"/>
            <w:proofErr w:type="gramEnd"/>
            <w:r>
              <w:rPr>
                <w:rStyle w:val="apple-converted-space"/>
                <w:rFonts w:eastAsia="Arial Unicode MS"/>
                <w:sz w:val="20"/>
              </w:rPr>
              <w:t xml:space="preserve"> та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його</w:t>
            </w:r>
            <w:proofErr w:type="spellEnd"/>
            <w:r>
              <w:rPr>
                <w:rStyle w:val="apple-converted-space"/>
                <w:rFonts w:eastAsia="Arial Unicode MS"/>
                <w:sz w:val="20"/>
              </w:rPr>
              <w:t xml:space="preserve"> </w:t>
            </w:r>
            <w:proofErr w:type="spellStart"/>
            <w:r>
              <w:rPr>
                <w:rStyle w:val="apple-converted-space"/>
                <w:rFonts w:eastAsia="Arial Unicode MS"/>
                <w:sz w:val="20"/>
              </w:rPr>
              <w:t>популяризація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управління культури та туризму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Протягом терміну дії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8C55B9" w:rsidTr="008C55B9">
        <w:tc>
          <w:tcPr>
            <w:tcW w:w="10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9" w:rsidRDefault="008C55B9">
            <w:pPr>
              <w:rPr>
                <w:sz w:val="20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8C55B9" w:rsidTr="008C55B9">
        <w:tc>
          <w:tcPr>
            <w:tcW w:w="7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spacing w:after="20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Загальна вартість заходів за рахунок коштів міського бюджету  - (грн.):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1200000,00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9" w:rsidRDefault="008C55B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795000,00</w:t>
            </w:r>
          </w:p>
        </w:tc>
      </w:tr>
    </w:tbl>
    <w:p w:rsidR="008C55B9" w:rsidRDefault="008C55B9" w:rsidP="008C55B9">
      <w:pPr>
        <w:tabs>
          <w:tab w:val="left" w:pos="1199"/>
          <w:tab w:val="left" w:pos="6758"/>
        </w:tabs>
        <w:jc w:val="both"/>
        <w:rPr>
          <w:bCs/>
          <w:iCs/>
          <w:szCs w:val="28"/>
        </w:rPr>
      </w:pPr>
    </w:p>
    <w:p w:rsidR="00B95DA2" w:rsidRPr="008C55B9" w:rsidRDefault="008C55B9" w:rsidP="008C55B9">
      <w:pPr>
        <w:tabs>
          <w:tab w:val="left" w:pos="1199"/>
          <w:tab w:val="left" w:pos="6758"/>
        </w:tabs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Секретар міської ради 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М. П. Черненок</w:t>
      </w:r>
    </w:p>
    <w:sectPr w:rsidR="00B95DA2" w:rsidRPr="008C55B9" w:rsidSect="008C55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B9"/>
    <w:rsid w:val="00734B23"/>
    <w:rsid w:val="008C55B9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B9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5B9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8C55B9"/>
    <w:pPr>
      <w:spacing w:after="120" w:line="276" w:lineRule="auto"/>
    </w:pPr>
    <w:rPr>
      <w:rFonts w:ascii="Calibri" w:eastAsia="Arial Unicode MS" w:hAnsi="Calibri" w:cs="Calibri"/>
      <w:color w:val="000000"/>
      <w:sz w:val="16"/>
      <w:szCs w:val="16"/>
      <w:u w:color="000000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8C55B9"/>
    <w:rPr>
      <w:rFonts w:ascii="Calibri" w:eastAsia="Arial Unicode MS" w:hAnsi="Calibri" w:cs="Calibri"/>
      <w:color w:val="000000"/>
      <w:sz w:val="16"/>
      <w:szCs w:val="16"/>
      <w:u w:color="000000"/>
      <w:lang w:eastAsia="ru-RU"/>
    </w:rPr>
  </w:style>
  <w:style w:type="character" w:customStyle="1" w:styleId="apple-converted-space">
    <w:name w:val="apple-converted-space"/>
    <w:uiPriority w:val="99"/>
    <w:rsid w:val="008C55B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B9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5B9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8C55B9"/>
    <w:pPr>
      <w:spacing w:after="120" w:line="276" w:lineRule="auto"/>
    </w:pPr>
    <w:rPr>
      <w:rFonts w:ascii="Calibri" w:eastAsia="Arial Unicode MS" w:hAnsi="Calibri" w:cs="Calibri"/>
      <w:color w:val="000000"/>
      <w:sz w:val="16"/>
      <w:szCs w:val="16"/>
      <w:u w:color="000000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8C55B9"/>
    <w:rPr>
      <w:rFonts w:ascii="Calibri" w:eastAsia="Arial Unicode MS" w:hAnsi="Calibri" w:cs="Calibri"/>
      <w:color w:val="000000"/>
      <w:sz w:val="16"/>
      <w:szCs w:val="16"/>
      <w:u w:color="000000"/>
      <w:lang w:eastAsia="ru-RU"/>
    </w:rPr>
  </w:style>
  <w:style w:type="character" w:customStyle="1" w:styleId="apple-converted-space">
    <w:name w:val="apple-converted-space"/>
    <w:uiPriority w:val="99"/>
    <w:rsid w:val="008C55B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2017-08-16T12:16:00Z</dcterms:created>
  <dcterms:modified xsi:type="dcterms:W3CDTF">2017-09-01T11:46:00Z</dcterms:modified>
</cp:coreProperties>
</file>