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ab/>
        <w:tab/>
        <w:tab/>
        <w:tab/>
        <w:tab/>
        <w:tab/>
        <w:tab/>
      </w:r>
      <w:r>
        <w:rPr>
          <w:sz w:val="28"/>
          <w:szCs w:val="28"/>
          <w:lang w:val="uk-UA"/>
        </w:rPr>
        <w:t>Додаток 4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>до рішення виконавчого комітету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Чернігівської міської ради 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>24 травня 2011 року № 143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>(у редакції рішення виконавчого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>комітету Чернігівської міської ради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                       “</w:t>
      </w:r>
      <w:r>
        <w:rPr>
          <w:rFonts w:cs="Times New Roman"/>
          <w:sz w:val="28"/>
          <w:szCs w:val="28"/>
          <w:lang w:val="uk-UA"/>
        </w:rPr>
        <w:t>___”________ 2019 року № ___)</w:t>
      </w:r>
    </w:p>
    <w:p>
      <w:pPr>
        <w:pStyle w:val="Normal"/>
        <w:jc w:val="both"/>
        <w:rPr>
          <w:rFonts w:ascii="Liberation Serif" w:hAnsi="Liberation Serif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Liberation Serif" w:hAnsi="Liberation Serif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Комісія з погодження розміщення тимчасових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об’єктів на об’єктах благоустрою</w:t>
      </w:r>
    </w:p>
    <w:p>
      <w:pPr>
        <w:pStyle w:val="Normal"/>
        <w:jc w:val="center"/>
        <w:rPr>
          <w:rFonts w:ascii="Liberation Serif" w:hAnsi="Liberation Serif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tbl>
      <w:tblPr>
        <w:tblW w:w="9525" w:type="dxa"/>
        <w:jc w:val="left"/>
        <w:tblInd w:w="3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00"/>
        <w:gridCol w:w="6524"/>
      </w:tblGrid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Ломако О. А.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–  </w:t>
            </w:r>
            <w:r>
              <w:rPr>
                <w:rFonts w:cs="Times New Roman"/>
                <w:sz w:val="28"/>
                <w:szCs w:val="28"/>
                <w:lang w:val="uk-UA"/>
              </w:rPr>
              <w:t>заступник міського голови, голова комісії;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cs="Times New Roman"/>
                <w:sz w:val="28"/>
                <w:szCs w:val="28"/>
                <w:lang w:val="uk-UA"/>
              </w:rPr>
              <w:t>начальник управління архітектури та містобудування Чернігівської міської ради, заступник голови комісії;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Король Д. Ф.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cs="Times New Roman"/>
                <w:sz w:val="28"/>
                <w:szCs w:val="28"/>
                <w:lang w:val="uk-UA"/>
              </w:rPr>
              <w:t>інспектор-ревізор відділу благоустрою КП “Муніципальна варта” Чернігівської міської ради, секретар комісії;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Чернігівської міської ради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Гоголь М. О.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директор КП “Паркування та ринок Чернігівської міської ради; 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Дєдіков І. О.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cs="Times New Roman"/>
                <w:sz w:val="28"/>
                <w:szCs w:val="28"/>
                <w:lang w:val="uk-UA"/>
              </w:rPr>
              <w:t>заступник начальника КП “Муніципальна варта” Чернігівської міської ради;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Дмитренко В. Л.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rFonts w:cs="Times New Roman"/>
                <w:sz w:val="28"/>
                <w:szCs w:val="28"/>
                <w:lang w:val="uk-UA"/>
              </w:rPr>
              <w:t> </w:t>
            </w:r>
            <w:r>
              <w:rPr>
                <w:rFonts w:cs="Times New Roman"/>
                <w:sz w:val="28"/>
                <w:szCs w:val="28"/>
                <w:lang w:val="uk-UA"/>
              </w:rPr>
              <w:t>начальник управління земельних ресурсів Чернігівської міської ради;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Журавльова Ю. Ю.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– </w:t>
            </w:r>
            <w:r>
              <w:rPr>
                <w:rFonts w:cs="Times New Roman"/>
                <w:sz w:val="28"/>
                <w:szCs w:val="28"/>
                <w:lang w:val="uk-UA"/>
              </w:rPr>
              <w:t>н</w:t>
            </w:r>
            <w:r>
              <w:rPr>
                <w:rFonts w:cs="Times New Roman"/>
                <w:sz w:val="28"/>
                <w:szCs w:val="28"/>
              </w:rPr>
              <w:t>ачальник відділу підприємництва та перспективного планування управління економічного розвитку міста міської ради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Куц Я. В. 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rFonts w:cs="Times New Roman"/>
                <w:sz w:val="28"/>
                <w:szCs w:val="28"/>
                <w:lang w:val="uk-UA"/>
              </w:rPr>
              <w:t> </w:t>
            </w:r>
            <w:r>
              <w:rPr>
                <w:rFonts w:cs="Times New Roman"/>
                <w:sz w:val="28"/>
                <w:szCs w:val="28"/>
                <w:lang w:val="uk-UA"/>
              </w:rPr>
              <w:t>начальник у</w:t>
            </w:r>
            <w:r>
              <w:rPr>
                <w:sz w:val="28"/>
                <w:szCs w:val="28"/>
                <w:lang w:val="uk-UA"/>
              </w:rPr>
              <w:t>правління житлово-комунального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господарства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Чернігівської </w:t>
            </w:r>
            <w:r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rFonts w:cs="Times New Roman"/>
                <w:sz w:val="28"/>
                <w:szCs w:val="28"/>
                <w:lang w:val="uk-UA"/>
              </w:rPr>
              <w:t>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Лисенко О. Ю.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начальник фінансового управління Чернігівської міської ради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Манько А. Ю. 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– </w:t>
            </w:r>
            <w:r>
              <w:rPr>
                <w:sz w:val="28"/>
                <w:szCs w:val="28"/>
                <w:lang w:val="uk-UA"/>
              </w:rPr>
              <w:t xml:space="preserve">головний інспектор ЧМВ УДСНС України </w:t>
            </w:r>
            <w:r>
              <w:rPr>
                <w:rFonts w:cs="Times New Roman"/>
                <w:sz w:val="28"/>
                <w:szCs w:val="28"/>
                <w:lang w:val="uk-UA"/>
              </w:rPr>
              <w:t>в Чернігівській області (за згодою);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Миколаєнко Р. С.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rFonts w:cs="Times New Roman"/>
                <w:sz w:val="28"/>
                <w:szCs w:val="28"/>
                <w:lang w:val="uk-UA"/>
              </w:rPr>
              <w:t> </w:t>
            </w:r>
            <w:r>
              <w:rPr>
                <w:rFonts w:cs="Times New Roman"/>
                <w:sz w:val="28"/>
                <w:szCs w:val="28"/>
                <w:lang w:val="uk-UA"/>
              </w:rPr>
              <w:t>начальник юридичного відділу Чернігівської міської ради;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Митус С. Г.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– </w:t>
            </w:r>
            <w:r>
              <w:rPr>
                <w:sz w:val="28"/>
                <w:szCs w:val="28"/>
                <w:lang w:val="uk-UA"/>
              </w:rPr>
              <w:t xml:space="preserve">заступник начальника відділу превенції Чернігівського відділу поліції </w:t>
            </w:r>
            <w:r>
              <w:rPr>
                <w:rFonts w:cs="Times New Roman"/>
                <w:sz w:val="28"/>
                <w:szCs w:val="28"/>
                <w:lang w:val="uk-UA"/>
              </w:rPr>
              <w:t>(за згодою);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Михед В. М.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–</w:t>
            </w:r>
            <w:bookmarkStart w:id="0" w:name="__DdeLink__1185_3787933663"/>
            <w:r>
              <w:rPr>
                <w:rFonts w:cs="Times New Roman"/>
                <w:sz w:val="28"/>
                <w:szCs w:val="28"/>
                <w:lang w:val="uk-UA"/>
              </w:rPr>
              <w:t> </w:t>
            </w:r>
            <w:bookmarkEnd w:id="0"/>
            <w:r>
              <w:rPr>
                <w:rFonts w:cs="Times New Roman"/>
                <w:sz w:val="28"/>
                <w:szCs w:val="28"/>
                <w:lang w:val="uk-UA"/>
              </w:rPr>
              <w:t>начальник Чернігівського  міського управління Головного управління Держпродспоживслужби в Чернігівській області (за згодою);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Рижий О. М.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rFonts w:cs="Times New Roman"/>
                <w:sz w:val="28"/>
                <w:szCs w:val="28"/>
                <w:lang w:val="uk-UA"/>
              </w:rPr>
              <w:t> </w:t>
            </w:r>
            <w:r>
              <w:rPr>
                <w:rFonts w:cs="Times New Roman"/>
                <w:sz w:val="28"/>
                <w:szCs w:val="28"/>
                <w:lang w:val="uk-UA"/>
              </w:rPr>
              <w:t>начальник управління транспорту та зв’язку Чернігівської міської ради;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Саверський О. В.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cs="Times New Roman"/>
                <w:sz w:val="28"/>
                <w:szCs w:val="28"/>
                <w:lang w:val="uk-UA"/>
              </w:rPr>
              <w:t>представник КП “Паркування та ринок” Чернігівської міської ради;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Савченко Ю. І.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–  </w:t>
            </w:r>
            <w:r>
              <w:rPr>
                <w:rFonts w:cs="Times New Roman"/>
                <w:sz w:val="28"/>
                <w:szCs w:val="28"/>
                <w:lang w:val="uk-UA"/>
              </w:rPr>
              <w:t>тимчасово виконуючий обов'язки начальника відділу безпеки дорожнього руху управління патрульної поліції в м.Чернігові (за згодою);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Сиропара Д. М.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– </w:t>
            </w:r>
            <w:r>
              <w:rPr>
                <w:rFonts w:cs="Times New Roman"/>
                <w:sz w:val="28"/>
                <w:szCs w:val="28"/>
                <w:lang w:val="uk-UA" w:eastAsia="en-US"/>
              </w:rPr>
              <w:t>депутат Новозаводської районної у м. Чернігові ради (за згодою)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Ткаченко С. М.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– </w:t>
            </w:r>
            <w:r>
              <w:rPr>
                <w:rFonts w:cs="Times New Roman"/>
                <w:sz w:val="28"/>
                <w:szCs w:val="28"/>
                <w:lang w:val="uk-UA"/>
              </w:rPr>
              <w:t>представник громадськості (за згодою);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Хрустицький В. А.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cs="Times New Roman"/>
                <w:sz w:val="28"/>
                <w:szCs w:val="28"/>
                <w:lang w:val="uk-UA"/>
              </w:rPr>
              <w:t>начальник комунального підприємства «Муніципальна варта» Чернігівської міської ради;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Шевчук О. І.</w:t>
            </w:r>
          </w:p>
        </w:tc>
        <w:tc>
          <w:tcPr>
            <w:tcW w:w="652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– </w:t>
            </w:r>
            <w:r>
              <w:rPr>
                <w:rFonts w:cs="Times New Roman"/>
                <w:sz w:val="28"/>
                <w:szCs w:val="28"/>
                <w:lang w:val="uk-UA"/>
              </w:rPr>
              <w:t>начальник управління та туризму Чернігівської міської ради;</w:t>
            </w:r>
          </w:p>
        </w:tc>
      </w:tr>
    </w:tbl>
    <w:p>
      <w:pPr>
        <w:pStyle w:val="Normal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>Н. ХОЛЬЧЕНКОВА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LibreOffice/6.0.7.3$Linux_X86_64 LibreOffice_project/00m0$Build-3</Application>
  <Pages>4</Pages>
  <Words>287</Words>
  <Characters>2002</Characters>
  <CharactersWithSpaces>2705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2019-11-19T15:20:51Z</dcterms:created>
  <dc:creator/>
  <dc:description/>
  <dc:language>uk-UA</dc:language>
  <cp:lastModifiedBy/>
  <dcterms:modified xsi:type="dcterms:W3CDTF">2019-11-19T15:23:30Z</dcterms:modified>
  <cp:revision>1</cp:revision>
  <dc:subject/>
  <dc:title/>
</cp:coreProperties>
</file>