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33" w:rsidRDefault="000E4F33" w:rsidP="000E4F33">
      <w:pPr>
        <w:pStyle w:val="a3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33" w:rsidRDefault="000E4F33" w:rsidP="000E4F33">
      <w:pPr>
        <w:pStyle w:val="a3"/>
        <w:rPr>
          <w:b/>
          <w:szCs w:val="28"/>
        </w:rPr>
      </w:pPr>
    </w:p>
    <w:p w:rsidR="000E4F33" w:rsidRDefault="000E4F33" w:rsidP="000E4F3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0E4F33" w:rsidRDefault="000E4F33" w:rsidP="000E4F33">
      <w:pPr>
        <w:pStyle w:val="a3"/>
        <w:rPr>
          <w:b/>
          <w:sz w:val="32"/>
          <w:szCs w:val="32"/>
        </w:rPr>
      </w:pPr>
    </w:p>
    <w:p w:rsidR="000E4F33" w:rsidRDefault="000E4F33" w:rsidP="000E4F33">
      <w:pPr>
        <w:pStyle w:val="a5"/>
        <w:spacing w:after="120"/>
        <w:rPr>
          <w:b/>
          <w:bCs/>
          <w:szCs w:val="32"/>
        </w:rPr>
      </w:pPr>
      <w:r>
        <w:rPr>
          <w:b/>
          <w:bCs/>
          <w:szCs w:val="32"/>
        </w:rPr>
        <w:t>ЧЕРНІГІВСЬКА МІСЬКА РАДА</w:t>
      </w:r>
    </w:p>
    <w:p w:rsidR="000E4F33" w:rsidRDefault="000E4F33" w:rsidP="000E4F33">
      <w:pPr>
        <w:shd w:val="clear" w:color="auto" w:fill="FFFFFF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0E4F33" w:rsidRDefault="000E4F33" w:rsidP="000E4F33">
      <w:pPr>
        <w:spacing w:after="120"/>
        <w:jc w:val="center"/>
        <w:rPr>
          <w:sz w:val="32"/>
          <w:szCs w:val="32"/>
          <w:lang w:val="uk-UA"/>
        </w:rPr>
      </w:pPr>
      <w:r>
        <w:rPr>
          <w:b/>
          <w:iCs/>
          <w:color w:val="000000"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i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iCs/>
          <w:color w:val="000000"/>
          <w:sz w:val="32"/>
          <w:szCs w:val="32"/>
        </w:rPr>
        <w:t xml:space="preserve"> Я</w:t>
      </w:r>
    </w:p>
    <w:p w:rsidR="0060721B" w:rsidRDefault="0060721B">
      <w:pPr>
        <w:rPr>
          <w:sz w:val="28"/>
          <w:szCs w:val="28"/>
          <w:lang w:val="en-US"/>
        </w:rPr>
      </w:pPr>
    </w:p>
    <w:p w:rsidR="000E4F33" w:rsidRPr="007A79BA" w:rsidRDefault="000E4F33" w:rsidP="000E4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грудня 2014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358</w:t>
      </w:r>
    </w:p>
    <w:p w:rsidR="000E4F33" w:rsidRPr="000E4F33" w:rsidRDefault="000E4F33" w:rsidP="000E4F33">
      <w:pPr>
        <w:ind w:firstLine="720"/>
        <w:rPr>
          <w:sz w:val="28"/>
          <w:szCs w:val="28"/>
          <w:lang w:val="uk-UA"/>
        </w:rPr>
      </w:pPr>
    </w:p>
    <w:p w:rsidR="000E4F33" w:rsidRPr="000E4F33" w:rsidRDefault="000E4F33" w:rsidP="000E4F33">
      <w:pPr>
        <w:rPr>
          <w:sz w:val="28"/>
          <w:szCs w:val="28"/>
        </w:rPr>
      </w:pPr>
    </w:p>
    <w:p w:rsidR="000E4F33" w:rsidRDefault="000E4F33" w:rsidP="000E4F33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 проект Програми економічного </w:t>
      </w:r>
    </w:p>
    <w:p w:rsidR="000E4F33" w:rsidRDefault="000E4F33" w:rsidP="000E4F33">
      <w:pPr>
        <w:rPr>
          <w:sz w:val="28"/>
          <w:lang w:val="uk-UA"/>
        </w:rPr>
      </w:pPr>
      <w:r>
        <w:rPr>
          <w:sz w:val="28"/>
          <w:lang w:val="uk-UA"/>
        </w:rPr>
        <w:t xml:space="preserve">та соціального розвитку </w:t>
      </w:r>
    </w:p>
    <w:p w:rsidR="000E4F33" w:rsidRDefault="000E4F33" w:rsidP="000E4F33">
      <w:pPr>
        <w:rPr>
          <w:sz w:val="28"/>
          <w:lang w:val="uk-UA"/>
        </w:rPr>
      </w:pPr>
      <w:r>
        <w:rPr>
          <w:sz w:val="28"/>
          <w:lang w:val="uk-UA"/>
        </w:rPr>
        <w:t>міста Чернігова на 20</w:t>
      </w:r>
      <w:r w:rsidRPr="0039444D">
        <w:rPr>
          <w:sz w:val="28"/>
          <w:lang w:val="uk-UA"/>
        </w:rPr>
        <w:t>1</w:t>
      </w:r>
      <w:r>
        <w:rPr>
          <w:sz w:val="28"/>
          <w:lang w:val="uk-UA"/>
        </w:rPr>
        <w:t>5 рік</w:t>
      </w:r>
    </w:p>
    <w:p w:rsidR="000E4F33" w:rsidRDefault="000E4F33" w:rsidP="000E4F33">
      <w:pPr>
        <w:spacing w:after="120"/>
        <w:ind w:firstLine="851"/>
        <w:jc w:val="both"/>
        <w:rPr>
          <w:sz w:val="28"/>
          <w:lang w:val="uk-UA"/>
        </w:rPr>
      </w:pPr>
    </w:p>
    <w:p w:rsidR="000E4F33" w:rsidRPr="00CA520D" w:rsidRDefault="000E4F33" w:rsidP="000E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Розглянувши проект Програми економічного та соціального розвитку міста Чернігова на 20</w:t>
      </w:r>
      <w:r w:rsidRPr="00015648">
        <w:rPr>
          <w:sz w:val="28"/>
          <w:lang w:val="uk-UA"/>
        </w:rPr>
        <w:t>1</w:t>
      </w:r>
      <w:r>
        <w:rPr>
          <w:sz w:val="28"/>
          <w:lang w:val="uk-UA"/>
        </w:rPr>
        <w:t>5 рік, на підставі пункту 1 статті 27 Закону Ук</w:t>
      </w:r>
      <w:r>
        <w:rPr>
          <w:sz w:val="28"/>
          <w:lang w:val="uk-UA"/>
        </w:rPr>
        <w:t>раїни "</w:t>
      </w:r>
      <w:r>
        <w:rPr>
          <w:sz w:val="28"/>
          <w:lang w:val="uk-UA"/>
        </w:rPr>
        <w:t>Про м</w:t>
      </w:r>
      <w:r>
        <w:rPr>
          <w:sz w:val="28"/>
          <w:lang w:val="uk-UA"/>
        </w:rPr>
        <w:t>ісцеве самоврядування в Україні"</w:t>
      </w:r>
      <w:r>
        <w:rPr>
          <w:sz w:val="28"/>
          <w:lang w:val="uk-UA"/>
        </w:rPr>
        <w:t xml:space="preserve"> виконавчий комітет міської ради </w:t>
      </w:r>
      <w:r w:rsidRPr="00CA520D">
        <w:rPr>
          <w:sz w:val="28"/>
          <w:szCs w:val="28"/>
          <w:lang w:val="uk-UA"/>
        </w:rPr>
        <w:t>вирішив:</w:t>
      </w:r>
    </w:p>
    <w:p w:rsidR="000E4F33" w:rsidRDefault="000E4F33" w:rsidP="000E4F33">
      <w:pPr>
        <w:pStyle w:val="BodyText2"/>
        <w:ind w:firstLine="851"/>
      </w:pPr>
    </w:p>
    <w:p w:rsidR="000E4F33" w:rsidRPr="000E4F33" w:rsidRDefault="000E4F33" w:rsidP="000E4F33">
      <w:pPr>
        <w:pStyle w:val="BodyText2"/>
        <w:ind w:firstLine="851"/>
        <w:rPr>
          <w:lang w:val="ru-RU"/>
        </w:rPr>
      </w:pPr>
      <w:r>
        <w:t xml:space="preserve">1. Погодити проект Програми економічного та соціального розвитку міста Чернігова на 2015 рік (далі – </w:t>
      </w:r>
      <w:r>
        <w:t>проект Програми), що додається.</w:t>
      </w:r>
    </w:p>
    <w:p w:rsidR="000E4F33" w:rsidRDefault="000E4F33" w:rsidP="000E4F33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Управлінню економіки міської ради (Максименко Л. В.) спільно з постійними комісіями, управліннями та відділами міської ради, керівниками підприємств, установ та організацій доопрацювати проект Програми та </w:t>
      </w:r>
      <w:r>
        <w:rPr>
          <w:sz w:val="28"/>
          <w:lang w:val="uk-UA"/>
        </w:rPr>
        <w:t>внести на розгляд міської ради.</w:t>
      </w:r>
    </w:p>
    <w:p w:rsidR="000E4F33" w:rsidRDefault="000E4F33" w:rsidP="000E4F33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цього рішення покласти на заступників міського голови згідно з розподілом обов’язків.</w:t>
      </w:r>
      <w:r>
        <w:rPr>
          <w:sz w:val="28"/>
          <w:lang w:val="uk-UA"/>
        </w:rPr>
        <w:tab/>
      </w:r>
    </w:p>
    <w:p w:rsidR="000E4F33" w:rsidRDefault="000E4F33" w:rsidP="000E4F33">
      <w:pPr>
        <w:ind w:firstLine="851"/>
        <w:jc w:val="both"/>
        <w:rPr>
          <w:sz w:val="28"/>
          <w:lang w:val="uk-UA"/>
        </w:rPr>
      </w:pPr>
    </w:p>
    <w:p w:rsidR="000E4F33" w:rsidRDefault="000E4F33" w:rsidP="000E4F33">
      <w:pPr>
        <w:ind w:firstLine="851"/>
        <w:jc w:val="both"/>
        <w:rPr>
          <w:sz w:val="28"/>
          <w:lang w:val="uk-UA"/>
        </w:rPr>
      </w:pPr>
    </w:p>
    <w:p w:rsidR="000E4F33" w:rsidRDefault="000E4F33" w:rsidP="000E4F3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 В. Соколов</w:t>
      </w:r>
    </w:p>
    <w:p w:rsidR="000E4F33" w:rsidRDefault="000E4F33" w:rsidP="000E4F33">
      <w:pPr>
        <w:jc w:val="both"/>
        <w:rPr>
          <w:sz w:val="28"/>
          <w:lang w:val="uk-UA"/>
        </w:rPr>
      </w:pPr>
    </w:p>
    <w:p w:rsidR="000E4F33" w:rsidRDefault="000E4F33" w:rsidP="000E4F3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– </w:t>
      </w:r>
    </w:p>
    <w:p w:rsidR="000E4F33" w:rsidRDefault="000E4F33" w:rsidP="000E4F33">
      <w:pPr>
        <w:jc w:val="both"/>
        <w:rPr>
          <w:lang w:val="uk-UA"/>
        </w:rPr>
      </w:pPr>
      <w:r>
        <w:rPr>
          <w:sz w:val="28"/>
          <w:lang w:val="uk-UA"/>
        </w:rPr>
        <w:t>керуючий справами виконкому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С. Г. Віхров</w:t>
      </w:r>
    </w:p>
    <w:p w:rsidR="000E4F33" w:rsidRPr="000E4F33" w:rsidRDefault="000E4F33">
      <w:pPr>
        <w:rPr>
          <w:sz w:val="28"/>
          <w:szCs w:val="28"/>
          <w:lang w:val="en-US"/>
        </w:rPr>
      </w:pPr>
      <w:bookmarkStart w:id="0" w:name="_GoBack"/>
      <w:bookmarkEnd w:id="0"/>
    </w:p>
    <w:sectPr w:rsidR="000E4F33" w:rsidRPr="000E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33"/>
    <w:rsid w:val="000E4F33"/>
    <w:rsid w:val="0060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F33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E4F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0E4F33"/>
    <w:pPr>
      <w:jc w:val="center"/>
    </w:pPr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0E4F3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F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 Text 2"/>
    <w:basedOn w:val="a"/>
    <w:rsid w:val="000E4F33"/>
    <w:pPr>
      <w:ind w:firstLine="720"/>
      <w:jc w:val="both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F33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E4F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0E4F33"/>
    <w:pPr>
      <w:jc w:val="center"/>
    </w:pPr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0E4F3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F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 Text 2"/>
    <w:basedOn w:val="a"/>
    <w:rsid w:val="000E4F33"/>
    <w:pPr>
      <w:ind w:firstLine="720"/>
      <w:jc w:val="both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2014-12-25T08:52:00Z</dcterms:created>
  <dcterms:modified xsi:type="dcterms:W3CDTF">2014-12-25T08:57:00Z</dcterms:modified>
</cp:coreProperties>
</file>