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0E" w:rsidRDefault="000D560E" w:rsidP="000D560E">
      <w:pPr>
        <w:pStyle w:val="a8"/>
        <w:rPr>
          <w:noProof/>
          <w:lang w:val="ru-RU"/>
        </w:rPr>
      </w:pPr>
      <w:r w:rsidRPr="005A14F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TSIGN" style="width:40.95pt;height:53.8pt;visibility:visible">
            <v:imagedata r:id="rId7" o:title=" TSIGN"/>
          </v:shape>
        </w:pict>
      </w:r>
    </w:p>
    <w:p w:rsidR="000D560E" w:rsidRDefault="000D560E" w:rsidP="000D560E">
      <w:pPr>
        <w:pStyle w:val="a8"/>
      </w:pPr>
    </w:p>
    <w:p w:rsidR="000D560E" w:rsidRDefault="000D560E" w:rsidP="000D560E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0D560E" w:rsidRDefault="000D560E" w:rsidP="000D560E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0D560E" w:rsidRDefault="000D560E" w:rsidP="000D56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0D560E" w:rsidRDefault="000D560E" w:rsidP="000D560E"/>
    <w:p w:rsidR="00BA1F40" w:rsidRPr="006504F8" w:rsidRDefault="006504F8" w:rsidP="006504F8">
      <w:pPr>
        <w:pStyle w:val="a3"/>
        <w:ind w:left="0" w:right="-1"/>
        <w:jc w:val="left"/>
      </w:pPr>
      <w:bookmarkStart w:id="0" w:name="_GoBack"/>
      <w:bookmarkEnd w:id="0"/>
      <w:r>
        <w:t>13 червня 2016 року</w:t>
      </w:r>
      <w:r>
        <w:tab/>
      </w:r>
      <w:r>
        <w:tab/>
      </w:r>
      <w:r w:rsidR="009D1E91">
        <w:tab/>
        <w:t>м. Чернігів</w:t>
      </w:r>
      <w:r w:rsidR="009D1E91">
        <w:tab/>
      </w:r>
      <w:r w:rsidR="009D1E91">
        <w:tab/>
      </w:r>
      <w:r w:rsidR="009D1E91">
        <w:tab/>
      </w:r>
      <w:r w:rsidR="009D1E91">
        <w:tab/>
      </w:r>
      <w:r>
        <w:t>№ 194-р</w:t>
      </w:r>
    </w:p>
    <w:p w:rsidR="00BA1F40" w:rsidRDefault="00BA1F40" w:rsidP="002A09AB">
      <w:pPr>
        <w:pStyle w:val="a3"/>
        <w:ind w:left="0" w:right="5319"/>
        <w:jc w:val="left"/>
        <w:rPr>
          <w:sz w:val="16"/>
          <w:szCs w:val="16"/>
        </w:rPr>
      </w:pPr>
    </w:p>
    <w:p w:rsidR="00BA1F40" w:rsidRPr="00B94FF6" w:rsidRDefault="00BA1F40" w:rsidP="002A09AB">
      <w:pPr>
        <w:pStyle w:val="a3"/>
        <w:ind w:left="0" w:right="5319"/>
        <w:jc w:val="left"/>
        <w:rPr>
          <w:sz w:val="16"/>
          <w:szCs w:val="16"/>
        </w:rPr>
      </w:pPr>
    </w:p>
    <w:p w:rsidR="006D5CE3" w:rsidRPr="00B94FF6" w:rsidRDefault="006D5CE3" w:rsidP="002A09AB">
      <w:pPr>
        <w:pStyle w:val="a3"/>
        <w:ind w:left="0" w:right="5319"/>
        <w:jc w:val="left"/>
        <w:rPr>
          <w:sz w:val="16"/>
          <w:szCs w:val="16"/>
        </w:rPr>
      </w:pPr>
    </w:p>
    <w:p w:rsidR="006D5CE3" w:rsidRDefault="006D5CE3" w:rsidP="002A09AB">
      <w:pPr>
        <w:pStyle w:val="a3"/>
        <w:ind w:left="0" w:right="5319"/>
        <w:jc w:val="left"/>
      </w:pPr>
      <w:r>
        <w:t>Про робочу групу з питань  створення єдиного централізованого відділу по роботі з населенням міста («</w:t>
      </w:r>
      <w:proofErr w:type="spellStart"/>
      <w:r>
        <w:t>Колл-центр</w:t>
      </w:r>
      <w:proofErr w:type="spellEnd"/>
      <w:r>
        <w:t>») щодо питань надання житлово-комунальних послуг</w:t>
      </w:r>
    </w:p>
    <w:p w:rsidR="006D5CE3" w:rsidRPr="00B94FF6" w:rsidRDefault="006D5CE3" w:rsidP="002A09AB">
      <w:pPr>
        <w:pStyle w:val="a3"/>
        <w:ind w:left="0" w:right="5319"/>
        <w:jc w:val="left"/>
        <w:rPr>
          <w:sz w:val="16"/>
          <w:szCs w:val="16"/>
        </w:rPr>
      </w:pPr>
    </w:p>
    <w:p w:rsidR="006D5CE3" w:rsidRPr="00362E52" w:rsidRDefault="006D5CE3" w:rsidP="00B65194">
      <w:pPr>
        <w:pStyle w:val="a3"/>
        <w:tabs>
          <w:tab w:val="left" w:pos="426"/>
          <w:tab w:val="left" w:pos="9355"/>
        </w:tabs>
        <w:ind w:left="0" w:right="-1" w:firstLine="567"/>
        <w:rPr>
          <w:color w:val="FF0000"/>
        </w:rPr>
      </w:pPr>
      <w:r>
        <w:t xml:space="preserve">Керуючись </w:t>
      </w:r>
      <w:r w:rsidRPr="0028244F">
        <w:t xml:space="preserve">підпунктом 20 пункту 4 статті 42 Закону України «Про місцеве самоврядування в Україні», з метою забезпечення створення </w:t>
      </w:r>
      <w:r>
        <w:t>єдиного централізованого відділу по роботі з населенням міста («</w:t>
      </w:r>
      <w:proofErr w:type="spellStart"/>
      <w:r>
        <w:t>Колл-центр</w:t>
      </w:r>
      <w:proofErr w:type="spellEnd"/>
      <w:r>
        <w:t xml:space="preserve">») щодо питань надання житлово-комунальних послуг </w:t>
      </w:r>
      <w:r w:rsidRPr="0028244F">
        <w:t xml:space="preserve">для спрощення </w:t>
      </w:r>
      <w:r w:rsidRPr="004E2641">
        <w:rPr>
          <w:color w:val="000000"/>
        </w:rPr>
        <w:t>порядк</w:t>
      </w:r>
      <w:r>
        <w:rPr>
          <w:color w:val="000000"/>
        </w:rPr>
        <w:t>у</w:t>
      </w:r>
      <w:r w:rsidRPr="004E2641">
        <w:rPr>
          <w:color w:val="000000"/>
        </w:rPr>
        <w:t xml:space="preserve"> та процедур</w:t>
      </w:r>
      <w:r>
        <w:rPr>
          <w:color w:val="000000"/>
        </w:rPr>
        <w:t>и</w:t>
      </w:r>
      <w:r w:rsidRPr="004E2641">
        <w:rPr>
          <w:color w:val="000000"/>
        </w:rPr>
        <w:t xml:space="preserve"> розгляду звернень громадян</w:t>
      </w:r>
      <w:r w:rsidRPr="00362E52">
        <w:rPr>
          <w:color w:val="000000"/>
          <w:lang w:val="ru-RU"/>
        </w:rPr>
        <w:t>,</w:t>
      </w:r>
      <w:r w:rsidRPr="00362E52">
        <w:rPr>
          <w:color w:val="000000"/>
        </w:rPr>
        <w:t xml:space="preserve"> проведення оперативного моніторингу за станом </w:t>
      </w:r>
      <w:proofErr w:type="spellStart"/>
      <w:r w:rsidRPr="00362E52">
        <w:rPr>
          <w:color w:val="000000"/>
          <w:lang w:val="ru-RU"/>
        </w:rPr>
        <w:t>виконання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362E52">
        <w:rPr>
          <w:color w:val="000000"/>
          <w:lang w:val="ru-RU"/>
        </w:rPr>
        <w:t>заяв</w:t>
      </w:r>
      <w:proofErr w:type="spellEnd"/>
      <w:r w:rsidRPr="00362E52">
        <w:rPr>
          <w:color w:val="000000"/>
          <w:lang w:val="ru-RU"/>
        </w:rPr>
        <w:t xml:space="preserve"> та </w:t>
      </w:r>
      <w:proofErr w:type="spellStart"/>
      <w:r w:rsidRPr="00362E52">
        <w:rPr>
          <w:color w:val="000000"/>
          <w:lang w:val="ru-RU"/>
        </w:rPr>
        <w:t>звернень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362E52">
        <w:rPr>
          <w:color w:val="000000"/>
          <w:lang w:val="ru-RU"/>
        </w:rPr>
        <w:t>мешканц</w:t>
      </w:r>
      <w:proofErr w:type="spellEnd"/>
      <w:r w:rsidRPr="00362E52">
        <w:rPr>
          <w:color w:val="000000"/>
        </w:rPr>
        <w:t>і</w:t>
      </w:r>
      <w:r w:rsidRPr="00362E52">
        <w:rPr>
          <w:color w:val="000000"/>
          <w:lang w:val="ru-RU"/>
        </w:rPr>
        <w:t xml:space="preserve">в з боку </w:t>
      </w:r>
      <w:proofErr w:type="spellStart"/>
      <w:r w:rsidRPr="00362E52">
        <w:rPr>
          <w:color w:val="000000"/>
          <w:lang w:val="ru-RU"/>
        </w:rPr>
        <w:t>громадськості</w:t>
      </w:r>
      <w:proofErr w:type="spellEnd"/>
      <w:r w:rsidRPr="00362E52">
        <w:rPr>
          <w:color w:val="000000"/>
          <w:lang w:val="ru-RU"/>
        </w:rPr>
        <w:t xml:space="preserve">, </w:t>
      </w:r>
      <w:proofErr w:type="spellStart"/>
      <w:r w:rsidRPr="00362E52">
        <w:rPr>
          <w:color w:val="000000"/>
          <w:lang w:val="ru-RU"/>
        </w:rPr>
        <w:t>надання</w:t>
      </w:r>
      <w:proofErr w:type="spellEnd"/>
      <w:r w:rsidRPr="00362E52">
        <w:rPr>
          <w:color w:val="000000"/>
        </w:rPr>
        <w:t xml:space="preserve"> можливості інформування населення та підприємств житлово-комунального комплексу про роботу</w:t>
      </w:r>
      <w:r w:rsidRPr="00362E52">
        <w:t xml:space="preserve"> відділу в режимі реального часу</w:t>
      </w:r>
      <w:r w:rsidRPr="00362E52">
        <w:rPr>
          <w:color w:val="FF0000"/>
        </w:rPr>
        <w:t>:</w:t>
      </w:r>
    </w:p>
    <w:p w:rsidR="006D5CE3" w:rsidRPr="00CA3A04" w:rsidRDefault="006D5CE3" w:rsidP="002A09AB">
      <w:pPr>
        <w:ind w:firstLine="540"/>
        <w:jc w:val="both"/>
        <w:rPr>
          <w:sz w:val="24"/>
          <w:szCs w:val="24"/>
        </w:rPr>
      </w:pPr>
    </w:p>
    <w:p w:rsidR="006D5CE3" w:rsidRDefault="006D5CE3" w:rsidP="002A09AB">
      <w:pPr>
        <w:ind w:firstLine="540"/>
        <w:jc w:val="both"/>
      </w:pPr>
      <w:r>
        <w:t>1. Утворити робочу групу з питань створення єдиного централізованого відділу по роботі з населенням міста («</w:t>
      </w:r>
      <w:proofErr w:type="spellStart"/>
      <w:r>
        <w:t>Колл-центр</w:t>
      </w:r>
      <w:proofErr w:type="spellEnd"/>
      <w:r>
        <w:t>») щодо питань надання житлово-комунальних послуг (далі – Робоча група) у складі:</w:t>
      </w:r>
    </w:p>
    <w:p w:rsidR="00BB67A2" w:rsidRDefault="00BB67A2" w:rsidP="002A09AB">
      <w:pPr>
        <w:ind w:firstLine="54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053"/>
      </w:tblGrid>
      <w:tr w:rsidR="006D5CE3" w:rsidTr="00954CFD">
        <w:tc>
          <w:tcPr>
            <w:tcW w:w="2518" w:type="dxa"/>
          </w:tcPr>
          <w:p w:rsidR="006D5CE3" w:rsidRDefault="006D5CE3" w:rsidP="00954CFD">
            <w:pPr>
              <w:jc w:val="both"/>
            </w:pPr>
            <w:r>
              <w:t>Ломако О. А.</w:t>
            </w:r>
          </w:p>
        </w:tc>
        <w:tc>
          <w:tcPr>
            <w:tcW w:w="7053" w:type="dxa"/>
          </w:tcPr>
          <w:p w:rsidR="006D5CE3" w:rsidRPr="00B65194" w:rsidRDefault="006D5CE3" w:rsidP="00954CFD">
            <w:pPr>
              <w:jc w:val="both"/>
            </w:pPr>
            <w:r w:rsidRPr="00B65194">
              <w:t xml:space="preserve">– </w:t>
            </w:r>
            <w:r w:rsidRPr="00954CFD">
              <w:rPr>
                <w:color w:val="000000"/>
                <w:shd w:val="clear" w:color="auto" w:fill="FFFFFF"/>
              </w:rPr>
              <w:t>заступник міського голови</w:t>
            </w:r>
            <w:r w:rsidRPr="00B65194">
              <w:t>, голова Робочої групи;</w:t>
            </w:r>
          </w:p>
        </w:tc>
      </w:tr>
      <w:tr w:rsidR="006D5CE3" w:rsidTr="00954CFD">
        <w:tc>
          <w:tcPr>
            <w:tcW w:w="2518" w:type="dxa"/>
          </w:tcPr>
          <w:p w:rsidR="006D5CE3" w:rsidRDefault="006D5CE3" w:rsidP="00954CFD">
            <w:pPr>
              <w:jc w:val="both"/>
            </w:pPr>
            <w:r>
              <w:t xml:space="preserve">Вовк Р. А. </w:t>
            </w:r>
          </w:p>
        </w:tc>
        <w:tc>
          <w:tcPr>
            <w:tcW w:w="7053" w:type="dxa"/>
          </w:tcPr>
          <w:p w:rsidR="006D5CE3" w:rsidRPr="00B65194" w:rsidRDefault="006D5CE3" w:rsidP="00954CFD">
            <w:pPr>
              <w:jc w:val="both"/>
            </w:pPr>
            <w:r w:rsidRPr="00954CFD">
              <w:rPr>
                <w:lang w:val="ru-RU"/>
              </w:rPr>
              <w:t>–</w:t>
            </w:r>
            <w:r>
              <w:t xml:space="preserve"> виконуючий обов’язки регіонального директора Спеціалізованого ліфтового управління № 5 приватного акціонерного товариства «</w:t>
            </w:r>
            <w:proofErr w:type="gramStart"/>
            <w:r>
              <w:t>ОТ</w:t>
            </w:r>
            <w:proofErr w:type="gramEnd"/>
            <w:r>
              <w:t>ІС»;</w:t>
            </w:r>
          </w:p>
        </w:tc>
      </w:tr>
      <w:tr w:rsidR="006D5CE3" w:rsidTr="00954CFD">
        <w:tc>
          <w:tcPr>
            <w:tcW w:w="2518" w:type="dxa"/>
          </w:tcPr>
          <w:p w:rsidR="006D5CE3" w:rsidRDefault="006D5CE3" w:rsidP="00954CFD">
            <w:pPr>
              <w:jc w:val="both"/>
            </w:pPr>
            <w:r>
              <w:t>Волок Р. В.</w:t>
            </w:r>
          </w:p>
        </w:tc>
        <w:tc>
          <w:tcPr>
            <w:tcW w:w="7053" w:type="dxa"/>
          </w:tcPr>
          <w:p w:rsidR="006D5CE3" w:rsidRPr="00954CFD" w:rsidRDefault="006D5CE3" w:rsidP="00954CFD">
            <w:pPr>
              <w:tabs>
                <w:tab w:val="left" w:pos="0"/>
              </w:tabs>
              <w:ind w:left="35" w:hanging="35"/>
              <w:jc w:val="both"/>
              <w:rPr>
                <w:lang w:val="ru-RU"/>
              </w:rPr>
            </w:pPr>
            <w:r w:rsidRPr="00B65194">
              <w:t xml:space="preserve">– начальник </w:t>
            </w:r>
            <w:r>
              <w:t>комунального підприємства</w:t>
            </w:r>
            <w:r w:rsidRPr="00B65194">
              <w:t xml:space="preserve"> «</w:t>
            </w:r>
            <w:r>
              <w:t>ЖЕК-10</w:t>
            </w:r>
            <w:r w:rsidRPr="00B65194">
              <w:t>» Чернігівської міської ради;</w:t>
            </w:r>
          </w:p>
        </w:tc>
      </w:tr>
      <w:tr w:rsidR="006D5CE3" w:rsidTr="00954CFD">
        <w:tc>
          <w:tcPr>
            <w:tcW w:w="2518" w:type="dxa"/>
          </w:tcPr>
          <w:p w:rsidR="006D5CE3" w:rsidRDefault="006D5CE3" w:rsidP="00954CFD">
            <w:pPr>
              <w:jc w:val="both"/>
            </w:pPr>
            <w:r>
              <w:t xml:space="preserve">Куц Я. В. </w:t>
            </w:r>
          </w:p>
        </w:tc>
        <w:tc>
          <w:tcPr>
            <w:tcW w:w="7053" w:type="dxa"/>
          </w:tcPr>
          <w:p w:rsidR="006D5CE3" w:rsidRPr="00B65194" w:rsidRDefault="006D5CE3" w:rsidP="00954CFD">
            <w:pPr>
              <w:jc w:val="both"/>
            </w:pPr>
            <w:r w:rsidRPr="00B65194">
              <w:t xml:space="preserve">– начальник управління </w:t>
            </w:r>
            <w:r>
              <w:t>житлово-комунального господарства Чернігівської міської</w:t>
            </w:r>
            <w:r w:rsidRPr="00B65194">
              <w:t xml:space="preserve"> ради;</w:t>
            </w:r>
          </w:p>
        </w:tc>
      </w:tr>
      <w:tr w:rsidR="006D5CE3" w:rsidTr="00954CFD">
        <w:tc>
          <w:tcPr>
            <w:tcW w:w="2518" w:type="dxa"/>
          </w:tcPr>
          <w:p w:rsidR="006D5CE3" w:rsidRDefault="006D5CE3" w:rsidP="00954CFD">
            <w:pPr>
              <w:jc w:val="both"/>
            </w:pPr>
            <w:r>
              <w:t>Мельник О. Г.</w:t>
            </w:r>
          </w:p>
        </w:tc>
        <w:tc>
          <w:tcPr>
            <w:tcW w:w="7053" w:type="dxa"/>
          </w:tcPr>
          <w:p w:rsidR="006D5CE3" w:rsidRPr="00B65194" w:rsidRDefault="006D5CE3" w:rsidP="00954CFD">
            <w:pPr>
              <w:jc w:val="both"/>
            </w:pPr>
            <w:r w:rsidRPr="00B65194">
              <w:t xml:space="preserve">– начальник </w:t>
            </w:r>
            <w:r>
              <w:t>управління фінансів Чернігівської міської</w:t>
            </w:r>
            <w:r w:rsidRPr="00B65194">
              <w:t xml:space="preserve"> ради;</w:t>
            </w:r>
          </w:p>
        </w:tc>
      </w:tr>
      <w:tr w:rsidR="006D5CE3" w:rsidTr="00954CFD">
        <w:tc>
          <w:tcPr>
            <w:tcW w:w="2518" w:type="dxa"/>
          </w:tcPr>
          <w:p w:rsidR="006D5CE3" w:rsidRPr="00954CFD" w:rsidRDefault="006D5CE3" w:rsidP="00954CFD">
            <w:pPr>
              <w:jc w:val="both"/>
              <w:rPr>
                <w:lang w:val="ru-RU"/>
              </w:rPr>
            </w:pPr>
            <w:proofErr w:type="spellStart"/>
            <w:r>
              <w:t>Николенко</w:t>
            </w:r>
            <w:proofErr w:type="spellEnd"/>
            <w:r>
              <w:t xml:space="preserve"> В. М.</w:t>
            </w:r>
          </w:p>
        </w:tc>
        <w:tc>
          <w:tcPr>
            <w:tcW w:w="7053" w:type="dxa"/>
          </w:tcPr>
          <w:p w:rsidR="006D5CE3" w:rsidRPr="00954CFD" w:rsidRDefault="006D5CE3" w:rsidP="00954CFD">
            <w:pPr>
              <w:jc w:val="both"/>
              <w:rPr>
                <w:lang w:val="ru-RU"/>
              </w:rPr>
            </w:pPr>
            <w:r w:rsidRPr="00B65194">
              <w:t xml:space="preserve">– начальник </w:t>
            </w:r>
            <w:r>
              <w:t>комунального підприємства</w:t>
            </w:r>
            <w:r w:rsidRPr="00B65194">
              <w:t xml:space="preserve"> «</w:t>
            </w:r>
            <w:proofErr w:type="spellStart"/>
            <w:r>
              <w:t>Новозавод</w:t>
            </w:r>
            <w:r w:rsidRPr="00B65194">
              <w:t>ське</w:t>
            </w:r>
            <w:proofErr w:type="spellEnd"/>
            <w:r w:rsidRPr="00B65194">
              <w:t>» Чернігівської міської ради</w:t>
            </w:r>
            <w:r>
              <w:t>;</w:t>
            </w:r>
          </w:p>
        </w:tc>
      </w:tr>
      <w:tr w:rsidR="006D5CE3" w:rsidTr="00954CFD">
        <w:tc>
          <w:tcPr>
            <w:tcW w:w="2518" w:type="dxa"/>
          </w:tcPr>
          <w:p w:rsidR="006D5CE3" w:rsidRDefault="006D5CE3" w:rsidP="00954CFD">
            <w:pPr>
              <w:jc w:val="both"/>
            </w:pPr>
            <w:r>
              <w:lastRenderedPageBreak/>
              <w:t>Пригара В. В.</w:t>
            </w:r>
          </w:p>
        </w:tc>
        <w:tc>
          <w:tcPr>
            <w:tcW w:w="7053" w:type="dxa"/>
          </w:tcPr>
          <w:p w:rsidR="006D5CE3" w:rsidRDefault="006D5CE3" w:rsidP="00954CFD">
            <w:pPr>
              <w:jc w:val="both"/>
            </w:pPr>
            <w:r w:rsidRPr="00B65194">
              <w:t xml:space="preserve">– начальник </w:t>
            </w:r>
            <w:r>
              <w:t>комунального підприємства</w:t>
            </w:r>
            <w:r w:rsidRPr="00B65194">
              <w:t xml:space="preserve"> «Деснянське» Чернігівської міської ради;</w:t>
            </w:r>
          </w:p>
          <w:p w:rsidR="00BA1F40" w:rsidRDefault="00BA1F40" w:rsidP="00954CFD">
            <w:pPr>
              <w:jc w:val="both"/>
            </w:pPr>
          </w:p>
          <w:p w:rsidR="00B94FF6" w:rsidRPr="00B65194" w:rsidRDefault="00B94FF6" w:rsidP="00954CFD">
            <w:pPr>
              <w:jc w:val="both"/>
            </w:pPr>
          </w:p>
        </w:tc>
      </w:tr>
      <w:tr w:rsidR="006D5CE3" w:rsidTr="00954CFD">
        <w:tc>
          <w:tcPr>
            <w:tcW w:w="2518" w:type="dxa"/>
          </w:tcPr>
          <w:p w:rsidR="006D5CE3" w:rsidRPr="00954CFD" w:rsidRDefault="006D5CE3" w:rsidP="00954CFD">
            <w:pPr>
              <w:jc w:val="both"/>
              <w:rPr>
                <w:lang w:val="ru-RU"/>
              </w:rPr>
            </w:pPr>
            <w:proofErr w:type="spellStart"/>
            <w:r>
              <w:t>Прищеп</w:t>
            </w:r>
            <w:proofErr w:type="spellEnd"/>
            <w:r>
              <w:t xml:space="preserve"> В. М.</w:t>
            </w:r>
          </w:p>
        </w:tc>
        <w:tc>
          <w:tcPr>
            <w:tcW w:w="7053" w:type="dxa"/>
          </w:tcPr>
          <w:p w:rsidR="006D5CE3" w:rsidRPr="00954CFD" w:rsidRDefault="006D5CE3" w:rsidP="00954CFD">
            <w:pPr>
              <w:ind w:left="35" w:hanging="35"/>
              <w:jc w:val="both"/>
              <w:rPr>
                <w:lang w:val="ru-RU"/>
              </w:rPr>
            </w:pPr>
            <w:r w:rsidRPr="00954CFD">
              <w:rPr>
                <w:lang w:val="ru-RU"/>
              </w:rPr>
              <w:t xml:space="preserve">– </w:t>
            </w:r>
            <w:r w:rsidRPr="00B65194">
              <w:t xml:space="preserve">начальник </w:t>
            </w:r>
            <w:r>
              <w:t xml:space="preserve">комунального </w:t>
            </w:r>
            <w:proofErr w:type="gramStart"/>
            <w:r>
              <w:t>п</w:t>
            </w:r>
            <w:proofErr w:type="gramEnd"/>
            <w:r>
              <w:t>ідприємства</w:t>
            </w:r>
            <w:r w:rsidRPr="00B65194">
              <w:t xml:space="preserve"> «</w:t>
            </w:r>
            <w:r>
              <w:t>ЖЕК-13</w:t>
            </w:r>
            <w:r w:rsidRPr="00B65194">
              <w:t>» Чернігівської міської ради;</w:t>
            </w:r>
          </w:p>
        </w:tc>
      </w:tr>
      <w:tr w:rsidR="006D5CE3" w:rsidTr="00954CFD">
        <w:tc>
          <w:tcPr>
            <w:tcW w:w="2518" w:type="dxa"/>
          </w:tcPr>
          <w:p w:rsidR="006D5CE3" w:rsidRDefault="006D5CE3" w:rsidP="00954CFD">
            <w:pPr>
              <w:jc w:val="both"/>
            </w:pPr>
            <w:r w:rsidRPr="00954CFD">
              <w:rPr>
                <w:lang w:val="ru-RU"/>
              </w:rPr>
              <w:t xml:space="preserve">Федоров Д. В. </w:t>
            </w:r>
          </w:p>
        </w:tc>
        <w:tc>
          <w:tcPr>
            <w:tcW w:w="7053" w:type="dxa"/>
          </w:tcPr>
          <w:p w:rsidR="006D5CE3" w:rsidRPr="00B65194" w:rsidRDefault="006D5CE3" w:rsidP="00954CFD">
            <w:pPr>
              <w:jc w:val="both"/>
            </w:pPr>
            <w:r w:rsidRPr="00954CFD">
              <w:rPr>
                <w:lang w:val="ru-RU"/>
              </w:rPr>
              <w:t xml:space="preserve">– </w:t>
            </w:r>
            <w:proofErr w:type="spellStart"/>
            <w:r w:rsidRPr="00954CFD">
              <w:rPr>
                <w:lang w:val="ru-RU"/>
              </w:rPr>
              <w:t>позаштатний</w:t>
            </w:r>
            <w:proofErr w:type="spellEnd"/>
            <w:r w:rsidRPr="00954CFD">
              <w:rPr>
                <w:lang w:val="ru-RU"/>
              </w:rPr>
              <w:t xml:space="preserve"> </w:t>
            </w:r>
            <w:proofErr w:type="spellStart"/>
            <w:r w:rsidRPr="00954CFD">
              <w:rPr>
                <w:lang w:val="ru-RU"/>
              </w:rPr>
              <w:t>радник</w:t>
            </w:r>
            <w:proofErr w:type="spellEnd"/>
            <w:r w:rsidRPr="00954CFD">
              <w:rPr>
                <w:lang w:val="ru-RU"/>
              </w:rPr>
              <w:t xml:space="preserve"> </w:t>
            </w:r>
            <w:proofErr w:type="spellStart"/>
            <w:r w:rsidRPr="00954CFD">
              <w:rPr>
                <w:lang w:val="ru-RU"/>
              </w:rPr>
              <w:t>міського</w:t>
            </w:r>
            <w:proofErr w:type="spellEnd"/>
            <w:r w:rsidRPr="00954CFD">
              <w:rPr>
                <w:lang w:val="ru-RU"/>
              </w:rPr>
              <w:t xml:space="preserve"> </w:t>
            </w:r>
            <w:proofErr w:type="spellStart"/>
            <w:r w:rsidRPr="00954CFD">
              <w:rPr>
                <w:lang w:val="ru-RU"/>
              </w:rPr>
              <w:t>голови</w:t>
            </w:r>
            <w:proofErr w:type="spellEnd"/>
            <w:r w:rsidRPr="00954CFD">
              <w:rPr>
                <w:lang w:val="ru-RU"/>
              </w:rPr>
              <w:t xml:space="preserve"> з </w:t>
            </w:r>
            <w:proofErr w:type="spellStart"/>
            <w:r w:rsidRPr="00954CFD">
              <w:rPr>
                <w:lang w:val="ru-RU"/>
              </w:rPr>
              <w:t>правових</w:t>
            </w:r>
            <w:proofErr w:type="spellEnd"/>
            <w:r w:rsidRPr="00954CFD">
              <w:rPr>
                <w:lang w:val="ru-RU"/>
              </w:rPr>
              <w:t xml:space="preserve"> </w:t>
            </w:r>
            <w:proofErr w:type="spellStart"/>
            <w:r w:rsidRPr="00954CFD">
              <w:rPr>
                <w:lang w:val="ru-RU"/>
              </w:rPr>
              <w:t>питань</w:t>
            </w:r>
            <w:proofErr w:type="spellEnd"/>
            <w:r w:rsidRPr="00954CFD">
              <w:rPr>
                <w:lang w:val="ru-RU"/>
              </w:rPr>
              <w:t>.</w:t>
            </w:r>
          </w:p>
        </w:tc>
      </w:tr>
    </w:tbl>
    <w:p w:rsidR="006D5CE3" w:rsidRDefault="006D5CE3" w:rsidP="00E7759C">
      <w:pPr>
        <w:ind w:firstLine="540"/>
        <w:jc w:val="both"/>
      </w:pPr>
    </w:p>
    <w:p w:rsidR="006D5CE3" w:rsidRDefault="006D5CE3" w:rsidP="00E7759C">
      <w:pPr>
        <w:ind w:firstLine="540"/>
        <w:jc w:val="both"/>
      </w:pPr>
    </w:p>
    <w:p w:rsidR="006D5CE3" w:rsidRDefault="006D5CE3" w:rsidP="00E7759C">
      <w:pPr>
        <w:ind w:firstLine="540"/>
        <w:jc w:val="both"/>
      </w:pPr>
      <w:r>
        <w:t>2. Робочій групі до 15.06.2016 року розробити структуру єдиного централізованого відділу по роботі з населенням міста («</w:t>
      </w:r>
      <w:proofErr w:type="spellStart"/>
      <w:r>
        <w:t>Колл-центр</w:t>
      </w:r>
      <w:proofErr w:type="spellEnd"/>
      <w:r>
        <w:t xml:space="preserve">»)  щодо питань надання житлово-комунальних послуг, його положення, штатний розпис, визначити приміщення, де планується розміщення відділу, його програмне та матеріальне забезпечення. </w:t>
      </w:r>
    </w:p>
    <w:p w:rsidR="006D5CE3" w:rsidRDefault="006D5CE3" w:rsidP="00242731">
      <w:pPr>
        <w:spacing w:line="480" w:lineRule="auto"/>
        <w:ind w:firstLine="540"/>
        <w:jc w:val="both"/>
      </w:pPr>
    </w:p>
    <w:p w:rsidR="006D5CE3" w:rsidRDefault="006D5CE3" w:rsidP="00242731">
      <w:pPr>
        <w:spacing w:line="480" w:lineRule="auto"/>
        <w:ind w:firstLine="540"/>
        <w:jc w:val="both"/>
      </w:pPr>
      <w:r>
        <w:t>3. Контроль за виконанням цього розпорядження залишаю за собою.</w:t>
      </w:r>
    </w:p>
    <w:p w:rsidR="006D5CE3" w:rsidRDefault="006D5CE3" w:rsidP="00242731">
      <w:pPr>
        <w:spacing w:line="480" w:lineRule="auto"/>
        <w:jc w:val="both"/>
      </w:pPr>
    </w:p>
    <w:p w:rsidR="006D5CE3" w:rsidRDefault="006D5CE3" w:rsidP="00242731">
      <w:pPr>
        <w:spacing w:line="480" w:lineRule="auto"/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 А. Атрошенко </w:t>
      </w:r>
    </w:p>
    <w:p w:rsidR="006D5CE3" w:rsidRDefault="006D5CE3" w:rsidP="00242731">
      <w:pPr>
        <w:spacing w:line="480" w:lineRule="auto"/>
        <w:jc w:val="both"/>
      </w:pPr>
    </w:p>
    <w:p w:rsidR="006D5CE3" w:rsidRDefault="006D5CE3" w:rsidP="00242731">
      <w:pPr>
        <w:spacing w:line="480" w:lineRule="auto"/>
        <w:jc w:val="both"/>
      </w:pPr>
    </w:p>
    <w:p w:rsidR="006D5CE3" w:rsidRDefault="006D5CE3" w:rsidP="00242731">
      <w:pPr>
        <w:spacing w:line="480" w:lineRule="auto"/>
        <w:jc w:val="both"/>
      </w:pPr>
    </w:p>
    <w:p w:rsidR="006D5CE3" w:rsidRDefault="006D5CE3" w:rsidP="00242731">
      <w:pPr>
        <w:spacing w:line="480" w:lineRule="auto"/>
        <w:jc w:val="both"/>
      </w:pPr>
    </w:p>
    <w:p w:rsidR="006D5CE3" w:rsidRDefault="006D5CE3" w:rsidP="00242731">
      <w:pPr>
        <w:spacing w:line="480" w:lineRule="auto"/>
        <w:jc w:val="both"/>
      </w:pPr>
    </w:p>
    <w:p w:rsidR="006D5CE3" w:rsidRDefault="006D5CE3" w:rsidP="00242731">
      <w:pPr>
        <w:spacing w:line="480" w:lineRule="auto"/>
        <w:jc w:val="both"/>
      </w:pPr>
    </w:p>
    <w:p w:rsidR="006D5CE3" w:rsidRDefault="006D5CE3" w:rsidP="00242731">
      <w:pPr>
        <w:spacing w:line="480" w:lineRule="auto"/>
        <w:jc w:val="both"/>
      </w:pPr>
    </w:p>
    <w:sectPr w:rsidR="006D5CE3" w:rsidSect="002427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1F"/>
    <w:multiLevelType w:val="hybridMultilevel"/>
    <w:tmpl w:val="0E1EF7DC"/>
    <w:lvl w:ilvl="0" w:tplc="5C9E7E5C">
      <w:start w:val="3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D7077D7"/>
    <w:multiLevelType w:val="hybridMultilevel"/>
    <w:tmpl w:val="9CFE46F4"/>
    <w:lvl w:ilvl="0" w:tplc="B930E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152"/>
    <w:multiLevelType w:val="hybridMultilevel"/>
    <w:tmpl w:val="D8C24CBA"/>
    <w:lvl w:ilvl="0" w:tplc="E95C1CA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402F"/>
    <w:multiLevelType w:val="hybridMultilevel"/>
    <w:tmpl w:val="4A868C68"/>
    <w:lvl w:ilvl="0" w:tplc="276CA52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AB"/>
    <w:rsid w:val="00010DD5"/>
    <w:rsid w:val="000117DB"/>
    <w:rsid w:val="00021E28"/>
    <w:rsid w:val="00022D8E"/>
    <w:rsid w:val="00054BEA"/>
    <w:rsid w:val="000D560E"/>
    <w:rsid w:val="000F7087"/>
    <w:rsid w:val="001B322A"/>
    <w:rsid w:val="001B4DE4"/>
    <w:rsid w:val="001B7FB4"/>
    <w:rsid w:val="001D481F"/>
    <w:rsid w:val="00242731"/>
    <w:rsid w:val="002709B8"/>
    <w:rsid w:val="0028244F"/>
    <w:rsid w:val="002A09AB"/>
    <w:rsid w:val="002A2D4C"/>
    <w:rsid w:val="002A48C0"/>
    <w:rsid w:val="002C510A"/>
    <w:rsid w:val="0036194E"/>
    <w:rsid w:val="003620D7"/>
    <w:rsid w:val="00362E52"/>
    <w:rsid w:val="00385BFB"/>
    <w:rsid w:val="003A2D7C"/>
    <w:rsid w:val="003D4990"/>
    <w:rsid w:val="003E16EB"/>
    <w:rsid w:val="003F5061"/>
    <w:rsid w:val="00415D61"/>
    <w:rsid w:val="00443106"/>
    <w:rsid w:val="004E2641"/>
    <w:rsid w:val="0051068D"/>
    <w:rsid w:val="0054277F"/>
    <w:rsid w:val="005A3429"/>
    <w:rsid w:val="006504F8"/>
    <w:rsid w:val="00657F2A"/>
    <w:rsid w:val="006C1451"/>
    <w:rsid w:val="006D5CE3"/>
    <w:rsid w:val="007311C8"/>
    <w:rsid w:val="0074041C"/>
    <w:rsid w:val="007A101C"/>
    <w:rsid w:val="007F171B"/>
    <w:rsid w:val="008F3232"/>
    <w:rsid w:val="009458EA"/>
    <w:rsid w:val="00954CFD"/>
    <w:rsid w:val="009D1E91"/>
    <w:rsid w:val="009F5D2D"/>
    <w:rsid w:val="00A763DF"/>
    <w:rsid w:val="00AA7FCF"/>
    <w:rsid w:val="00AE066A"/>
    <w:rsid w:val="00B65194"/>
    <w:rsid w:val="00B94FF6"/>
    <w:rsid w:val="00BA1F40"/>
    <w:rsid w:val="00BB67A2"/>
    <w:rsid w:val="00BF4C55"/>
    <w:rsid w:val="00C8529E"/>
    <w:rsid w:val="00C8610D"/>
    <w:rsid w:val="00C964E9"/>
    <w:rsid w:val="00CA3A04"/>
    <w:rsid w:val="00D93222"/>
    <w:rsid w:val="00E118FF"/>
    <w:rsid w:val="00E7759C"/>
    <w:rsid w:val="00F14285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B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A09AB"/>
    <w:pPr>
      <w:ind w:left="360" w:right="5040"/>
      <w:jc w:val="both"/>
    </w:pPr>
  </w:style>
  <w:style w:type="paragraph" w:styleId="a4">
    <w:name w:val="Balloon Text"/>
    <w:basedOn w:val="a"/>
    <w:link w:val="a5"/>
    <w:uiPriority w:val="99"/>
    <w:semiHidden/>
    <w:rsid w:val="0028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244F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99"/>
    <w:rsid w:val="0024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775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65194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0D560E"/>
    <w:pPr>
      <w:jc w:val="center"/>
    </w:pPr>
    <w:rPr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D560E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0DDA-4165-4511-AE6D-3966B66C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2016-06-13T08:21:00Z</cp:lastPrinted>
  <dcterms:created xsi:type="dcterms:W3CDTF">2016-05-12T15:25:00Z</dcterms:created>
  <dcterms:modified xsi:type="dcterms:W3CDTF">2016-06-13T08:54:00Z</dcterms:modified>
</cp:coreProperties>
</file>