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59" w:rsidRDefault="004F0E59" w:rsidP="0024545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646602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</w:p>
    <w:p w:rsidR="00976F8E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(заміни) </w:t>
      </w:r>
    </w:p>
    <w:p w:rsidR="004F0E59" w:rsidRPr="003C244E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анотаційних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F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</w:t>
      </w:r>
      <w:r w:rsidRPr="004F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F0E59" w:rsidRPr="00832010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місті Чернігові</w:t>
      </w:r>
      <w:r w:rsidR="00832010" w:rsidRPr="0083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новій редакції</w:t>
      </w:r>
    </w:p>
    <w:p w:rsidR="004F0E59" w:rsidRPr="00323097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323097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7F2C11" w:rsidRDefault="004F0E59" w:rsidP="004F0E59">
      <w:pPr>
        <w:pStyle w:val="a4"/>
        <w:ind w:firstLine="708"/>
        <w:jc w:val="both"/>
      </w:pPr>
      <w:r>
        <w:rPr>
          <w:szCs w:val="28"/>
        </w:rPr>
        <w:t>З</w:t>
      </w:r>
      <w:r w:rsidRPr="00442CEC">
        <w:rPr>
          <w:szCs w:val="28"/>
        </w:rPr>
        <w:t>гідно з підпунктом 10 пункту б)</w:t>
      </w:r>
      <w:r>
        <w:rPr>
          <w:szCs w:val="28"/>
        </w:rPr>
        <w:t> статті </w:t>
      </w:r>
      <w:r w:rsidRPr="00442CEC">
        <w:rPr>
          <w:szCs w:val="28"/>
        </w:rPr>
        <w:t xml:space="preserve">32 </w:t>
      </w:r>
      <w:r w:rsidRPr="00442CEC">
        <w:rPr>
          <w:color w:val="000000"/>
          <w:szCs w:val="28"/>
          <w:shd w:val="clear" w:color="auto" w:fill="FFFFFF"/>
        </w:rPr>
        <w:t>Закону України «Про місцеве самоврядування в Україні</w:t>
      </w:r>
      <w:r w:rsidRPr="00E067A5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та з </w:t>
      </w:r>
      <w:r w:rsidRPr="00E067A5">
        <w:rPr>
          <w:color w:val="000000"/>
          <w:szCs w:val="28"/>
          <w:shd w:val="clear" w:color="auto" w:fill="FFFFFF"/>
        </w:rPr>
        <w:t>метою впорядкування та регламентації діяльності встановлення в міс</w:t>
      </w:r>
      <w:r>
        <w:rPr>
          <w:color w:val="000000"/>
          <w:szCs w:val="28"/>
          <w:shd w:val="clear" w:color="auto" w:fill="FFFFFF"/>
        </w:rPr>
        <w:t xml:space="preserve">ті Чернігові меморіальних та </w:t>
      </w:r>
      <w:proofErr w:type="spellStart"/>
      <w:r>
        <w:rPr>
          <w:color w:val="000000"/>
          <w:szCs w:val="28"/>
          <w:shd w:val="clear" w:color="auto" w:fill="FFFFFF"/>
        </w:rPr>
        <w:t>анотаційних</w:t>
      </w:r>
      <w:proofErr w:type="spellEnd"/>
      <w:r>
        <w:rPr>
          <w:color w:val="000000"/>
          <w:szCs w:val="28"/>
          <w:shd w:val="clear" w:color="auto" w:fill="FFFFFF"/>
        </w:rPr>
        <w:t xml:space="preserve"> дош</w:t>
      </w:r>
      <w:r w:rsidRPr="00E067A5">
        <w:rPr>
          <w:color w:val="000000"/>
          <w:szCs w:val="28"/>
          <w:shd w:val="clear" w:color="auto" w:fill="FFFFFF"/>
        </w:rPr>
        <w:t xml:space="preserve">ок, враховуючи рекомендації </w:t>
      </w:r>
      <w:r w:rsidRPr="00E067A5">
        <w:rPr>
          <w:color w:val="000000"/>
          <w:szCs w:val="28"/>
        </w:rPr>
        <w:t xml:space="preserve">комісії з питань міської </w:t>
      </w:r>
      <w:r w:rsidRPr="007F2C11">
        <w:rPr>
          <w:szCs w:val="28"/>
        </w:rPr>
        <w:t>топонімії, охорони та збереження іст</w:t>
      </w:r>
      <w:r w:rsidR="000D6DAA" w:rsidRPr="007F2C11">
        <w:rPr>
          <w:szCs w:val="28"/>
        </w:rPr>
        <w:t>орико-культурного середовища м. </w:t>
      </w:r>
      <w:r w:rsidRPr="007F2C11">
        <w:rPr>
          <w:szCs w:val="28"/>
        </w:rPr>
        <w:t>Чернігова,</w:t>
      </w:r>
      <w:r w:rsidRPr="007F2C11">
        <w:t xml:space="preserve"> виконавчий комітет Чернігівської міської ради вирішив:</w:t>
      </w:r>
    </w:p>
    <w:p w:rsidR="004F0E59" w:rsidRPr="007F2C11" w:rsidRDefault="004F0E59" w:rsidP="00832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F2C11">
        <w:rPr>
          <w:sz w:val="28"/>
          <w:szCs w:val="28"/>
        </w:rPr>
        <w:t>Затвердити</w:t>
      </w:r>
      <w:proofErr w:type="spellEnd"/>
      <w:r w:rsidRPr="007F2C11">
        <w:rPr>
          <w:sz w:val="28"/>
          <w:szCs w:val="28"/>
        </w:rPr>
        <w:t xml:space="preserve"> </w:t>
      </w:r>
      <w:proofErr w:type="spellStart"/>
      <w:r w:rsidRPr="007F2C11">
        <w:rPr>
          <w:sz w:val="28"/>
          <w:szCs w:val="28"/>
        </w:rPr>
        <w:t>Положення</w:t>
      </w:r>
      <w:proofErr w:type="spellEnd"/>
      <w:r w:rsidRPr="007F2C11">
        <w:rPr>
          <w:sz w:val="28"/>
          <w:szCs w:val="28"/>
        </w:rPr>
        <w:t xml:space="preserve"> про порядок </w:t>
      </w:r>
      <w:proofErr w:type="spellStart"/>
      <w:r w:rsidRPr="007F2C11">
        <w:rPr>
          <w:sz w:val="28"/>
          <w:szCs w:val="28"/>
        </w:rPr>
        <w:t>встановлення</w:t>
      </w:r>
      <w:proofErr w:type="spellEnd"/>
      <w:r w:rsidRPr="007F2C11">
        <w:rPr>
          <w:sz w:val="28"/>
          <w:szCs w:val="28"/>
        </w:rPr>
        <w:t xml:space="preserve"> </w:t>
      </w:r>
      <w:r w:rsidR="00976F8E" w:rsidRPr="007F2C11">
        <w:rPr>
          <w:sz w:val="28"/>
          <w:szCs w:val="28"/>
          <w:lang w:val="uk-UA"/>
        </w:rPr>
        <w:t>(заміни)</w:t>
      </w:r>
      <w:r w:rsidR="00976F8E">
        <w:rPr>
          <w:color w:val="333333"/>
          <w:sz w:val="28"/>
          <w:szCs w:val="28"/>
          <w:lang w:val="uk-UA"/>
        </w:rPr>
        <w:t xml:space="preserve"> </w:t>
      </w:r>
      <w:r w:rsidRPr="007F2C11">
        <w:rPr>
          <w:sz w:val="28"/>
          <w:szCs w:val="28"/>
          <w:lang w:val="uk-UA"/>
        </w:rPr>
        <w:t xml:space="preserve">меморіальних та </w:t>
      </w:r>
      <w:proofErr w:type="spellStart"/>
      <w:r w:rsidRPr="007F2C11">
        <w:rPr>
          <w:sz w:val="28"/>
          <w:szCs w:val="28"/>
          <w:lang w:val="uk-UA"/>
        </w:rPr>
        <w:t>анотаційних</w:t>
      </w:r>
      <w:proofErr w:type="spellEnd"/>
      <w:r w:rsidRPr="007F2C11">
        <w:rPr>
          <w:sz w:val="28"/>
          <w:szCs w:val="28"/>
          <w:lang w:val="uk-UA"/>
        </w:rPr>
        <w:t xml:space="preserve"> дошок </w:t>
      </w:r>
      <w:r w:rsidRPr="007F2C11">
        <w:rPr>
          <w:sz w:val="28"/>
          <w:szCs w:val="28"/>
        </w:rPr>
        <w:t xml:space="preserve">у </w:t>
      </w:r>
      <w:r w:rsidRPr="007F2C11">
        <w:rPr>
          <w:sz w:val="28"/>
          <w:szCs w:val="28"/>
          <w:lang w:val="uk-UA"/>
        </w:rPr>
        <w:t>мі</w:t>
      </w:r>
      <w:proofErr w:type="gramStart"/>
      <w:r w:rsidRPr="007F2C11">
        <w:rPr>
          <w:sz w:val="28"/>
          <w:szCs w:val="28"/>
          <w:lang w:val="uk-UA"/>
        </w:rPr>
        <w:t>ст</w:t>
      </w:r>
      <w:proofErr w:type="gramEnd"/>
      <w:r w:rsidRPr="007F2C11">
        <w:rPr>
          <w:sz w:val="28"/>
          <w:szCs w:val="28"/>
          <w:lang w:val="uk-UA"/>
        </w:rPr>
        <w:t>і Чернігові</w:t>
      </w:r>
      <w:r w:rsidR="00832010" w:rsidRPr="007F2C11">
        <w:rPr>
          <w:sz w:val="28"/>
          <w:szCs w:val="28"/>
          <w:lang w:val="uk-UA"/>
        </w:rPr>
        <w:t xml:space="preserve"> у новій редакції</w:t>
      </w:r>
      <w:r w:rsidRPr="007F2C11">
        <w:rPr>
          <w:sz w:val="28"/>
          <w:szCs w:val="28"/>
          <w:lang w:val="uk-UA"/>
        </w:rPr>
        <w:t>, що додається.</w:t>
      </w:r>
    </w:p>
    <w:p w:rsidR="00832010" w:rsidRPr="007F2C11" w:rsidRDefault="00832010" w:rsidP="00832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F2C11">
        <w:rPr>
          <w:sz w:val="28"/>
          <w:szCs w:val="28"/>
          <w:lang w:val="uk-UA"/>
        </w:rPr>
        <w:t>Вважати таким, що втратило чинність</w:t>
      </w:r>
      <w:r w:rsidR="003A0A5B" w:rsidRPr="007F2C11">
        <w:rPr>
          <w:sz w:val="28"/>
          <w:szCs w:val="28"/>
          <w:lang w:val="uk-UA"/>
        </w:rPr>
        <w:t>,</w:t>
      </w:r>
      <w:r w:rsidRPr="007F2C11">
        <w:rPr>
          <w:sz w:val="28"/>
          <w:szCs w:val="28"/>
          <w:lang w:val="uk-UA"/>
        </w:rPr>
        <w:t xml:space="preserve"> рішення виконавчого комітету Чернігівської міської ради від 5 травня 2016 року № 171 «Про затвердження Положення про порядок встановлення меморіальних та </w:t>
      </w:r>
      <w:proofErr w:type="spellStart"/>
      <w:r w:rsidR="00851275" w:rsidRPr="007F2C11">
        <w:rPr>
          <w:sz w:val="28"/>
          <w:szCs w:val="28"/>
          <w:lang w:val="uk-UA"/>
        </w:rPr>
        <w:t>анотацій</w:t>
      </w:r>
      <w:r w:rsidRPr="007F2C11">
        <w:rPr>
          <w:sz w:val="28"/>
          <w:szCs w:val="28"/>
          <w:lang w:val="uk-UA"/>
        </w:rPr>
        <w:t>них</w:t>
      </w:r>
      <w:proofErr w:type="spellEnd"/>
      <w:r w:rsidRPr="007F2C11">
        <w:rPr>
          <w:sz w:val="28"/>
          <w:szCs w:val="28"/>
          <w:lang w:val="uk-UA"/>
        </w:rPr>
        <w:t xml:space="preserve"> дошок у місті Чернігові».</w:t>
      </w:r>
    </w:p>
    <w:p w:rsidR="004F0E59" w:rsidRPr="007F2C11" w:rsidRDefault="00832010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7F2C11">
        <w:rPr>
          <w:sz w:val="28"/>
          <w:szCs w:val="28"/>
          <w:lang w:val="uk-UA"/>
        </w:rPr>
        <w:t>3</w:t>
      </w:r>
      <w:r w:rsidR="004F0E59" w:rsidRPr="007F2C11">
        <w:rPr>
          <w:sz w:val="28"/>
          <w:szCs w:val="28"/>
        </w:rPr>
        <w:t xml:space="preserve">. Контроль за </w:t>
      </w:r>
      <w:proofErr w:type="spellStart"/>
      <w:r w:rsidR="004F0E59" w:rsidRPr="007F2C11">
        <w:rPr>
          <w:sz w:val="28"/>
          <w:szCs w:val="28"/>
        </w:rPr>
        <w:t>виконанням</w:t>
      </w:r>
      <w:proofErr w:type="spellEnd"/>
      <w:r w:rsidR="004F0E59" w:rsidRPr="007F2C11">
        <w:rPr>
          <w:sz w:val="28"/>
          <w:szCs w:val="28"/>
        </w:rPr>
        <w:t xml:space="preserve"> </w:t>
      </w:r>
      <w:r w:rsidR="004F0E59" w:rsidRPr="007F2C11">
        <w:rPr>
          <w:sz w:val="28"/>
          <w:szCs w:val="28"/>
          <w:lang w:val="uk-UA"/>
        </w:rPr>
        <w:t xml:space="preserve">цього </w:t>
      </w:r>
      <w:proofErr w:type="spellStart"/>
      <w:proofErr w:type="gramStart"/>
      <w:r w:rsidR="004F0E59" w:rsidRPr="007F2C11">
        <w:rPr>
          <w:sz w:val="28"/>
          <w:szCs w:val="28"/>
        </w:rPr>
        <w:t>р</w:t>
      </w:r>
      <w:proofErr w:type="gramEnd"/>
      <w:r w:rsidR="004F0E59" w:rsidRPr="007F2C11">
        <w:rPr>
          <w:sz w:val="28"/>
          <w:szCs w:val="28"/>
        </w:rPr>
        <w:t>ішення</w:t>
      </w:r>
      <w:proofErr w:type="spellEnd"/>
      <w:r w:rsidR="004F0E59" w:rsidRPr="007F2C11">
        <w:rPr>
          <w:sz w:val="28"/>
          <w:szCs w:val="28"/>
        </w:rPr>
        <w:t xml:space="preserve"> </w:t>
      </w:r>
      <w:proofErr w:type="spellStart"/>
      <w:r w:rsidR="004F0E59" w:rsidRPr="007F2C11">
        <w:rPr>
          <w:sz w:val="28"/>
          <w:szCs w:val="28"/>
        </w:rPr>
        <w:t>покласти</w:t>
      </w:r>
      <w:proofErr w:type="spellEnd"/>
      <w:r w:rsidR="004F0E59" w:rsidRPr="007F2C11">
        <w:rPr>
          <w:sz w:val="28"/>
          <w:szCs w:val="28"/>
        </w:rPr>
        <w:t xml:space="preserve"> на </w:t>
      </w:r>
      <w:r w:rsidR="004F0E59" w:rsidRPr="007F2C11">
        <w:rPr>
          <w:bCs/>
          <w:sz w:val="28"/>
          <w:szCs w:val="28"/>
          <w:lang w:val="uk-UA"/>
        </w:rPr>
        <w:t>заступника міського голови Хоніч О. П.</w:t>
      </w:r>
    </w:p>
    <w:p w:rsidR="004F0E59" w:rsidRPr="007F2C11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AF06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4F0E59" w:rsidRPr="00F87312" w:rsidRDefault="004F0E59" w:rsidP="00AF06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7298B" w:rsidRPr="00F87312" w:rsidRDefault="00A7298B" w:rsidP="00AF06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31258" w:rsidRPr="00F87312" w:rsidRDefault="003A0A5B" w:rsidP="00AF0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П. Черненок</w:t>
      </w:r>
    </w:p>
    <w:sectPr w:rsidR="00531258" w:rsidRPr="00F87312" w:rsidSect="005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2DFA"/>
    <w:multiLevelType w:val="hybridMultilevel"/>
    <w:tmpl w:val="772EA7D0"/>
    <w:lvl w:ilvl="0" w:tplc="FFE0DA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59"/>
    <w:rsid w:val="000D6DAA"/>
    <w:rsid w:val="00160065"/>
    <w:rsid w:val="0024545B"/>
    <w:rsid w:val="00396175"/>
    <w:rsid w:val="003A0A5B"/>
    <w:rsid w:val="004F0E59"/>
    <w:rsid w:val="00531258"/>
    <w:rsid w:val="006F30AB"/>
    <w:rsid w:val="00743717"/>
    <w:rsid w:val="007F2C11"/>
    <w:rsid w:val="00816CB2"/>
    <w:rsid w:val="00832010"/>
    <w:rsid w:val="00851275"/>
    <w:rsid w:val="00966022"/>
    <w:rsid w:val="00976F8E"/>
    <w:rsid w:val="00A7298B"/>
    <w:rsid w:val="00AF06F1"/>
    <w:rsid w:val="00BB4B84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F0E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4F0E5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Company>whatwherewhen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Світлана А. Горбач</cp:lastModifiedBy>
  <cp:revision>11</cp:revision>
  <cp:lastPrinted>2017-07-14T09:15:00Z</cp:lastPrinted>
  <dcterms:created xsi:type="dcterms:W3CDTF">2016-04-27T09:28:00Z</dcterms:created>
  <dcterms:modified xsi:type="dcterms:W3CDTF">2017-07-21T07:20:00Z</dcterms:modified>
</cp:coreProperties>
</file>