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5E" w:rsidRPr="00E206CF" w:rsidRDefault="0035175E" w:rsidP="0035175E">
      <w:pPr>
        <w:pStyle w:val="a5"/>
        <w:ind w:left="5670" w:firstLine="0"/>
        <w:rPr>
          <w:color w:val="232323"/>
        </w:rPr>
      </w:pPr>
      <w:r w:rsidRPr="00E206CF">
        <w:rPr>
          <w:color w:val="232323"/>
        </w:rPr>
        <w:t>ЗАТВЕРДЖЕНО</w:t>
      </w:r>
    </w:p>
    <w:p w:rsidR="0035175E" w:rsidRPr="00E206CF" w:rsidRDefault="0035175E" w:rsidP="0035175E">
      <w:pPr>
        <w:pStyle w:val="a5"/>
        <w:ind w:left="5670" w:firstLine="0"/>
        <w:rPr>
          <w:color w:val="232323"/>
        </w:rPr>
      </w:pPr>
      <w:r w:rsidRPr="00E206CF">
        <w:rPr>
          <w:color w:val="232323"/>
        </w:rPr>
        <w:t>Розпорядження міського голови</w:t>
      </w:r>
    </w:p>
    <w:p w:rsidR="0035175E" w:rsidRPr="00E206CF" w:rsidRDefault="0035175E" w:rsidP="0035175E">
      <w:pPr>
        <w:pStyle w:val="1"/>
        <w:ind w:left="5670" w:firstLine="0"/>
        <w:jc w:val="left"/>
        <w:rPr>
          <w:color w:val="232323"/>
        </w:rPr>
      </w:pPr>
      <w:r>
        <w:rPr>
          <w:color w:val="232323"/>
        </w:rPr>
        <w:t>14 травня 2014 року</w:t>
      </w:r>
      <w:r w:rsidRPr="00F33947">
        <w:rPr>
          <w:color w:val="232323"/>
        </w:rPr>
        <w:t xml:space="preserve"> </w:t>
      </w:r>
      <w:r>
        <w:rPr>
          <w:color w:val="232323"/>
        </w:rPr>
        <w:t>№ 81-р</w:t>
      </w:r>
    </w:p>
    <w:p w:rsidR="0035175E" w:rsidRPr="00E206CF" w:rsidRDefault="0035175E" w:rsidP="0035175E">
      <w:pPr>
        <w:pStyle w:val="a5"/>
        <w:ind w:left="4962" w:firstLine="0"/>
        <w:rPr>
          <w:color w:val="232323"/>
        </w:rPr>
      </w:pPr>
    </w:p>
    <w:p w:rsidR="0035175E" w:rsidRPr="00E206CF" w:rsidRDefault="0035175E" w:rsidP="0035175E">
      <w:pPr>
        <w:pStyle w:val="3"/>
        <w:rPr>
          <w:color w:val="232323"/>
        </w:rPr>
      </w:pPr>
      <w:r>
        <w:rPr>
          <w:color w:val="232323"/>
        </w:rPr>
        <w:t xml:space="preserve"> Склад г</w:t>
      </w:r>
      <w:r w:rsidRPr="00E206CF">
        <w:rPr>
          <w:color w:val="232323"/>
        </w:rPr>
        <w:t>ру</w:t>
      </w:r>
      <w:r>
        <w:rPr>
          <w:color w:val="232323"/>
        </w:rPr>
        <w:t>пи</w:t>
      </w:r>
      <w:r w:rsidRPr="00E206CF">
        <w:rPr>
          <w:color w:val="232323"/>
        </w:rPr>
        <w:t xml:space="preserve"> </w:t>
      </w:r>
    </w:p>
    <w:p w:rsidR="004D1F86" w:rsidRDefault="0035175E" w:rsidP="0035175E">
      <w:pPr>
        <w:jc w:val="center"/>
        <w:rPr>
          <w:color w:val="232323"/>
          <w:sz w:val="28"/>
          <w:szCs w:val="28"/>
        </w:rPr>
      </w:pPr>
      <w:r w:rsidRPr="00E206CF">
        <w:rPr>
          <w:color w:val="232323"/>
          <w:sz w:val="28"/>
          <w:szCs w:val="28"/>
        </w:rPr>
        <w:t xml:space="preserve">щодо розшуку призовників, які ухиляються від призову </w:t>
      </w:r>
    </w:p>
    <w:p w:rsidR="0035175E" w:rsidRPr="00E206CF" w:rsidRDefault="0035175E" w:rsidP="0035175E">
      <w:pPr>
        <w:jc w:val="center"/>
        <w:rPr>
          <w:color w:val="232323"/>
          <w:sz w:val="28"/>
          <w:szCs w:val="28"/>
        </w:rPr>
      </w:pPr>
      <w:bookmarkStart w:id="0" w:name="_GoBack"/>
      <w:bookmarkEnd w:id="0"/>
      <w:r w:rsidRPr="00E206CF">
        <w:rPr>
          <w:color w:val="232323"/>
          <w:sz w:val="28"/>
          <w:szCs w:val="28"/>
        </w:rPr>
        <w:t>на строкову військову службу</w:t>
      </w:r>
    </w:p>
    <w:p w:rsidR="0035175E" w:rsidRPr="0035175E" w:rsidRDefault="0035175E" w:rsidP="0035175E">
      <w:pPr>
        <w:jc w:val="center"/>
        <w:rPr>
          <w:color w:val="232323"/>
          <w:sz w:val="28"/>
          <w:szCs w:val="28"/>
        </w:rPr>
      </w:pPr>
    </w:p>
    <w:p w:rsidR="0035175E" w:rsidRPr="0035175E" w:rsidRDefault="0035175E" w:rsidP="0035175E">
      <w:pPr>
        <w:ind w:left="1985" w:right="-1" w:hanging="1276"/>
        <w:rPr>
          <w:rFonts w:cs="Times New Roman"/>
          <w:color w:val="232323"/>
          <w:sz w:val="28"/>
          <w:szCs w:val="28"/>
          <w:lang w:val="en-US"/>
        </w:rPr>
      </w:pPr>
      <w:r w:rsidRPr="0035175E">
        <w:rPr>
          <w:color w:val="232323"/>
          <w:sz w:val="28"/>
          <w:szCs w:val="28"/>
        </w:rPr>
        <w:t>Тищенко О. А.</w:t>
      </w:r>
      <w:r w:rsidRPr="0035175E">
        <w:rPr>
          <w:color w:val="232323"/>
          <w:sz w:val="28"/>
          <w:szCs w:val="28"/>
          <w:lang w:val="ru-RU"/>
        </w:rPr>
        <w:t xml:space="preserve"> </w:t>
      </w:r>
      <w:r w:rsidRPr="0035175E">
        <w:rPr>
          <w:rFonts w:cs="Times New Roman"/>
          <w:color w:val="232323"/>
          <w:sz w:val="28"/>
          <w:szCs w:val="28"/>
        </w:rPr>
        <w:t>– начальник сектору охорони громадського порядку Чернігівського міського відділу УМВС України в Чернігівській області</w:t>
      </w:r>
    </w:p>
    <w:p w:rsidR="0035175E" w:rsidRPr="0035175E" w:rsidRDefault="0035175E" w:rsidP="0035175E">
      <w:pPr>
        <w:ind w:left="1985" w:hanging="1276"/>
        <w:rPr>
          <w:rFonts w:cs="Times New Roman"/>
          <w:color w:val="232323"/>
          <w:sz w:val="28"/>
          <w:szCs w:val="28"/>
          <w:lang w:val="en-US"/>
        </w:rPr>
      </w:pPr>
    </w:p>
    <w:p w:rsidR="0035175E" w:rsidRPr="0035175E" w:rsidRDefault="0035175E" w:rsidP="0035175E">
      <w:pPr>
        <w:pStyle w:val="a3"/>
        <w:tabs>
          <w:tab w:val="left" w:pos="851"/>
        </w:tabs>
        <w:ind w:left="1985" w:hanging="1276"/>
        <w:jc w:val="both"/>
        <w:rPr>
          <w:rFonts w:cs="Times New Roman"/>
          <w:color w:val="232323"/>
          <w:lang w:val="ru-RU"/>
        </w:rPr>
      </w:pPr>
      <w:proofErr w:type="spellStart"/>
      <w:r w:rsidRPr="0035175E">
        <w:rPr>
          <w:rFonts w:cs="Times New Roman"/>
          <w:color w:val="232323"/>
        </w:rPr>
        <w:t>Москалець</w:t>
      </w:r>
      <w:proofErr w:type="spellEnd"/>
      <w:r w:rsidRPr="0035175E">
        <w:rPr>
          <w:rFonts w:cs="Times New Roman"/>
          <w:color w:val="232323"/>
        </w:rPr>
        <w:t xml:space="preserve"> С. В.</w:t>
      </w:r>
      <w:r w:rsidRPr="0035175E">
        <w:rPr>
          <w:rFonts w:cs="Times New Roman"/>
          <w:color w:val="232323"/>
          <w:lang w:val="ru-RU"/>
        </w:rPr>
        <w:t xml:space="preserve"> </w:t>
      </w:r>
      <w:r w:rsidRPr="0035175E">
        <w:rPr>
          <w:rFonts w:cs="Times New Roman"/>
          <w:color w:val="232323"/>
        </w:rPr>
        <w:t>– заступник військового комісара Чернігівського ОМВК</w:t>
      </w:r>
    </w:p>
    <w:p w:rsidR="0035175E" w:rsidRPr="0035175E" w:rsidRDefault="0035175E" w:rsidP="0035175E">
      <w:pPr>
        <w:pStyle w:val="a3"/>
        <w:tabs>
          <w:tab w:val="left" w:pos="851"/>
        </w:tabs>
        <w:ind w:left="1985" w:hanging="1276"/>
        <w:jc w:val="both"/>
        <w:rPr>
          <w:rFonts w:cs="Times New Roman"/>
          <w:color w:val="232323"/>
          <w:lang w:val="ru-RU"/>
        </w:rPr>
      </w:pPr>
    </w:p>
    <w:p w:rsidR="0035175E" w:rsidRPr="0035175E" w:rsidRDefault="0035175E" w:rsidP="0035175E">
      <w:pPr>
        <w:ind w:left="1985" w:hanging="1276"/>
        <w:rPr>
          <w:rFonts w:cs="Times New Roman"/>
          <w:color w:val="232323"/>
          <w:sz w:val="28"/>
          <w:szCs w:val="28"/>
          <w:lang w:val="ru-RU"/>
        </w:rPr>
      </w:pPr>
      <w:proofErr w:type="spellStart"/>
      <w:r w:rsidRPr="0035175E">
        <w:rPr>
          <w:rFonts w:cs="Times New Roman"/>
          <w:color w:val="232323"/>
          <w:sz w:val="28"/>
          <w:szCs w:val="28"/>
        </w:rPr>
        <w:t>Потапов</w:t>
      </w:r>
      <w:proofErr w:type="spellEnd"/>
      <w:r w:rsidRPr="0035175E">
        <w:rPr>
          <w:rFonts w:cs="Times New Roman"/>
          <w:color w:val="232323"/>
          <w:sz w:val="28"/>
          <w:szCs w:val="28"/>
        </w:rPr>
        <w:t xml:space="preserve"> В.В.</w:t>
      </w:r>
      <w:r w:rsidRPr="0035175E">
        <w:rPr>
          <w:rFonts w:cs="Times New Roman"/>
          <w:color w:val="232323"/>
          <w:sz w:val="28"/>
          <w:szCs w:val="28"/>
          <w:lang w:val="ru-RU"/>
        </w:rPr>
        <w:t xml:space="preserve"> </w:t>
      </w:r>
      <w:r w:rsidRPr="0035175E">
        <w:rPr>
          <w:rFonts w:cs="Times New Roman"/>
          <w:color w:val="232323"/>
          <w:sz w:val="28"/>
          <w:szCs w:val="28"/>
        </w:rPr>
        <w:t xml:space="preserve">– начальник відділення формування команд і партій </w:t>
      </w:r>
      <w:r>
        <w:rPr>
          <w:rFonts w:cs="Times New Roman"/>
          <w:color w:val="232323"/>
          <w:sz w:val="28"/>
          <w:szCs w:val="28"/>
        </w:rPr>
        <w:t>Ч</w:t>
      </w:r>
      <w:r w:rsidRPr="0035175E">
        <w:rPr>
          <w:rFonts w:cs="Times New Roman"/>
          <w:color w:val="232323"/>
          <w:sz w:val="28"/>
          <w:szCs w:val="28"/>
        </w:rPr>
        <w:t>ернігівського ОМВК</w:t>
      </w:r>
    </w:p>
    <w:p w:rsidR="0035175E" w:rsidRPr="0035175E" w:rsidRDefault="0035175E" w:rsidP="0035175E">
      <w:pPr>
        <w:ind w:left="1985" w:hanging="1985"/>
        <w:rPr>
          <w:rFonts w:cs="Times New Roman"/>
          <w:color w:val="232323"/>
          <w:sz w:val="28"/>
          <w:szCs w:val="28"/>
          <w:lang w:val="ru-RU"/>
        </w:rPr>
      </w:pPr>
    </w:p>
    <w:sectPr w:rsidR="0035175E" w:rsidRPr="0035175E" w:rsidSect="00351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F"/>
    <w:rsid w:val="0033698F"/>
    <w:rsid w:val="0035175E"/>
    <w:rsid w:val="003B59AA"/>
    <w:rsid w:val="004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E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35175E"/>
    <w:pPr>
      <w:keepNext/>
      <w:ind w:left="-142" w:firstLine="72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5175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75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30">
    <w:name w:val="Заголовок 3 Знак"/>
    <w:basedOn w:val="a0"/>
    <w:link w:val="3"/>
    <w:rsid w:val="0035175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35175E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5175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35175E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5175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5E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uk-UA" w:eastAsia="ru-RU" w:bidi="bo-CN"/>
    </w:rPr>
  </w:style>
  <w:style w:type="paragraph" w:styleId="1">
    <w:name w:val="heading 1"/>
    <w:basedOn w:val="a"/>
    <w:next w:val="a"/>
    <w:link w:val="10"/>
    <w:qFormat/>
    <w:rsid w:val="0035175E"/>
    <w:pPr>
      <w:keepNext/>
      <w:ind w:left="-142" w:firstLine="720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35175E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75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character" w:customStyle="1" w:styleId="30">
    <w:name w:val="Заголовок 3 Знак"/>
    <w:basedOn w:val="a0"/>
    <w:link w:val="3"/>
    <w:rsid w:val="0035175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3">
    <w:name w:val="Body Text"/>
    <w:basedOn w:val="a"/>
    <w:link w:val="a4"/>
    <w:rsid w:val="0035175E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5175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  <w:style w:type="paragraph" w:styleId="a5">
    <w:name w:val="Body Text Indent"/>
    <w:basedOn w:val="a"/>
    <w:link w:val="a6"/>
    <w:rsid w:val="0035175E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5175E"/>
    <w:rPr>
      <w:rFonts w:ascii="Times New Roman" w:eastAsia="Times New Roman" w:hAnsi="Times New Roman" w:cs="Arial Unicode MS"/>
      <w:sz w:val="28"/>
      <w:szCs w:val="28"/>
      <w:lang w:val="uk-UA"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Company>Curnos™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4</cp:revision>
  <dcterms:created xsi:type="dcterms:W3CDTF">2014-05-20T12:40:00Z</dcterms:created>
  <dcterms:modified xsi:type="dcterms:W3CDTF">2014-05-20T12:46:00Z</dcterms:modified>
</cp:coreProperties>
</file>