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D9A5" w14:textId="77777777" w:rsidR="00BD529C" w:rsidRPr="008B6105" w:rsidRDefault="00BD529C" w:rsidP="00BD529C">
      <w:pPr>
        <w:tabs>
          <w:tab w:val="left" w:pos="56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B6105">
        <w:rPr>
          <w:rFonts w:ascii="Times New Roman" w:hAnsi="Times New Roman"/>
          <w:sz w:val="28"/>
          <w:szCs w:val="28"/>
          <w:lang w:val="uk-UA" w:eastAsia="ru-RU"/>
        </w:rPr>
        <w:t>ПОЯСНЮВАЛЬНА ЗАПИСКА</w:t>
      </w:r>
    </w:p>
    <w:p w14:paraId="3D2469C1" w14:textId="77777777" w:rsidR="00BD529C" w:rsidRDefault="00BD529C" w:rsidP="00BD529C">
      <w:pPr>
        <w:tabs>
          <w:tab w:val="left" w:pos="56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B6105">
        <w:rPr>
          <w:rFonts w:ascii="Times New Roman" w:hAnsi="Times New Roman"/>
          <w:sz w:val="28"/>
          <w:szCs w:val="28"/>
          <w:lang w:val="uk-UA" w:eastAsia="ru-RU"/>
        </w:rPr>
        <w:t xml:space="preserve">до проекту рішення виконавчого комітету міської ради </w:t>
      </w:r>
    </w:p>
    <w:p w14:paraId="38F9F0A6" w14:textId="77777777" w:rsidR="00BD529C" w:rsidRPr="008B6105" w:rsidRDefault="00BD529C" w:rsidP="00BD529C">
      <w:pPr>
        <w:tabs>
          <w:tab w:val="left" w:pos="56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B6105"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3B6E0F">
        <w:rPr>
          <w:rFonts w:ascii="Times New Roman" w:hAnsi="Times New Roman"/>
          <w:sz w:val="28"/>
          <w:szCs w:val="28"/>
          <w:lang w:val="uk-UA" w:eastAsia="ru-RU"/>
        </w:rPr>
        <w:t>Про скасування рішення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B6E0F">
        <w:rPr>
          <w:rFonts w:ascii="Times New Roman" w:hAnsi="Times New Roman"/>
          <w:sz w:val="28"/>
          <w:szCs w:val="28"/>
          <w:lang w:val="uk-UA" w:eastAsia="ru-RU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Pr="008B6105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</w:p>
    <w:p w14:paraId="6791DA7B" w14:textId="77777777" w:rsidR="00BD529C" w:rsidRPr="008B6105" w:rsidRDefault="00BD529C" w:rsidP="00BD529C">
      <w:pPr>
        <w:tabs>
          <w:tab w:val="left" w:pos="56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61779A24" w14:textId="77777777" w:rsidR="00BD529C" w:rsidRDefault="00BD529C" w:rsidP="00BD529C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46141C7" w14:textId="29A9F234" w:rsidR="00BD529C" w:rsidRDefault="00BD529C" w:rsidP="00BD529C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076E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рішення виконавчого комітету Чернігівської міської ради від </w:t>
      </w:r>
      <w:r w:rsidR="00992EC5">
        <w:rPr>
          <w:rFonts w:ascii="Times New Roman" w:hAnsi="Times New Roman"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sz w:val="28"/>
          <w:szCs w:val="28"/>
          <w:lang w:val="uk-UA" w:eastAsia="ru-RU"/>
        </w:rPr>
        <w:t>3 червня 2021 року № 303 «</w:t>
      </w:r>
      <w:r w:rsidRPr="00BD529C">
        <w:rPr>
          <w:rFonts w:ascii="Times New Roman" w:hAnsi="Times New Roman"/>
          <w:sz w:val="28"/>
          <w:szCs w:val="28"/>
          <w:lang w:val="uk-UA" w:eastAsia="ru-RU"/>
        </w:rPr>
        <w:t>«Про надання згоди на закріплення об’єкта нерухомого майна»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 господарське відання комунального підприємства «АТП-2528» Чернігівської міської ради було передано нежитлове </w:t>
      </w:r>
      <w:r w:rsidRPr="00BD529C">
        <w:rPr>
          <w:rFonts w:ascii="Times New Roman" w:hAnsi="Times New Roman"/>
          <w:sz w:val="28"/>
          <w:szCs w:val="28"/>
          <w:lang w:val="uk-UA" w:eastAsia="ru-RU"/>
        </w:rPr>
        <w:t>приміщення</w:t>
      </w:r>
      <w:r w:rsidRPr="00BD529C">
        <w:rPr>
          <w:lang w:val="uk-UA"/>
        </w:rPr>
        <w:t xml:space="preserve"> </w:t>
      </w:r>
      <w:r w:rsidRPr="00BD529C">
        <w:rPr>
          <w:rFonts w:ascii="Times New Roman" w:hAnsi="Times New Roman"/>
          <w:sz w:val="28"/>
          <w:szCs w:val="28"/>
          <w:lang w:val="uk-UA" w:eastAsia="ru-RU"/>
        </w:rPr>
        <w:t>у м. Чернігові по вулиці Кирпоноса, будинок 8а</w:t>
      </w:r>
      <w:r w:rsidR="00992EC5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BD529C">
        <w:rPr>
          <w:rFonts w:ascii="Times New Roman" w:hAnsi="Times New Roman"/>
          <w:sz w:val="28"/>
          <w:szCs w:val="28"/>
          <w:lang w:val="uk-UA" w:eastAsia="ru-RU"/>
        </w:rPr>
        <w:t xml:space="preserve"> площею 81,1 </w:t>
      </w:r>
      <w:r w:rsidR="00992EC5">
        <w:rPr>
          <w:rFonts w:ascii="Times New Roman" w:hAnsi="Times New Roman"/>
          <w:sz w:val="28"/>
          <w:szCs w:val="28"/>
          <w:lang w:val="uk-UA" w:eastAsia="ru-RU"/>
        </w:rPr>
        <w:t>кв.м.</w:t>
      </w:r>
    </w:p>
    <w:p w14:paraId="62253BF1" w14:textId="4545FB3E" w:rsidR="00BD529C" w:rsidRDefault="00B963BB" w:rsidP="00BD529C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="00BD529C">
        <w:rPr>
          <w:rFonts w:ascii="Times New Roman" w:hAnsi="Times New Roman"/>
          <w:sz w:val="28"/>
          <w:szCs w:val="28"/>
          <w:lang w:val="uk-UA" w:eastAsia="ru-RU"/>
        </w:rPr>
        <w:t xml:space="preserve"> зв’язку із </w:t>
      </w:r>
      <w:r w:rsidR="00BD529C" w:rsidRPr="00BD529C">
        <w:rPr>
          <w:rFonts w:ascii="Times New Roman" w:hAnsi="Times New Roman"/>
          <w:sz w:val="28"/>
          <w:szCs w:val="28"/>
          <w:lang w:val="uk-UA" w:eastAsia="ru-RU"/>
        </w:rPr>
        <w:t xml:space="preserve">припиненням </w:t>
      </w:r>
      <w:r w:rsidR="000E0BDB">
        <w:rPr>
          <w:rFonts w:ascii="Times New Roman" w:hAnsi="Times New Roman"/>
          <w:sz w:val="28"/>
          <w:szCs w:val="28"/>
          <w:lang w:val="uk-UA" w:eastAsia="ru-RU"/>
        </w:rPr>
        <w:t xml:space="preserve">20 липня 2021 року </w:t>
      </w:r>
      <w:r w:rsidR="00BD529C" w:rsidRPr="00BD529C">
        <w:rPr>
          <w:rFonts w:ascii="Times New Roman" w:hAnsi="Times New Roman"/>
          <w:sz w:val="28"/>
          <w:szCs w:val="28"/>
          <w:lang w:val="uk-UA" w:eastAsia="ru-RU"/>
        </w:rPr>
        <w:t xml:space="preserve">права власності територіальної громади м. Чернігова на </w:t>
      </w:r>
      <w:r w:rsidR="00BD529C">
        <w:rPr>
          <w:rFonts w:ascii="Times New Roman" w:hAnsi="Times New Roman"/>
          <w:sz w:val="28"/>
          <w:szCs w:val="28"/>
          <w:lang w:val="uk-UA" w:eastAsia="ru-RU"/>
        </w:rPr>
        <w:t xml:space="preserve">зазначене </w:t>
      </w:r>
      <w:r w:rsidR="00BD529C" w:rsidRPr="00BD529C">
        <w:rPr>
          <w:rFonts w:ascii="Times New Roman" w:hAnsi="Times New Roman"/>
          <w:sz w:val="28"/>
          <w:szCs w:val="28"/>
          <w:lang w:val="uk-UA" w:eastAsia="ru-RU"/>
        </w:rPr>
        <w:t xml:space="preserve">нежитлове приміщення </w:t>
      </w:r>
      <w:r w:rsidR="00BD529C">
        <w:rPr>
          <w:rFonts w:ascii="Times New Roman" w:hAnsi="Times New Roman"/>
          <w:sz w:val="28"/>
          <w:szCs w:val="28"/>
          <w:lang w:val="uk-UA" w:eastAsia="ru-RU"/>
        </w:rPr>
        <w:t xml:space="preserve">державним реєстратором </w:t>
      </w:r>
      <w:r w:rsidR="000E0BDB">
        <w:rPr>
          <w:rFonts w:ascii="Times New Roman" w:hAnsi="Times New Roman"/>
          <w:sz w:val="28"/>
          <w:szCs w:val="28"/>
          <w:lang w:val="uk-UA" w:eastAsia="ru-RU"/>
        </w:rPr>
        <w:t xml:space="preserve">управління адміністративних послуг Чернігівської міської ради </w:t>
      </w:r>
      <w:r w:rsidR="00BD529C" w:rsidRPr="00BD529C">
        <w:rPr>
          <w:rFonts w:ascii="Times New Roman" w:hAnsi="Times New Roman"/>
          <w:sz w:val="28"/>
          <w:szCs w:val="28"/>
          <w:lang w:val="uk-UA" w:eastAsia="ru-RU"/>
        </w:rPr>
        <w:t>на підставі рішення Новозаводського районного суду м. Чернігова № 2-1276/11 від 16 вересня 2011 року</w:t>
      </w:r>
      <w:r w:rsidR="000E0BDB">
        <w:rPr>
          <w:rFonts w:ascii="Times New Roman" w:hAnsi="Times New Roman"/>
          <w:sz w:val="28"/>
          <w:szCs w:val="28"/>
          <w:lang w:val="uk-UA" w:eastAsia="ru-RU"/>
        </w:rPr>
        <w:t>, можливості у подальшому використанні закріпленого</w:t>
      </w:r>
      <w:r w:rsidR="000E0BDB" w:rsidRPr="000E0BD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E0BDB" w:rsidRPr="00BD529C">
        <w:rPr>
          <w:rFonts w:ascii="Times New Roman" w:hAnsi="Times New Roman"/>
          <w:sz w:val="28"/>
          <w:szCs w:val="28"/>
          <w:lang w:val="uk-UA" w:eastAsia="ru-RU"/>
        </w:rPr>
        <w:t>об’єкта нерухомого майна</w:t>
      </w:r>
      <w:r w:rsidR="000E0BDB">
        <w:rPr>
          <w:rFonts w:ascii="Times New Roman" w:hAnsi="Times New Roman"/>
          <w:sz w:val="28"/>
          <w:szCs w:val="28"/>
          <w:lang w:val="uk-UA" w:eastAsia="ru-RU"/>
        </w:rPr>
        <w:t xml:space="preserve"> немає.</w:t>
      </w:r>
    </w:p>
    <w:p w14:paraId="497985C9" w14:textId="28C45E74" w:rsidR="00BD529C" w:rsidRPr="00F21AA0" w:rsidRDefault="00BD529C" w:rsidP="00BD529C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підставі викладеного, є пропозиція скасувати р</w:t>
      </w:r>
      <w:r w:rsidRPr="00F21AA0">
        <w:rPr>
          <w:rFonts w:ascii="Times New Roman" w:hAnsi="Times New Roman"/>
          <w:sz w:val="28"/>
          <w:szCs w:val="28"/>
          <w:lang w:val="uk-UA"/>
        </w:rPr>
        <w:t xml:space="preserve">ішення виконавчого комітету Чернігівської міської ради від </w:t>
      </w:r>
      <w:r w:rsidR="00B963BB">
        <w:rPr>
          <w:rFonts w:ascii="Times New Roman" w:hAnsi="Times New Roman"/>
          <w:sz w:val="28"/>
          <w:szCs w:val="28"/>
          <w:lang w:val="uk-UA"/>
        </w:rPr>
        <w:t>0</w:t>
      </w:r>
      <w:r w:rsidR="000E0BDB">
        <w:rPr>
          <w:rFonts w:ascii="Times New Roman" w:hAnsi="Times New Roman"/>
          <w:sz w:val="28"/>
          <w:szCs w:val="28"/>
          <w:lang w:val="uk-UA"/>
        </w:rPr>
        <w:t>3</w:t>
      </w:r>
      <w:r w:rsidRPr="00F21A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BDB">
        <w:rPr>
          <w:rFonts w:ascii="Times New Roman" w:hAnsi="Times New Roman"/>
          <w:sz w:val="28"/>
          <w:szCs w:val="28"/>
          <w:lang w:val="uk-UA"/>
        </w:rPr>
        <w:t>чер</w:t>
      </w:r>
      <w:r w:rsidRPr="00F21AA0">
        <w:rPr>
          <w:rFonts w:ascii="Times New Roman" w:hAnsi="Times New Roman"/>
          <w:sz w:val="28"/>
          <w:szCs w:val="28"/>
          <w:lang w:val="uk-UA"/>
        </w:rPr>
        <w:t xml:space="preserve">вня 2021 року </w:t>
      </w:r>
      <w:r w:rsidR="000E0BDB">
        <w:rPr>
          <w:rFonts w:ascii="Times New Roman" w:hAnsi="Times New Roman"/>
          <w:sz w:val="28"/>
          <w:szCs w:val="28"/>
          <w:lang w:val="uk-UA" w:eastAsia="ru-RU"/>
        </w:rPr>
        <w:t>№ 303 «</w:t>
      </w:r>
      <w:r w:rsidR="000E0BDB" w:rsidRPr="00BD529C">
        <w:rPr>
          <w:rFonts w:ascii="Times New Roman" w:hAnsi="Times New Roman"/>
          <w:sz w:val="28"/>
          <w:szCs w:val="28"/>
          <w:lang w:val="uk-UA" w:eastAsia="ru-RU"/>
        </w:rPr>
        <w:t>«Про надання згоди на закріплення об’єкта нерухомого майна»</w:t>
      </w:r>
      <w:r w:rsidR="000E0BDB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F21AA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60E45D0" w14:textId="77777777" w:rsidR="00BD529C" w:rsidRPr="008B6105" w:rsidRDefault="00BD529C" w:rsidP="00BD529C">
      <w:pPr>
        <w:tabs>
          <w:tab w:val="left" w:pos="5697"/>
        </w:tabs>
        <w:spacing w:after="0" w:line="240" w:lineRule="auto"/>
        <w:jc w:val="both"/>
        <w:rPr>
          <w:rFonts w:ascii="Times New Roman" w:hAnsi="Times New Roman"/>
          <w:lang w:val="uk-UA" w:eastAsia="ru-RU"/>
        </w:rPr>
      </w:pPr>
      <w:r w:rsidRPr="008B61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</w:p>
    <w:p w14:paraId="7C991593" w14:textId="77777777" w:rsidR="00BD529C" w:rsidRPr="008B6105" w:rsidRDefault="00BD529C" w:rsidP="00BD529C">
      <w:pPr>
        <w:tabs>
          <w:tab w:val="left" w:pos="5697"/>
        </w:tabs>
        <w:spacing w:after="0" w:line="240" w:lineRule="auto"/>
        <w:ind w:left="1068"/>
        <w:contextualSpacing/>
        <w:jc w:val="both"/>
        <w:rPr>
          <w:rFonts w:ascii="Times New Roman" w:hAnsi="Times New Roman"/>
          <w:lang w:val="uk-UA" w:eastAsia="ru-RU"/>
        </w:rPr>
      </w:pPr>
      <w:r w:rsidRPr="008B610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8B610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</w:p>
    <w:p w14:paraId="17DDA084" w14:textId="77777777" w:rsidR="00BD529C" w:rsidRPr="008B6105" w:rsidRDefault="00BD529C" w:rsidP="00BD529C">
      <w:pPr>
        <w:tabs>
          <w:tab w:val="left" w:pos="5697"/>
        </w:tabs>
        <w:spacing w:after="0" w:line="240" w:lineRule="auto"/>
        <w:ind w:firstLine="708"/>
        <w:jc w:val="both"/>
        <w:rPr>
          <w:rFonts w:ascii="Times New Roman" w:hAnsi="Times New Roman"/>
          <w:lang w:val="uk-UA" w:eastAsia="ru-RU"/>
        </w:rPr>
      </w:pPr>
    </w:p>
    <w:p w14:paraId="2C63A206" w14:textId="77777777" w:rsidR="00BD529C" w:rsidRPr="008B6105" w:rsidRDefault="00BD529C" w:rsidP="00BD529C">
      <w:pPr>
        <w:tabs>
          <w:tab w:val="left" w:pos="5697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5"/>
          <w:szCs w:val="15"/>
          <w:shd w:val="clear" w:color="auto" w:fill="FFFFFF"/>
          <w:lang w:val="uk-UA" w:eastAsia="ru-RU"/>
        </w:rPr>
      </w:pPr>
    </w:p>
    <w:p w14:paraId="054B9142" w14:textId="77777777" w:rsidR="00BD529C" w:rsidRPr="00AC69BA" w:rsidRDefault="00BD529C" w:rsidP="00BD52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C69BA">
        <w:rPr>
          <w:rFonts w:ascii="Times New Roman" w:hAnsi="Times New Roman"/>
          <w:sz w:val="28"/>
          <w:szCs w:val="28"/>
          <w:lang w:val="uk-UA"/>
        </w:rPr>
        <w:t xml:space="preserve">Начальник комунального </w:t>
      </w:r>
    </w:p>
    <w:p w14:paraId="3F10329F" w14:textId="77777777" w:rsidR="00BD529C" w:rsidRPr="00AC69BA" w:rsidRDefault="00BD529C" w:rsidP="00BD52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C69BA">
        <w:rPr>
          <w:rFonts w:ascii="Times New Roman" w:hAnsi="Times New Roman"/>
          <w:sz w:val="28"/>
          <w:szCs w:val="28"/>
          <w:lang w:val="uk-UA"/>
        </w:rPr>
        <w:t xml:space="preserve">підприємства «АТП-2528» </w:t>
      </w:r>
    </w:p>
    <w:p w14:paraId="6B72C697" w14:textId="2E9B198C" w:rsidR="00BD529C" w:rsidRPr="00AC69BA" w:rsidRDefault="00BD529C" w:rsidP="00BD529C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C69BA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AC69BA">
        <w:rPr>
          <w:rFonts w:ascii="Times New Roman" w:hAnsi="Times New Roman"/>
          <w:sz w:val="28"/>
          <w:szCs w:val="28"/>
          <w:lang w:val="uk-UA"/>
        </w:rPr>
        <w:tab/>
      </w:r>
      <w:r w:rsidRPr="00AC69BA">
        <w:rPr>
          <w:rFonts w:ascii="Times New Roman" w:hAnsi="Times New Roman"/>
          <w:sz w:val="28"/>
          <w:szCs w:val="28"/>
          <w:lang w:val="uk-UA"/>
        </w:rPr>
        <w:tab/>
      </w:r>
      <w:r w:rsidRPr="00AC69BA">
        <w:rPr>
          <w:rFonts w:ascii="Times New Roman" w:hAnsi="Times New Roman"/>
          <w:sz w:val="28"/>
          <w:szCs w:val="28"/>
          <w:lang w:val="uk-UA"/>
        </w:rPr>
        <w:tab/>
      </w:r>
      <w:r w:rsidRPr="00AC69BA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</w:t>
      </w:r>
      <w:r w:rsidRPr="00AC69BA">
        <w:rPr>
          <w:rFonts w:ascii="Times New Roman" w:hAnsi="Times New Roman"/>
          <w:sz w:val="28"/>
          <w:szCs w:val="28"/>
          <w:lang w:val="uk-UA"/>
        </w:rPr>
        <w:tab/>
        <w:t xml:space="preserve"> Р</w:t>
      </w:r>
      <w:r w:rsidR="00B963BB">
        <w:rPr>
          <w:rFonts w:ascii="Times New Roman" w:hAnsi="Times New Roman"/>
          <w:sz w:val="28"/>
          <w:szCs w:val="28"/>
          <w:lang w:val="uk-UA"/>
        </w:rPr>
        <w:t>услан</w:t>
      </w:r>
      <w:r w:rsidRPr="00AC69BA">
        <w:rPr>
          <w:rFonts w:ascii="Times New Roman" w:hAnsi="Times New Roman"/>
          <w:sz w:val="28"/>
          <w:szCs w:val="28"/>
          <w:lang w:val="uk-UA"/>
        </w:rPr>
        <w:t xml:space="preserve"> ВОЛОК</w:t>
      </w:r>
    </w:p>
    <w:p w14:paraId="2D397DFA" w14:textId="77777777" w:rsidR="00BD529C" w:rsidRPr="009C1FAF" w:rsidRDefault="00BD529C" w:rsidP="00BD529C">
      <w:pPr>
        <w:rPr>
          <w:lang w:val="uk-UA"/>
        </w:rPr>
      </w:pPr>
    </w:p>
    <w:p w14:paraId="11A2A1AF" w14:textId="77777777" w:rsidR="00BD529C" w:rsidRPr="00526A65" w:rsidRDefault="00BD529C" w:rsidP="00BD529C">
      <w:pPr>
        <w:rPr>
          <w:lang w:val="uk-UA"/>
        </w:rPr>
      </w:pPr>
    </w:p>
    <w:p w14:paraId="27218374" w14:textId="77777777" w:rsidR="00BD529C" w:rsidRPr="00720E9E" w:rsidRDefault="00BD529C" w:rsidP="00BD529C">
      <w:pPr>
        <w:rPr>
          <w:lang w:val="uk-UA"/>
        </w:rPr>
      </w:pPr>
    </w:p>
    <w:p w14:paraId="4BBCBA8D" w14:textId="77777777" w:rsidR="00BD529C" w:rsidRPr="00F416D3" w:rsidRDefault="00BD529C" w:rsidP="00BD529C">
      <w:pPr>
        <w:rPr>
          <w:lang w:val="uk-UA"/>
        </w:rPr>
      </w:pPr>
    </w:p>
    <w:p w14:paraId="224DA305" w14:textId="77777777" w:rsidR="00BD529C" w:rsidRPr="000E6A31" w:rsidRDefault="00BD529C" w:rsidP="00BD529C">
      <w:pPr>
        <w:rPr>
          <w:lang w:val="uk-UA"/>
        </w:rPr>
      </w:pPr>
    </w:p>
    <w:p w14:paraId="2D63FA4C" w14:textId="77777777" w:rsidR="008D78F2" w:rsidRPr="00BD529C" w:rsidRDefault="008D78F2">
      <w:pPr>
        <w:rPr>
          <w:lang w:val="uk-UA"/>
        </w:rPr>
      </w:pPr>
    </w:p>
    <w:sectPr w:rsidR="008D78F2" w:rsidRPr="00BD529C" w:rsidSect="002313E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9C"/>
    <w:rsid w:val="000E0BDB"/>
    <w:rsid w:val="008D78F2"/>
    <w:rsid w:val="00992EC5"/>
    <w:rsid w:val="00B963BB"/>
    <w:rsid w:val="00B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9A52"/>
  <w15:chartTrackingRefBased/>
  <w15:docId w15:val="{C820A9BE-8486-407F-A196-3C8B8873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29C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52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YURISTKONSULT</dc:creator>
  <cp:keywords/>
  <dc:description/>
  <cp:lastModifiedBy>YURISTKONSULT</cp:lastModifiedBy>
  <cp:revision>3</cp:revision>
  <dcterms:created xsi:type="dcterms:W3CDTF">2021-07-28T10:09:00Z</dcterms:created>
  <dcterms:modified xsi:type="dcterms:W3CDTF">2021-08-12T11:58:00Z</dcterms:modified>
</cp:coreProperties>
</file>