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66" w:rsidRDefault="00A701DE" w:rsidP="00482E56">
      <w:pPr>
        <w:tabs>
          <w:tab w:val="left" w:pos="1199"/>
          <w:tab w:val="left" w:pos="6758"/>
        </w:tabs>
        <w:ind w:left="5387"/>
        <w:contextualSpacing/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                 </w:t>
      </w:r>
      <w:r w:rsidR="00845E66">
        <w:rPr>
          <w:bCs/>
          <w:iCs/>
          <w:szCs w:val="28"/>
        </w:rPr>
        <w:t xml:space="preserve">Додаток </w:t>
      </w:r>
      <w:r w:rsidR="00482E56">
        <w:rPr>
          <w:bCs/>
          <w:iCs/>
          <w:szCs w:val="28"/>
        </w:rPr>
        <w:t>2</w:t>
      </w:r>
    </w:p>
    <w:p w:rsidR="00A701DE" w:rsidRDefault="00482E56" w:rsidP="00A701DE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                                                       </w:t>
      </w:r>
      <w:r w:rsidR="00A701DE">
        <w:rPr>
          <w:bCs/>
          <w:iCs/>
          <w:szCs w:val="28"/>
        </w:rPr>
        <w:t xml:space="preserve">         </w:t>
      </w:r>
      <w:r>
        <w:rPr>
          <w:bCs/>
          <w:iCs/>
          <w:szCs w:val="28"/>
        </w:rPr>
        <w:t xml:space="preserve"> </w:t>
      </w:r>
      <w:r w:rsidR="00A701DE">
        <w:rPr>
          <w:bCs/>
          <w:iCs/>
          <w:szCs w:val="28"/>
        </w:rPr>
        <w:t>до рішення Чернігівської міської ради</w:t>
      </w:r>
    </w:p>
    <w:p w:rsidR="00845E66" w:rsidRDefault="00845E66" w:rsidP="00A701DE">
      <w:pPr>
        <w:tabs>
          <w:tab w:val="left" w:pos="1199"/>
          <w:tab w:val="left" w:pos="6758"/>
        </w:tabs>
        <w:ind w:left="5387"/>
        <w:contextualSpacing/>
        <w:jc w:val="center"/>
        <w:rPr>
          <w:bCs/>
          <w:iCs/>
          <w:szCs w:val="28"/>
        </w:rPr>
      </w:pPr>
    </w:p>
    <w:p w:rsidR="00C414A2" w:rsidRDefault="00A701DE" w:rsidP="00A701DE">
      <w:pPr>
        <w:tabs>
          <w:tab w:val="left" w:pos="1199"/>
          <w:tab w:val="left" w:pos="6758"/>
        </w:tabs>
        <w:ind w:left="5387"/>
        <w:contextualSpacing/>
        <w:rPr>
          <w:bCs/>
          <w:iCs/>
          <w:szCs w:val="28"/>
        </w:rPr>
      </w:pPr>
      <w:r>
        <w:rPr>
          <w:bCs/>
          <w:iCs/>
          <w:szCs w:val="28"/>
        </w:rPr>
        <w:t xml:space="preserve">                                                                     </w:t>
      </w:r>
      <w:r w:rsidR="00845E66">
        <w:rPr>
          <w:bCs/>
          <w:iCs/>
          <w:szCs w:val="28"/>
          <w:u w:val="single"/>
        </w:rPr>
        <w:t>«</w:t>
      </w:r>
      <w:r w:rsidR="00000056">
        <w:rPr>
          <w:bCs/>
          <w:iCs/>
          <w:szCs w:val="28"/>
          <w:u w:val="single"/>
        </w:rPr>
        <w:t xml:space="preserve">   </w:t>
      </w:r>
      <w:r w:rsidR="00845E66" w:rsidRPr="004D7472">
        <w:rPr>
          <w:bCs/>
          <w:iCs/>
          <w:szCs w:val="28"/>
          <w:u w:val="single"/>
          <w:lang w:val="ru-RU"/>
        </w:rPr>
        <w:t xml:space="preserve">  </w:t>
      </w:r>
      <w:r w:rsidR="00845E66">
        <w:rPr>
          <w:bCs/>
          <w:iCs/>
          <w:szCs w:val="28"/>
          <w:u w:val="single"/>
        </w:rPr>
        <w:t>»</w:t>
      </w:r>
      <w:r w:rsidR="00845E66">
        <w:rPr>
          <w:bCs/>
          <w:iCs/>
          <w:szCs w:val="28"/>
        </w:rPr>
        <w:t xml:space="preserve">  </w:t>
      </w:r>
      <w:r w:rsidR="00845E66">
        <w:rPr>
          <w:bCs/>
          <w:iCs/>
          <w:szCs w:val="28"/>
          <w:u w:val="single"/>
        </w:rPr>
        <w:t xml:space="preserve"> </w:t>
      </w:r>
      <w:r w:rsidR="00000056">
        <w:rPr>
          <w:bCs/>
          <w:iCs/>
          <w:szCs w:val="28"/>
          <w:u w:val="single"/>
        </w:rPr>
        <w:t>листопада</w:t>
      </w:r>
      <w:r w:rsidR="00845E66">
        <w:rPr>
          <w:bCs/>
          <w:iCs/>
          <w:szCs w:val="28"/>
          <w:u w:val="single"/>
        </w:rPr>
        <w:t xml:space="preserve">    </w:t>
      </w:r>
      <w:r w:rsidR="00845E66">
        <w:rPr>
          <w:bCs/>
          <w:iCs/>
          <w:szCs w:val="28"/>
        </w:rPr>
        <w:t xml:space="preserve"> 202</w:t>
      </w:r>
      <w:r w:rsidR="00845E66">
        <w:rPr>
          <w:bCs/>
          <w:iCs/>
          <w:szCs w:val="28"/>
          <w:lang w:val="ru-RU"/>
        </w:rPr>
        <w:t>1</w:t>
      </w:r>
      <w:r w:rsidR="00845E66">
        <w:rPr>
          <w:bCs/>
          <w:iCs/>
          <w:szCs w:val="28"/>
        </w:rPr>
        <w:t xml:space="preserve"> року </w:t>
      </w:r>
    </w:p>
    <w:p w:rsidR="00A701DE" w:rsidRPr="00000056" w:rsidRDefault="00C414A2" w:rsidP="00A701DE">
      <w:pPr>
        <w:tabs>
          <w:tab w:val="left" w:pos="1199"/>
          <w:tab w:val="left" w:pos="6758"/>
        </w:tabs>
        <w:ind w:left="5387"/>
        <w:contextualSpacing/>
        <w:rPr>
          <w:color w:val="FF0000"/>
          <w:szCs w:val="28"/>
          <w:lang w:val="ru-RU"/>
        </w:rPr>
      </w:pPr>
      <w:r>
        <w:rPr>
          <w:bCs/>
          <w:iCs/>
          <w:szCs w:val="28"/>
        </w:rPr>
        <w:t xml:space="preserve">                                                                     </w:t>
      </w:r>
      <w:r w:rsidR="0025567E">
        <w:rPr>
          <w:szCs w:val="28"/>
        </w:rPr>
        <w:t xml:space="preserve">№ </w:t>
      </w:r>
      <w:bookmarkStart w:id="0" w:name="_GoBack"/>
      <w:bookmarkEnd w:id="0"/>
      <w:r w:rsidR="0025567E" w:rsidRPr="0025567E">
        <w:rPr>
          <w:szCs w:val="28"/>
        </w:rPr>
        <w:t xml:space="preserve"> 24/VIII</w:t>
      </w:r>
      <w:r w:rsidR="0025567E">
        <w:rPr>
          <w:szCs w:val="28"/>
        </w:rPr>
        <w:t>-</w:t>
      </w:r>
    </w:p>
    <w:p w:rsidR="00C414A2" w:rsidRPr="00C414A2" w:rsidRDefault="00C414A2" w:rsidP="00A701DE">
      <w:pPr>
        <w:tabs>
          <w:tab w:val="left" w:pos="1199"/>
          <w:tab w:val="left" w:pos="6758"/>
        </w:tabs>
        <w:ind w:left="5387"/>
        <w:contextualSpacing/>
        <w:rPr>
          <w:bCs/>
          <w:iCs/>
          <w:szCs w:val="28"/>
          <w:lang w:val="ru-RU"/>
        </w:rPr>
      </w:pPr>
    </w:p>
    <w:p w:rsidR="000713ED" w:rsidRPr="00C72181" w:rsidRDefault="00482E56" w:rsidP="00482E56">
      <w:p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  <w:r w:rsidR="000713ED" w:rsidRPr="00C72181">
        <w:rPr>
          <w:rFonts w:eastAsia="Calibri"/>
          <w:szCs w:val="28"/>
          <w:lang w:eastAsia="en-US"/>
        </w:rPr>
        <w:t>Додаток 4</w:t>
      </w:r>
      <w:r w:rsidR="000713ED" w:rsidRPr="00C72181">
        <w:rPr>
          <w:rFonts w:eastAsia="Calibri"/>
          <w:sz w:val="22"/>
          <w:szCs w:val="22"/>
          <w:lang w:eastAsia="en-US"/>
        </w:rPr>
        <w:t xml:space="preserve"> </w:t>
      </w:r>
      <w:r w:rsidR="000713ED" w:rsidRPr="00C72181">
        <w:rPr>
          <w:rFonts w:eastAsia="Calibri"/>
          <w:szCs w:val="28"/>
          <w:lang w:eastAsia="en-US"/>
        </w:rPr>
        <w:t>до Програми</w:t>
      </w:r>
    </w:p>
    <w:p w:rsidR="000713ED" w:rsidRPr="00C72181" w:rsidRDefault="000713ED" w:rsidP="000713ED">
      <w:pPr>
        <w:spacing w:after="200" w:line="276" w:lineRule="auto"/>
        <w:jc w:val="center"/>
        <w:rPr>
          <w:rFonts w:eastAsia="Calibri"/>
          <w:szCs w:val="28"/>
          <w:lang w:eastAsia="en-US"/>
        </w:rPr>
      </w:pPr>
      <w:r w:rsidRPr="00C72181">
        <w:rPr>
          <w:rFonts w:eastAsia="Calibri"/>
          <w:szCs w:val="28"/>
          <w:lang w:eastAsia="en-US"/>
        </w:rPr>
        <w:t>Напрями діяльності та заходи програми</w:t>
      </w:r>
    </w:p>
    <w:tbl>
      <w:tblPr>
        <w:tblW w:w="1445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2038"/>
        <w:gridCol w:w="1134"/>
        <w:gridCol w:w="1985"/>
        <w:gridCol w:w="1559"/>
        <w:gridCol w:w="1559"/>
        <w:gridCol w:w="3403"/>
      </w:tblGrid>
      <w:tr w:rsidR="00000056" w:rsidRPr="00C72181" w:rsidTr="00850CD1">
        <w:tc>
          <w:tcPr>
            <w:tcW w:w="2781" w:type="dxa"/>
          </w:tcPr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Назва напрямку діяльності (пріоритетні завдання)</w:t>
            </w:r>
          </w:p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38" w:type="dxa"/>
          </w:tcPr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Перелік заходів програми</w:t>
            </w:r>
          </w:p>
        </w:tc>
        <w:tc>
          <w:tcPr>
            <w:tcW w:w="1134" w:type="dxa"/>
          </w:tcPr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Строк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вико</w:t>
            </w:r>
            <w:r>
              <w:rPr>
                <w:rFonts w:eastAsia="Calibri"/>
                <w:szCs w:val="28"/>
                <w:lang w:eastAsia="en-US"/>
              </w:rPr>
              <w:t>-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нання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заходу</w:t>
            </w:r>
          </w:p>
        </w:tc>
        <w:tc>
          <w:tcPr>
            <w:tcW w:w="1985" w:type="dxa"/>
          </w:tcPr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Виконавці</w:t>
            </w:r>
          </w:p>
        </w:tc>
        <w:tc>
          <w:tcPr>
            <w:tcW w:w="1559" w:type="dxa"/>
          </w:tcPr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Джерел</w:t>
            </w:r>
            <w:r>
              <w:rPr>
                <w:rFonts w:eastAsia="Calibri"/>
                <w:szCs w:val="28"/>
                <w:lang w:eastAsia="en-US"/>
              </w:rPr>
              <w:t>а</w:t>
            </w:r>
            <w:r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фінансу</w:t>
            </w:r>
            <w:r>
              <w:rPr>
                <w:rFonts w:eastAsia="Calibri"/>
                <w:szCs w:val="28"/>
                <w:lang w:eastAsia="en-US"/>
              </w:rPr>
              <w:t>-</w:t>
            </w:r>
            <w:r w:rsidRPr="000713ED">
              <w:rPr>
                <w:rFonts w:eastAsia="Calibri"/>
                <w:szCs w:val="28"/>
                <w:lang w:eastAsia="en-US"/>
              </w:rPr>
              <w:t>вання</w:t>
            </w:r>
            <w:proofErr w:type="spellEnd"/>
          </w:p>
        </w:tc>
        <w:tc>
          <w:tcPr>
            <w:tcW w:w="1559" w:type="dxa"/>
          </w:tcPr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Орієнтов</w:t>
            </w:r>
            <w:r w:rsidRPr="000713ED">
              <w:rPr>
                <w:rFonts w:eastAsia="Calibri"/>
                <w:szCs w:val="28"/>
                <w:lang w:eastAsia="en-US"/>
              </w:rPr>
              <w:t xml:space="preserve">ні обсяги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фінансу</w:t>
            </w:r>
            <w:r>
              <w:rPr>
                <w:rFonts w:eastAsia="Calibri"/>
                <w:szCs w:val="28"/>
                <w:lang w:eastAsia="en-US"/>
              </w:rPr>
              <w:t>-</w:t>
            </w:r>
            <w:r w:rsidRPr="000713ED">
              <w:rPr>
                <w:rFonts w:eastAsia="Calibri"/>
                <w:szCs w:val="28"/>
                <w:lang w:eastAsia="en-US"/>
              </w:rPr>
              <w:t>вання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>,</w:t>
            </w:r>
          </w:p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тис</w:t>
            </w:r>
            <w:r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гр</w:t>
            </w:r>
            <w:r>
              <w:rPr>
                <w:rFonts w:eastAsia="Calibri"/>
                <w:szCs w:val="28"/>
                <w:lang w:eastAsia="en-US"/>
              </w:rPr>
              <w:t>н</w:t>
            </w:r>
            <w:proofErr w:type="spellEnd"/>
          </w:p>
        </w:tc>
        <w:tc>
          <w:tcPr>
            <w:tcW w:w="3403" w:type="dxa"/>
          </w:tcPr>
          <w:p w:rsidR="00000056" w:rsidRPr="000713ED" w:rsidRDefault="00000056" w:rsidP="00850CD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Очікуваний результат</w:t>
            </w:r>
          </w:p>
        </w:tc>
      </w:tr>
      <w:tr w:rsidR="00000056" w:rsidRPr="00C72181" w:rsidTr="00850CD1">
        <w:tc>
          <w:tcPr>
            <w:tcW w:w="2781" w:type="dxa"/>
            <w:vMerge w:val="restart"/>
          </w:tcPr>
          <w:p w:rsidR="00000056" w:rsidRPr="000713ED" w:rsidRDefault="00000056" w:rsidP="00850CD1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  <w:r w:rsidRPr="000713ED">
              <w:rPr>
                <w:rFonts w:eastAsia="Calibri"/>
                <w:color w:val="000000"/>
                <w:szCs w:val="28"/>
                <w:lang w:eastAsia="en-US"/>
              </w:rPr>
              <w:t>Організаційне та фінансове забезпечення Розвитку  ефірного  циф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>рового  телебачення  в  регіоні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, запровадження  нових  інноваційних  технологій,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насичення ринку інформаційними  послугами, </w:t>
            </w:r>
            <w:proofErr w:type="spellStart"/>
            <w:r w:rsidRPr="000713ED">
              <w:rPr>
                <w:rFonts w:eastAsia="Calibri"/>
                <w:color w:val="000000"/>
                <w:szCs w:val="28"/>
                <w:lang w:eastAsia="en-US"/>
              </w:rPr>
              <w:t>послугами</w:t>
            </w:r>
            <w:proofErr w:type="spellEnd"/>
            <w:r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 з  виготовлення  та  розповсюдження  рекламного  та  програмного  телевізійного  продукту, одержання  на  цій  основі   прибутків  в  інтересах  Власника  та  трудового  колективу  підприємства</w:t>
            </w:r>
          </w:p>
        </w:tc>
        <w:tc>
          <w:tcPr>
            <w:tcW w:w="2038" w:type="dxa"/>
            <w:vMerge w:val="restart"/>
          </w:tcPr>
          <w:p w:rsidR="00000056" w:rsidRPr="000713ED" w:rsidRDefault="00000056" w:rsidP="00850CD1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Систематичне і повне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, відповідно до Програми, фінансування  </w:t>
            </w:r>
            <w:proofErr w:type="spellStart"/>
            <w:r>
              <w:rPr>
                <w:rFonts w:eastAsia="Calibri"/>
                <w:color w:val="000000"/>
                <w:szCs w:val="28"/>
                <w:lang w:eastAsia="en-US"/>
              </w:rPr>
              <w:t>телерадіо-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>агентства</w:t>
            </w:r>
            <w:proofErr w:type="spellEnd"/>
            <w:r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 для часткового покриття витрат на 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заробітну плату та нарахування на неї, оплату </w:t>
            </w:r>
            <w:proofErr w:type="spellStart"/>
            <w:r w:rsidRPr="000713ED">
              <w:rPr>
                <w:rFonts w:eastAsia="Calibri"/>
                <w:color w:val="000000"/>
                <w:szCs w:val="28"/>
                <w:lang w:eastAsia="en-US"/>
              </w:rPr>
              <w:t>телекомуні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>-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>каційних</w:t>
            </w:r>
            <w:proofErr w:type="spellEnd"/>
            <w:r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та комунальних   послуг, </w:t>
            </w:r>
            <w:proofErr w:type="spellStart"/>
            <w:r w:rsidRPr="000713ED">
              <w:rPr>
                <w:rFonts w:eastAsia="Calibri"/>
                <w:color w:val="000000"/>
                <w:szCs w:val="28"/>
                <w:lang w:eastAsia="en-US"/>
              </w:rPr>
              <w:t>послуг</w:t>
            </w:r>
            <w:proofErr w:type="spellEnd"/>
            <w:r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по охороні, 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 xml:space="preserve">придбання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>технічних зас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>обів та професійного обладнання</w:t>
            </w:r>
          </w:p>
        </w:tc>
        <w:tc>
          <w:tcPr>
            <w:tcW w:w="1134" w:type="dxa"/>
            <w:vMerge w:val="restart"/>
          </w:tcPr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</w:t>
            </w:r>
            <w:r w:rsidRPr="000713ED">
              <w:rPr>
                <w:rFonts w:eastAsia="Calibri"/>
                <w:szCs w:val="28"/>
                <w:lang w:eastAsia="en-US"/>
              </w:rPr>
              <w:t>2021 – 2023 роки</w:t>
            </w:r>
          </w:p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Комунальне  підприємство</w:t>
            </w:r>
          </w:p>
          <w:p w:rsidR="00000056" w:rsidRPr="000713ED" w:rsidRDefault="00000056" w:rsidP="00850CD1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«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Телерадіо</w:t>
            </w:r>
            <w:r>
              <w:rPr>
                <w:rFonts w:eastAsia="Calibri"/>
                <w:szCs w:val="28"/>
                <w:lang w:eastAsia="en-US"/>
              </w:rPr>
              <w:t>-</w:t>
            </w:r>
            <w:r w:rsidRPr="000713ED">
              <w:rPr>
                <w:rFonts w:eastAsia="Calibri"/>
                <w:szCs w:val="28"/>
                <w:lang w:eastAsia="en-US"/>
              </w:rPr>
              <w:t>агентство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«Новий Чернігів» Чернігівської  міської ради</w:t>
            </w:r>
          </w:p>
        </w:tc>
        <w:tc>
          <w:tcPr>
            <w:tcW w:w="1559" w:type="dxa"/>
          </w:tcPr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</w:t>
            </w:r>
            <w:r w:rsidRPr="000713ED">
              <w:rPr>
                <w:rFonts w:eastAsia="Calibri"/>
                <w:szCs w:val="28"/>
                <w:lang w:eastAsia="en-US"/>
              </w:rPr>
              <w:t>юджет</w:t>
            </w:r>
            <w:r>
              <w:rPr>
                <w:rFonts w:eastAsia="Calibri"/>
                <w:szCs w:val="28"/>
                <w:lang w:eastAsia="en-US"/>
              </w:rPr>
              <w:t xml:space="preserve"> Чернігівської міської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територіа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льної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громади</w:t>
            </w:r>
            <w:r w:rsidRPr="000713ED">
              <w:rPr>
                <w:rFonts w:eastAsia="Calibri"/>
                <w:szCs w:val="28"/>
                <w:lang w:eastAsia="en-US"/>
              </w:rPr>
              <w:t>:</w:t>
            </w:r>
          </w:p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2021 рік </w:t>
            </w:r>
          </w:p>
        </w:tc>
        <w:tc>
          <w:tcPr>
            <w:tcW w:w="1559" w:type="dxa"/>
          </w:tcPr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4 700,0</w:t>
            </w:r>
          </w:p>
        </w:tc>
        <w:tc>
          <w:tcPr>
            <w:tcW w:w="3403" w:type="dxa"/>
            <w:vMerge w:val="restart"/>
          </w:tcPr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1. Регулярний випуск програмного телевізійного  продукту  відповідно  до діючих  ліцензій Національної ради України з питань телебачення і радіомовлення</w:t>
            </w:r>
          </w:p>
          <w:p w:rsidR="00000056" w:rsidRPr="009068CE" w:rsidRDefault="00000056" w:rsidP="00850CD1">
            <w:pPr>
              <w:spacing w:after="200"/>
              <w:rPr>
                <w:rFonts w:eastAsia="Calibri"/>
                <w:color w:val="FF0000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2. </w:t>
            </w:r>
            <w:r w:rsidRPr="006A714C">
              <w:rPr>
                <w:rFonts w:eastAsia="Calibri"/>
                <w:szCs w:val="28"/>
                <w:lang w:eastAsia="en-US"/>
              </w:rPr>
              <w:t xml:space="preserve">Придбання  обладнання  для </w:t>
            </w:r>
            <w:r>
              <w:t xml:space="preserve">забезпечення безперебійної роботи </w:t>
            </w:r>
            <w:r>
              <w:lastRenderedPageBreak/>
              <w:t>підприємства.</w:t>
            </w:r>
          </w:p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3.Забезпечення подальшого розвитку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інтернет-платформ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телеканалу</w:t>
            </w:r>
            <w:r w:rsidRPr="000713ED">
              <w:rPr>
                <w:rFonts w:eastAsia="Calibri"/>
                <w:color w:val="FF0000"/>
                <w:szCs w:val="28"/>
                <w:lang w:eastAsia="en-US"/>
              </w:rPr>
              <w:t xml:space="preserve"> </w:t>
            </w:r>
          </w:p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4. Забезпечення висвітлення:</w:t>
            </w:r>
          </w:p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-громадсько-політичного, економічного, духовного, культурного та спортивного життя регіону;</w:t>
            </w:r>
          </w:p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-діяльності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Чернігівської міської ради та її виконавчих органів</w:t>
            </w:r>
          </w:p>
        </w:tc>
      </w:tr>
      <w:tr w:rsidR="00000056" w:rsidRPr="00C72181" w:rsidTr="00850CD1">
        <w:trPr>
          <w:trHeight w:val="1199"/>
        </w:trPr>
        <w:tc>
          <w:tcPr>
            <w:tcW w:w="2781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2022 рік </w:t>
            </w:r>
          </w:p>
        </w:tc>
        <w:tc>
          <w:tcPr>
            <w:tcW w:w="1559" w:type="dxa"/>
          </w:tcPr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5 800,0</w:t>
            </w:r>
          </w:p>
        </w:tc>
        <w:tc>
          <w:tcPr>
            <w:tcW w:w="3403" w:type="dxa"/>
            <w:vMerge/>
          </w:tcPr>
          <w:p w:rsidR="00000056" w:rsidRPr="00C72181" w:rsidRDefault="00000056" w:rsidP="00850CD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00056" w:rsidRPr="00C72181" w:rsidTr="00850CD1">
        <w:trPr>
          <w:trHeight w:val="3945"/>
        </w:trPr>
        <w:tc>
          <w:tcPr>
            <w:tcW w:w="2781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2023 рік </w:t>
            </w:r>
          </w:p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  <w:r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7</w:t>
            </w:r>
            <w:r w:rsidRPr="000713ED">
              <w:rPr>
                <w:rFonts w:eastAsia="Calibri"/>
                <w:szCs w:val="28"/>
                <w:lang w:eastAsia="en-US"/>
              </w:rPr>
              <w:t>00,0</w:t>
            </w:r>
          </w:p>
        </w:tc>
        <w:tc>
          <w:tcPr>
            <w:tcW w:w="3403" w:type="dxa"/>
            <w:vMerge/>
          </w:tcPr>
          <w:p w:rsidR="00000056" w:rsidRPr="00C72181" w:rsidRDefault="00000056" w:rsidP="00850CD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00056" w:rsidRPr="00C72181" w:rsidTr="00850CD1">
        <w:trPr>
          <w:trHeight w:val="525"/>
        </w:trPr>
        <w:tc>
          <w:tcPr>
            <w:tcW w:w="2781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Всього:</w:t>
            </w:r>
          </w:p>
        </w:tc>
        <w:tc>
          <w:tcPr>
            <w:tcW w:w="1559" w:type="dxa"/>
          </w:tcPr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</w:t>
            </w:r>
            <w:r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2</w:t>
            </w:r>
            <w:r w:rsidRPr="000713ED">
              <w:rPr>
                <w:rFonts w:eastAsia="Calibri"/>
                <w:szCs w:val="28"/>
                <w:lang w:eastAsia="en-US"/>
              </w:rPr>
              <w:t>00,0</w:t>
            </w:r>
          </w:p>
        </w:tc>
        <w:tc>
          <w:tcPr>
            <w:tcW w:w="3403" w:type="dxa"/>
            <w:vMerge/>
          </w:tcPr>
          <w:p w:rsidR="00000056" w:rsidRPr="00C72181" w:rsidRDefault="00000056" w:rsidP="00850CD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00056" w:rsidRPr="00C72181" w:rsidTr="00850CD1">
        <w:trPr>
          <w:trHeight w:val="555"/>
        </w:trPr>
        <w:tc>
          <w:tcPr>
            <w:tcW w:w="2781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Кошти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небюд-жет</w:t>
            </w:r>
            <w:r w:rsidRPr="000713ED">
              <w:rPr>
                <w:rFonts w:eastAsia="Calibri"/>
                <w:szCs w:val="28"/>
                <w:lang w:eastAsia="en-US"/>
              </w:rPr>
              <w:t>них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джерел   (власні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надход-</w:t>
            </w:r>
            <w:r w:rsidRPr="000713ED">
              <w:rPr>
                <w:rFonts w:eastAsia="Calibri"/>
                <w:szCs w:val="28"/>
                <w:lang w:eastAsia="en-US"/>
              </w:rPr>
              <w:t>ження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1559" w:type="dxa"/>
          </w:tcPr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3" w:type="dxa"/>
            <w:vMerge/>
          </w:tcPr>
          <w:p w:rsidR="00000056" w:rsidRPr="00C72181" w:rsidRDefault="00000056" w:rsidP="00850CD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00056" w:rsidRPr="00C72181" w:rsidTr="00850CD1">
        <w:trPr>
          <w:trHeight w:val="600"/>
        </w:trPr>
        <w:tc>
          <w:tcPr>
            <w:tcW w:w="2781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2021 рік </w:t>
            </w:r>
          </w:p>
        </w:tc>
        <w:tc>
          <w:tcPr>
            <w:tcW w:w="1559" w:type="dxa"/>
          </w:tcPr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3 400,0</w:t>
            </w:r>
          </w:p>
        </w:tc>
        <w:tc>
          <w:tcPr>
            <w:tcW w:w="3403" w:type="dxa"/>
            <w:vMerge/>
          </w:tcPr>
          <w:p w:rsidR="00000056" w:rsidRPr="00C72181" w:rsidRDefault="00000056" w:rsidP="00850CD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00056" w:rsidRPr="00C72181" w:rsidTr="00850CD1">
        <w:trPr>
          <w:trHeight w:val="615"/>
        </w:trPr>
        <w:tc>
          <w:tcPr>
            <w:tcW w:w="2781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2022 рік </w:t>
            </w:r>
          </w:p>
        </w:tc>
        <w:tc>
          <w:tcPr>
            <w:tcW w:w="1559" w:type="dxa"/>
          </w:tcPr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3 700,0</w:t>
            </w:r>
          </w:p>
        </w:tc>
        <w:tc>
          <w:tcPr>
            <w:tcW w:w="3403" w:type="dxa"/>
            <w:vMerge/>
          </w:tcPr>
          <w:p w:rsidR="00000056" w:rsidRPr="00C72181" w:rsidRDefault="00000056" w:rsidP="00850CD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00056" w:rsidRPr="00C72181" w:rsidTr="00850CD1">
        <w:trPr>
          <w:trHeight w:val="600"/>
        </w:trPr>
        <w:tc>
          <w:tcPr>
            <w:tcW w:w="2781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2023 рік </w:t>
            </w:r>
          </w:p>
        </w:tc>
        <w:tc>
          <w:tcPr>
            <w:tcW w:w="1559" w:type="dxa"/>
          </w:tcPr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Pr="000713ED">
              <w:rPr>
                <w:rFonts w:eastAsia="Calibri"/>
                <w:szCs w:val="28"/>
                <w:lang w:eastAsia="en-US"/>
              </w:rPr>
              <w:t xml:space="preserve"> 000,0</w:t>
            </w:r>
          </w:p>
        </w:tc>
        <w:tc>
          <w:tcPr>
            <w:tcW w:w="3403" w:type="dxa"/>
            <w:vMerge/>
          </w:tcPr>
          <w:p w:rsidR="00000056" w:rsidRPr="00C72181" w:rsidRDefault="00000056" w:rsidP="00850CD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00056" w:rsidRPr="00C72181" w:rsidTr="00850CD1">
        <w:trPr>
          <w:trHeight w:val="360"/>
        </w:trPr>
        <w:tc>
          <w:tcPr>
            <w:tcW w:w="2781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000056" w:rsidRPr="00C72181" w:rsidRDefault="00000056" w:rsidP="00850CD1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000056" w:rsidRPr="000713ED" w:rsidRDefault="00000056" w:rsidP="00850CD1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Всього</w:t>
            </w:r>
          </w:p>
        </w:tc>
        <w:tc>
          <w:tcPr>
            <w:tcW w:w="1559" w:type="dxa"/>
          </w:tcPr>
          <w:p w:rsidR="00000056" w:rsidRPr="000713ED" w:rsidRDefault="00000056" w:rsidP="00850CD1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8100,0</w:t>
            </w:r>
          </w:p>
        </w:tc>
        <w:tc>
          <w:tcPr>
            <w:tcW w:w="3403" w:type="dxa"/>
            <w:vMerge/>
          </w:tcPr>
          <w:p w:rsidR="00000056" w:rsidRPr="00C72181" w:rsidRDefault="00000056" w:rsidP="00850CD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000056" w:rsidRDefault="00000056" w:rsidP="00000056">
      <w:pPr>
        <w:jc w:val="both"/>
      </w:pPr>
    </w:p>
    <w:p w:rsidR="00845E66" w:rsidRDefault="00845E66" w:rsidP="00845E66">
      <w:pPr>
        <w:spacing w:after="200"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</w:t>
      </w:r>
      <w:r w:rsidR="00C414A2">
        <w:rPr>
          <w:rFonts w:eastAsia="Calibri"/>
          <w:szCs w:val="28"/>
          <w:lang w:eastAsia="en-US"/>
        </w:rPr>
        <w:t xml:space="preserve">     </w:t>
      </w:r>
      <w:r w:rsidR="00A701DE">
        <w:rPr>
          <w:rFonts w:eastAsia="Calibri"/>
          <w:szCs w:val="28"/>
          <w:lang w:eastAsia="en-US"/>
        </w:rPr>
        <w:t>Міський голова</w:t>
      </w:r>
      <w:r>
        <w:rPr>
          <w:rFonts w:eastAsia="Calibri"/>
          <w:szCs w:val="28"/>
          <w:lang w:eastAsia="en-US"/>
        </w:rPr>
        <w:t xml:space="preserve">                                               </w:t>
      </w:r>
      <w:r w:rsidR="00C414A2">
        <w:rPr>
          <w:rFonts w:eastAsia="Calibri"/>
          <w:szCs w:val="28"/>
          <w:lang w:eastAsia="en-US"/>
        </w:rPr>
        <w:t xml:space="preserve">                                                              </w:t>
      </w:r>
      <w:r>
        <w:rPr>
          <w:rFonts w:eastAsia="Calibri"/>
          <w:szCs w:val="28"/>
          <w:lang w:eastAsia="en-US"/>
        </w:rPr>
        <w:t xml:space="preserve">  </w:t>
      </w:r>
      <w:r w:rsidR="00A701DE">
        <w:rPr>
          <w:rFonts w:eastAsia="Calibri"/>
          <w:szCs w:val="28"/>
          <w:lang w:eastAsia="en-US"/>
        </w:rPr>
        <w:t>Владислав  АТРОШЕНКО</w:t>
      </w:r>
    </w:p>
    <w:sectPr w:rsidR="00845E66" w:rsidSect="002A3543">
      <w:pgSz w:w="16838" w:h="11906" w:orient="landscape"/>
      <w:pgMar w:top="568" w:right="850" w:bottom="426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4"/>
    <w:rsid w:val="00000056"/>
    <w:rsid w:val="000713ED"/>
    <w:rsid w:val="001745F4"/>
    <w:rsid w:val="0025567E"/>
    <w:rsid w:val="002A3543"/>
    <w:rsid w:val="002D4877"/>
    <w:rsid w:val="00482E56"/>
    <w:rsid w:val="00845E66"/>
    <w:rsid w:val="00A701DE"/>
    <w:rsid w:val="00BB1292"/>
    <w:rsid w:val="00C414A2"/>
    <w:rsid w:val="00C72305"/>
    <w:rsid w:val="00E9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8BA45-6D36-4DDC-8B65-8778BF23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1582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Sekretar</cp:lastModifiedBy>
  <cp:revision>13</cp:revision>
  <dcterms:created xsi:type="dcterms:W3CDTF">2021-10-11T12:19:00Z</dcterms:created>
  <dcterms:modified xsi:type="dcterms:W3CDTF">2022-11-17T11:33:00Z</dcterms:modified>
</cp:coreProperties>
</file>