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2C" w:rsidRDefault="005A212C" w:rsidP="005A21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C20BC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>ЗАТВЕРДЖЕНО</w:t>
      </w:r>
    </w:p>
    <w:p w:rsidR="001A4D99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 міської ради</w:t>
      </w:r>
    </w:p>
    <w:p w:rsidR="001A4D99" w:rsidRPr="009B7A63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«     » вересня 2018 року № 34/</w:t>
      </w:r>
      <w:r>
        <w:rPr>
          <w:rFonts w:ascii="Times New Roman" w:hAnsi="Times New Roman"/>
          <w:sz w:val="28"/>
          <w:lang w:val="en-US"/>
        </w:rPr>
        <w:t>VII</w:t>
      </w:r>
      <w:r w:rsidRPr="009B7A63">
        <w:rPr>
          <w:rFonts w:ascii="Times New Roman" w:hAnsi="Times New Roman"/>
          <w:sz w:val="28"/>
        </w:rPr>
        <w:t>-</w:t>
      </w:r>
    </w:p>
    <w:p w:rsidR="001A4D99" w:rsidRPr="009B7A63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</w:rPr>
      </w:pPr>
    </w:p>
    <w:p w:rsidR="001A4D99" w:rsidRDefault="001A4D99" w:rsidP="001A4D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Зміни до Комплексної Програми розвитку культури та промоції культурного потенціалу міста Чернігова на 2018–2019 роки</w:t>
      </w:r>
    </w:p>
    <w:p w:rsidR="001A4D99" w:rsidRDefault="001A4D99" w:rsidP="001A4D9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… </w:t>
      </w:r>
    </w:p>
    <w:p w:rsidR="001A4D99" w:rsidRDefault="001A4D99" w:rsidP="001A4D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7F20">
        <w:rPr>
          <w:rFonts w:ascii="Times New Roman" w:hAnsi="Times New Roman"/>
          <w:b/>
          <w:sz w:val="28"/>
        </w:rPr>
        <w:t xml:space="preserve">РОЗДІЛ </w:t>
      </w:r>
      <w:r>
        <w:rPr>
          <w:rFonts w:ascii="Times New Roman" w:hAnsi="Times New Roman"/>
          <w:b/>
          <w:sz w:val="28"/>
        </w:rPr>
        <w:t>6</w:t>
      </w:r>
      <w:r w:rsidRPr="00587F20">
        <w:rPr>
          <w:rFonts w:ascii="Times New Roman" w:hAnsi="Times New Roman"/>
          <w:b/>
          <w:sz w:val="28"/>
        </w:rPr>
        <w:t xml:space="preserve">. </w:t>
      </w:r>
    </w:p>
    <w:p w:rsidR="001A4D99" w:rsidRDefault="001A4D99" w:rsidP="001A4D9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3F1892">
        <w:rPr>
          <w:rFonts w:ascii="Times New Roman" w:hAnsi="Times New Roman"/>
          <w:b/>
          <w:sz w:val="28"/>
          <w:lang w:val="uk-UA"/>
        </w:rPr>
        <w:t>ПРОМОЦІЇ КУЛЬТУРНОГО ПОТЕНЦІАЛУ МІСТА ЧЕРНІГОВА НА 2018–2019 РОКИ</w:t>
      </w:r>
    </w:p>
    <w:p w:rsidR="001A4D99" w:rsidRPr="003F1892" w:rsidRDefault="001A4D99" w:rsidP="001A4D9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1A4D99" w:rsidRPr="003F1892" w:rsidRDefault="001A4D99" w:rsidP="001A4D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/>
          <w:bCs/>
          <w:sz w:val="28"/>
          <w:szCs w:val="28"/>
          <w:lang w:val="uk-UA"/>
        </w:rPr>
        <w:t>Мета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: популяризація відомостей про історичні та культурні надбання Чернігова шляхом розширення інформаційного простору населення.  </w:t>
      </w:r>
    </w:p>
    <w:p w:rsidR="001A4D99" w:rsidRPr="003F1892" w:rsidRDefault="001A4D99" w:rsidP="001A4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підпрограми: 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інформування </w:t>
      </w:r>
      <w:proofErr w:type="spellStart"/>
      <w:r w:rsidRPr="003F1892">
        <w:rPr>
          <w:rFonts w:ascii="Times New Roman" w:hAnsi="Times New Roman"/>
          <w:bCs/>
          <w:sz w:val="28"/>
          <w:szCs w:val="28"/>
          <w:lang w:val="uk-UA"/>
        </w:rPr>
        <w:t>місцян</w:t>
      </w:r>
      <w:proofErr w:type="spellEnd"/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та гостей міста про культурні заходи в місті; 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розширення знань серед населення про історію та культуру Чернігова;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налагодження співпраці представників влади (управління культури та туризму Чернігівської міської ради) із культурно-науковими та історичними установами міста, зокрема Національним архітектурно-історичним заповідником «Чернігів стародавній», проведення спільних заходів, з метою максимальної презентації чернігівцям та гостям міста історичних відомостей та особливостей матеріально-духовної культури стародавнього Чернігова;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спільне облаштування управлінням культури та туризму Чернігівської міської ради з Національним архітектурно-історичним заповідником «Чернігів стародавній» комфортного простору </w:t>
      </w:r>
      <w:proofErr w:type="spellStart"/>
      <w:r w:rsidRPr="003F1892">
        <w:rPr>
          <w:rFonts w:ascii="Times New Roman" w:hAnsi="Times New Roman"/>
          <w:bCs/>
          <w:sz w:val="28"/>
          <w:szCs w:val="28"/>
          <w:lang w:val="uk-UA"/>
        </w:rPr>
        <w:t>найвідвідуваніших</w:t>
      </w:r>
      <w:proofErr w:type="spellEnd"/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частин міста Чернігів – Дитинця та Антонієвих печер (забезпечення ц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локаці</w:t>
      </w:r>
      <w:r>
        <w:rPr>
          <w:rFonts w:ascii="Times New Roman" w:hAnsi="Times New Roman"/>
          <w:bCs/>
          <w:sz w:val="28"/>
          <w:szCs w:val="28"/>
          <w:lang w:val="uk-UA"/>
        </w:rPr>
        <w:t>й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необхідними зручностями цивілізації та туристичної навігації);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розвиток та популяризація матеріальної культури Чернігова (виставки робіт місцевих народних майстрів, виготовлення ними сувенірної продукції, вихід їхньої продукції на європейський ринок, облаштування виставкових зон, тощо).</w:t>
      </w:r>
    </w:p>
    <w:p w:rsidR="001A4D99" w:rsidRPr="003F1892" w:rsidRDefault="001A4D99" w:rsidP="001A4D99">
      <w:pPr>
        <w:pStyle w:val="a7"/>
        <w:spacing w:after="0" w:line="240" w:lineRule="auto"/>
        <w:ind w:left="357"/>
        <w:jc w:val="both"/>
        <w:rPr>
          <w:b/>
          <w:lang w:val="uk-UA"/>
        </w:rPr>
      </w:pPr>
    </w:p>
    <w:p w:rsidR="001A4D99" w:rsidRPr="00C71A84" w:rsidRDefault="001A4D99" w:rsidP="001A4D99">
      <w:pPr>
        <w:spacing w:after="0" w:line="360" w:lineRule="auto"/>
        <w:jc w:val="both"/>
        <w:rPr>
          <w:b/>
          <w:lang w:val="uk-UA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125"/>
        <w:gridCol w:w="3446"/>
        <w:gridCol w:w="2284"/>
      </w:tblGrid>
      <w:tr w:rsidR="001A4D99" w:rsidTr="00F544E8">
        <w:trPr>
          <w:trHeight w:val="610"/>
        </w:trPr>
        <w:tc>
          <w:tcPr>
            <w:tcW w:w="4125" w:type="dxa"/>
          </w:tcPr>
          <w:p w:rsidR="001A4D99" w:rsidRPr="00D625D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Змі</w:t>
            </w:r>
            <w:proofErr w:type="gramStart"/>
            <w:r w:rsidRPr="00D625D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625D1">
              <w:rPr>
                <w:rFonts w:ascii="Times New Roman" w:hAnsi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3446" w:type="dxa"/>
          </w:tcPr>
          <w:p w:rsidR="001A4D99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  <w:proofErr w:type="spellEnd"/>
          </w:p>
          <w:p w:rsidR="001A4D99" w:rsidRPr="00D625D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284" w:type="dxa"/>
          </w:tcPr>
          <w:p w:rsidR="001A4D99" w:rsidRPr="00D625D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8865E0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в ЗМІ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культурні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61175">
              <w:rPr>
                <w:rFonts w:ascii="Times New Roman" w:hAnsi="Times New Roman"/>
                <w:sz w:val="28"/>
                <w:szCs w:val="28"/>
              </w:rPr>
              <w:t>іста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туризму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125" w:type="dxa"/>
          </w:tcPr>
          <w:p w:rsidR="001A4D99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61175">
              <w:rPr>
                <w:rFonts w:ascii="Times New Roman" w:hAnsi="Times New Roman"/>
                <w:sz w:val="28"/>
                <w:szCs w:val="28"/>
              </w:rPr>
              <w:t>іської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розділу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«Культура та туризм»;</w:t>
            </w:r>
          </w:p>
          <w:p w:rsidR="001A4D99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34423D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туризму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8865E0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тиражування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замовлення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сувенірної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супутньої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продукції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туризму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8865E0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видання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промоційної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сувенірної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продукції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спрямованої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поширення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сторико-культурну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спадщину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туризму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0F2D9A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промоційних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відео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0F2D9A">
              <w:rPr>
                <w:rFonts w:ascii="Times New Roman" w:hAnsi="Times New Roman"/>
                <w:sz w:val="28"/>
                <w:szCs w:val="28"/>
              </w:rPr>
              <w:t>іалів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4D99" w:rsidRPr="00161175" w:rsidRDefault="001A4D99" w:rsidP="00F544E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та туризму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  <w:p w:rsidR="001A4D99" w:rsidRPr="00161175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1A4D99" w:rsidRPr="00161175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242DB1" w:rsidRDefault="001A4D99" w:rsidP="00F544E8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управлінням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та туризму ЧМР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Національним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арх</w:t>
            </w:r>
            <w:proofErr w:type="gram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ітектурно-історичним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заповідником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Чернігів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спільних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історико-культурних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івентів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культурологічних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проектів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тематичних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зустрічей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4D99" w:rsidRPr="000F2D9A" w:rsidRDefault="001A4D99" w:rsidP="00F544E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та туризму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  <w:p w:rsidR="001A4D99" w:rsidRPr="000F2D9A" w:rsidRDefault="001A4D99" w:rsidP="00F544E8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Національний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арх</w:t>
            </w:r>
            <w:proofErr w:type="gram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ітектурно-історичний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Чернігів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A4D99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1A4D99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D99" w:rsidRPr="000F2D9A" w:rsidTr="00F544E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125" w:type="dxa"/>
          </w:tcPr>
          <w:p w:rsidR="001A4D99" w:rsidRPr="0034423D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субвенції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бюджету державному бюджету у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призначень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 метою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приваблення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більшої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кількості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комфортних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локаціях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Чернігів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46" w:type="dxa"/>
          </w:tcPr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Фінансове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та туризму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  <w:p w:rsidR="001A4D99" w:rsidRPr="00242DB1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Національний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арх</w:t>
            </w:r>
            <w:proofErr w:type="gram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ітектурно-історичний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заповідник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Чернігів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A4D99" w:rsidRPr="00242DB1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1A4D99" w:rsidRPr="00242DB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4D99" w:rsidRDefault="001A4D99" w:rsidP="001A4D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A4D99" w:rsidRPr="0034423D" w:rsidRDefault="001A4D99" w:rsidP="001A4D99">
      <w:pPr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  <w:r w:rsidRPr="0034423D">
        <w:rPr>
          <w:rFonts w:ascii="Times New Roman" w:hAnsi="Times New Roman"/>
          <w:sz w:val="28"/>
          <w:szCs w:val="28"/>
          <w:lang w:val="uk-UA"/>
        </w:rPr>
        <w:t>: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розповсюдження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23D">
        <w:rPr>
          <w:rFonts w:ascii="Times New Roman" w:hAnsi="Times New Roman"/>
          <w:sz w:val="28"/>
          <w:szCs w:val="28"/>
          <w:lang w:val="uk-UA"/>
        </w:rPr>
        <w:t>про історію та культуру Чернігова не лише у межах країни, а й за її кордонами;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наповнення історико-культурним змістом рекламної продукції ;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культурний розвиток міста шляхом розширення співпраці з науково-культурними установами;</w:t>
      </w:r>
    </w:p>
    <w:p w:rsidR="001A4D99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створення комфортного екскурсійного простору.</w:t>
      </w:r>
    </w:p>
    <w:p w:rsidR="001A4D99" w:rsidRPr="00D7415E" w:rsidRDefault="001A4D99" w:rsidP="001A4D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  <w:r w:rsidRPr="00D741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6877" w:rsidRDefault="00106877" w:rsidP="00757A02">
      <w:pPr>
        <w:pStyle w:val="a7"/>
        <w:spacing w:after="0" w:line="240" w:lineRule="auto"/>
        <w:ind w:left="0"/>
        <w:rPr>
          <w:rFonts w:ascii="Times New Roman" w:hAnsi="Times New Roman"/>
          <w:sz w:val="28"/>
          <w:lang w:val="uk-UA"/>
        </w:rPr>
      </w:pPr>
    </w:p>
    <w:sectPr w:rsidR="00106877" w:rsidSect="00AC0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2C"/>
    <w:rsid w:val="00051CC1"/>
    <w:rsid w:val="000F2D9A"/>
    <w:rsid w:val="00106877"/>
    <w:rsid w:val="00195BC4"/>
    <w:rsid w:val="001A4D99"/>
    <w:rsid w:val="0023435E"/>
    <w:rsid w:val="00242DB1"/>
    <w:rsid w:val="00264C3F"/>
    <w:rsid w:val="003A0C73"/>
    <w:rsid w:val="003A3F42"/>
    <w:rsid w:val="00515796"/>
    <w:rsid w:val="005A102F"/>
    <w:rsid w:val="005A212C"/>
    <w:rsid w:val="005F1B06"/>
    <w:rsid w:val="00605BA3"/>
    <w:rsid w:val="006C20BC"/>
    <w:rsid w:val="006E49FC"/>
    <w:rsid w:val="00757A02"/>
    <w:rsid w:val="00765731"/>
    <w:rsid w:val="00797423"/>
    <w:rsid w:val="007A39E9"/>
    <w:rsid w:val="007E4656"/>
    <w:rsid w:val="0082731D"/>
    <w:rsid w:val="008B33B1"/>
    <w:rsid w:val="008D24D9"/>
    <w:rsid w:val="00905736"/>
    <w:rsid w:val="009B7A63"/>
    <w:rsid w:val="009F377D"/>
    <w:rsid w:val="00A9122A"/>
    <w:rsid w:val="00AA06B9"/>
    <w:rsid w:val="00AC0F6E"/>
    <w:rsid w:val="00AC5FD5"/>
    <w:rsid w:val="00AC6C43"/>
    <w:rsid w:val="00B82818"/>
    <w:rsid w:val="00BF2AAC"/>
    <w:rsid w:val="00CE61F6"/>
    <w:rsid w:val="00D50E01"/>
    <w:rsid w:val="00DE761A"/>
    <w:rsid w:val="00E04A71"/>
    <w:rsid w:val="00E802E7"/>
    <w:rsid w:val="00EE09DC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C82A-55A3-48F9-B07A-F23FE47B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Олександр В. Примаков</cp:lastModifiedBy>
  <cp:revision>13</cp:revision>
  <cp:lastPrinted>2018-09-18T08:23:00Z</cp:lastPrinted>
  <dcterms:created xsi:type="dcterms:W3CDTF">2018-09-13T12:27:00Z</dcterms:created>
  <dcterms:modified xsi:type="dcterms:W3CDTF">2018-09-19T07:32:00Z</dcterms:modified>
</cp:coreProperties>
</file>