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C7F" w:rsidRDefault="00A44C7F" w:rsidP="00A44C7F">
      <w:pPr>
        <w:ind w:left="4820"/>
        <w:rPr>
          <w:lang w:val="uk-UA"/>
        </w:rPr>
      </w:pPr>
      <w:r>
        <w:rPr>
          <w:lang w:val="uk-UA"/>
        </w:rPr>
        <w:t>ЗАТВЕРДЖЕНО</w:t>
      </w:r>
    </w:p>
    <w:p w:rsidR="00A44C7F" w:rsidRDefault="00A44C7F" w:rsidP="00A44C7F">
      <w:pPr>
        <w:ind w:left="4820"/>
        <w:rPr>
          <w:lang w:val="uk-UA"/>
        </w:rPr>
      </w:pPr>
      <w:r>
        <w:rPr>
          <w:lang w:val="uk-UA"/>
        </w:rPr>
        <w:t xml:space="preserve">Рішення виконавчого комітету  </w:t>
      </w:r>
    </w:p>
    <w:p w:rsidR="00A44C7F" w:rsidRDefault="00A44C7F" w:rsidP="00A44C7F">
      <w:pPr>
        <w:ind w:left="4820"/>
        <w:rPr>
          <w:lang w:val="uk-UA"/>
        </w:rPr>
      </w:pPr>
      <w:r>
        <w:rPr>
          <w:lang w:val="uk-UA"/>
        </w:rPr>
        <w:t>міської ради</w:t>
      </w:r>
    </w:p>
    <w:p w:rsidR="00A44C7F" w:rsidRDefault="00A44C7F" w:rsidP="00A44C7F">
      <w:pPr>
        <w:ind w:left="4820"/>
        <w:rPr>
          <w:lang w:val="uk-UA"/>
        </w:rPr>
      </w:pPr>
      <w:r>
        <w:rPr>
          <w:lang w:val="uk-UA"/>
        </w:rPr>
        <w:t xml:space="preserve">"___" ____________ 2017 року </w:t>
      </w:r>
    </w:p>
    <w:p w:rsidR="00A44C7F" w:rsidRDefault="00A44C7F" w:rsidP="00A44C7F">
      <w:pPr>
        <w:ind w:left="4820"/>
        <w:rPr>
          <w:lang w:val="uk-UA"/>
        </w:rPr>
      </w:pPr>
      <w:bookmarkStart w:id="0" w:name="_GoBack"/>
      <w:bookmarkEnd w:id="0"/>
      <w:r>
        <w:rPr>
          <w:lang w:val="uk-UA"/>
        </w:rPr>
        <w:t>№ ____</w:t>
      </w:r>
    </w:p>
    <w:p w:rsidR="00A44C7F" w:rsidRDefault="00A44C7F" w:rsidP="00A44C7F">
      <w:pPr>
        <w:jc w:val="both"/>
        <w:rPr>
          <w:sz w:val="32"/>
          <w:lang w:val="uk-UA"/>
        </w:rPr>
      </w:pPr>
    </w:p>
    <w:p w:rsidR="00A44C7F" w:rsidRDefault="00A44C7F" w:rsidP="00A44C7F">
      <w:pPr>
        <w:jc w:val="center"/>
        <w:rPr>
          <w:lang w:val="uk-UA"/>
        </w:rPr>
      </w:pPr>
      <w:r>
        <w:rPr>
          <w:lang w:val="uk-UA"/>
        </w:rPr>
        <w:t>Перелік</w:t>
      </w:r>
    </w:p>
    <w:p w:rsidR="00A44C7F" w:rsidRDefault="00A44C7F" w:rsidP="00A44C7F">
      <w:pPr>
        <w:jc w:val="both"/>
        <w:rPr>
          <w:lang w:val="uk-UA"/>
        </w:rPr>
      </w:pPr>
      <w:r>
        <w:rPr>
          <w:lang w:val="uk-UA"/>
        </w:rPr>
        <w:t>видів робіт та об’єктів у м. Чернігові, на яких можуть відбувати покарання та адміністративне стягнення у виді громадських робіт неповнолітні особи,</w:t>
      </w:r>
    </w:p>
    <w:p w:rsidR="00A44C7F" w:rsidRDefault="00A44C7F" w:rsidP="00A44C7F">
      <w:pPr>
        <w:jc w:val="both"/>
        <w:rPr>
          <w:lang w:val="uk-UA"/>
        </w:rPr>
      </w:pPr>
      <w:r>
        <w:rPr>
          <w:lang w:val="uk-UA"/>
        </w:rPr>
        <w:t xml:space="preserve">які перебувають на обліку у Деснянському і </w:t>
      </w:r>
      <w:proofErr w:type="spellStart"/>
      <w:r>
        <w:rPr>
          <w:lang w:val="uk-UA"/>
        </w:rPr>
        <w:t>Новозаводському</w:t>
      </w:r>
      <w:proofErr w:type="spellEnd"/>
      <w:r>
        <w:rPr>
          <w:lang w:val="uk-UA"/>
        </w:rPr>
        <w:t xml:space="preserve"> районних секторах Чернігівського міського відділу з питань </w:t>
      </w:r>
      <w:proofErr w:type="spellStart"/>
      <w:r>
        <w:rPr>
          <w:lang w:val="uk-UA"/>
        </w:rPr>
        <w:t>пробації</w:t>
      </w:r>
      <w:proofErr w:type="spellEnd"/>
      <w:r>
        <w:rPr>
          <w:lang w:val="uk-UA"/>
        </w:rPr>
        <w:t xml:space="preserve"> Центрального </w:t>
      </w:r>
      <w:proofErr w:type="spellStart"/>
      <w:r>
        <w:rPr>
          <w:lang w:val="uk-UA"/>
        </w:rPr>
        <w:t>міжрегілнального</w:t>
      </w:r>
      <w:proofErr w:type="spellEnd"/>
      <w:r>
        <w:rPr>
          <w:lang w:val="uk-UA"/>
        </w:rPr>
        <w:t xml:space="preserve"> управління з питань виконання кримінальних покарань та </w:t>
      </w:r>
      <w:proofErr w:type="spellStart"/>
      <w:r>
        <w:rPr>
          <w:lang w:val="uk-UA"/>
        </w:rPr>
        <w:t>пробацій</w:t>
      </w:r>
      <w:proofErr w:type="spellEnd"/>
      <w:r>
        <w:rPr>
          <w:lang w:val="uk-UA"/>
        </w:rPr>
        <w:t xml:space="preserve"> міністерства юстиції України</w:t>
      </w:r>
    </w:p>
    <w:p w:rsidR="00A44C7F" w:rsidRDefault="00A44C7F" w:rsidP="00A44C7F">
      <w:pPr>
        <w:jc w:val="center"/>
        <w:rPr>
          <w:sz w:val="20"/>
          <w:szCs w:val="20"/>
          <w:lang w:val="uk-UA"/>
        </w:rPr>
      </w:pP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3226"/>
        <w:gridCol w:w="2754"/>
        <w:gridCol w:w="3316"/>
      </w:tblGrid>
      <w:tr w:rsidR="00A44C7F" w:rsidTr="00A44C7F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7F" w:rsidRDefault="00A44C7F">
            <w:pPr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№ з/п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7F" w:rsidRDefault="00A44C7F">
            <w:pPr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Підприємство 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7F" w:rsidRDefault="00A44C7F">
            <w:pPr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Види робіт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7F" w:rsidRDefault="00A44C7F">
            <w:pPr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Керівник підприємства адреса, телефон</w:t>
            </w:r>
          </w:p>
        </w:tc>
      </w:tr>
      <w:tr w:rsidR="00A44C7F" w:rsidTr="00A44C7F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7F" w:rsidRDefault="00A44C7F">
            <w:pPr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7F" w:rsidRDefault="00A44C7F">
            <w:pPr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7F" w:rsidRDefault="00A44C7F">
            <w:pPr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7F" w:rsidRDefault="00A44C7F">
            <w:pPr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4</w:t>
            </w:r>
          </w:p>
        </w:tc>
      </w:tr>
      <w:tr w:rsidR="00A44C7F" w:rsidTr="00A44C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7F" w:rsidRDefault="00A44C7F">
            <w:pPr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7F" w:rsidRDefault="00A44C7F">
            <w:pPr>
              <w:rPr>
                <w:lang w:val="uk-UA"/>
              </w:rPr>
            </w:pPr>
            <w:r>
              <w:rPr>
                <w:lang w:val="uk-UA"/>
              </w:rPr>
              <w:t>Комунальне підприємство "Центральний парк культури та відпочинку" Чернігівської міської ради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7F" w:rsidRDefault="00A44C7F">
            <w:pPr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Прибирання закріпленої за підприємством території, що належить місту, несанкціонованих сміттєзвалищ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7F" w:rsidRDefault="00A44C7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Хольченков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A44C7F" w:rsidRDefault="00A44C7F">
            <w:pPr>
              <w:rPr>
                <w:lang w:val="uk-UA"/>
              </w:rPr>
            </w:pPr>
            <w:r>
              <w:rPr>
                <w:lang w:val="uk-UA"/>
              </w:rPr>
              <w:t>Володимир Єгорович</w:t>
            </w:r>
          </w:p>
          <w:p w:rsidR="00A44C7F" w:rsidRDefault="00A44C7F">
            <w:pPr>
              <w:rPr>
                <w:lang w:val="uk-UA"/>
              </w:rPr>
            </w:pPr>
            <w:r>
              <w:rPr>
                <w:lang w:val="uk-UA"/>
              </w:rPr>
              <w:t xml:space="preserve">14027, </w:t>
            </w:r>
          </w:p>
          <w:p w:rsidR="00A44C7F" w:rsidRDefault="00A44C7F">
            <w:pPr>
              <w:rPr>
                <w:lang w:val="uk-UA"/>
              </w:rPr>
            </w:pPr>
            <w:r>
              <w:rPr>
                <w:lang w:val="uk-UA"/>
              </w:rPr>
              <w:t xml:space="preserve">м. Чернігів, </w:t>
            </w:r>
          </w:p>
          <w:p w:rsidR="00A44C7F" w:rsidRDefault="00A44C7F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Шевченка, 59 </w:t>
            </w:r>
          </w:p>
          <w:p w:rsidR="00A44C7F" w:rsidRDefault="00A44C7F">
            <w:pPr>
              <w:rPr>
                <w:lang w:val="uk-UA"/>
              </w:rPr>
            </w:pPr>
            <w:r>
              <w:rPr>
                <w:lang w:val="uk-UA"/>
              </w:rPr>
              <w:t>тел. 95-29-95</w:t>
            </w:r>
          </w:p>
        </w:tc>
      </w:tr>
      <w:tr w:rsidR="00A44C7F" w:rsidTr="00A44C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7F" w:rsidRDefault="00A44C7F">
            <w:pPr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7F" w:rsidRDefault="00A44C7F">
            <w:pPr>
              <w:rPr>
                <w:lang w:val="uk-UA"/>
              </w:rPr>
            </w:pPr>
            <w:r>
              <w:rPr>
                <w:lang w:val="uk-UA"/>
              </w:rPr>
              <w:t xml:space="preserve">Комунальне підприємство </w:t>
            </w:r>
          </w:p>
          <w:p w:rsidR="00A44C7F" w:rsidRDefault="00A44C7F">
            <w:pPr>
              <w:rPr>
                <w:lang w:val="uk-UA"/>
              </w:rPr>
            </w:pPr>
            <w:r>
              <w:rPr>
                <w:lang w:val="uk-UA"/>
              </w:rPr>
              <w:t>"ЖЕК-13" Чернігівської міської ради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7F" w:rsidRDefault="00A44C7F">
            <w:pPr>
              <w:rPr>
                <w:lang w:val="uk-UA"/>
              </w:rPr>
            </w:pPr>
            <w:r>
              <w:rPr>
                <w:lang w:val="uk-UA"/>
              </w:rPr>
              <w:t>Прибирання прибудинкових територій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7F" w:rsidRDefault="00A44C7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Прищеп</w:t>
            </w:r>
            <w:proofErr w:type="spellEnd"/>
          </w:p>
          <w:p w:rsidR="00A44C7F" w:rsidRDefault="00A44C7F">
            <w:pPr>
              <w:rPr>
                <w:lang w:val="uk-UA"/>
              </w:rPr>
            </w:pPr>
            <w:r>
              <w:rPr>
                <w:lang w:val="uk-UA"/>
              </w:rPr>
              <w:t>Володимир Миколайович</w:t>
            </w:r>
          </w:p>
          <w:p w:rsidR="00A44C7F" w:rsidRDefault="00A44C7F">
            <w:pPr>
              <w:rPr>
                <w:lang w:val="uk-UA"/>
              </w:rPr>
            </w:pPr>
            <w:r>
              <w:rPr>
                <w:lang w:val="uk-UA"/>
              </w:rPr>
              <w:t>14026, м. Чернігів,</w:t>
            </w:r>
          </w:p>
          <w:p w:rsidR="00A44C7F" w:rsidRDefault="00A44C7F">
            <w:pPr>
              <w:rPr>
                <w:lang w:val="uk-UA"/>
              </w:rPr>
            </w:pPr>
            <w:r>
              <w:rPr>
                <w:lang w:val="uk-UA"/>
              </w:rPr>
              <w:t>вул. Незалежності, 14а,</w:t>
            </w:r>
          </w:p>
          <w:p w:rsidR="00A44C7F" w:rsidRDefault="00A44C7F">
            <w:pPr>
              <w:rPr>
                <w:lang w:val="uk-UA"/>
              </w:rPr>
            </w:pPr>
            <w:r>
              <w:rPr>
                <w:lang w:val="uk-UA"/>
              </w:rPr>
              <w:t>тел. 5-81-20</w:t>
            </w:r>
          </w:p>
        </w:tc>
      </w:tr>
      <w:tr w:rsidR="00A44C7F" w:rsidTr="00A44C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7F" w:rsidRDefault="00A44C7F">
            <w:pPr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7F" w:rsidRDefault="00A44C7F">
            <w:pPr>
              <w:rPr>
                <w:lang w:val="uk-UA"/>
              </w:rPr>
            </w:pPr>
            <w:r>
              <w:rPr>
                <w:lang w:val="uk-UA"/>
              </w:rPr>
              <w:t>Комунальне підприємство "Спеціалізований комбінат комунально-побутового обслуговування"</w:t>
            </w:r>
          </w:p>
          <w:p w:rsidR="00A44C7F" w:rsidRDefault="00A44C7F">
            <w:pPr>
              <w:rPr>
                <w:lang w:val="uk-UA"/>
              </w:rPr>
            </w:pPr>
            <w:r>
              <w:rPr>
                <w:lang w:val="uk-UA"/>
              </w:rPr>
              <w:t>Чернігівської міської ради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7F" w:rsidRDefault="00A44C7F">
            <w:pPr>
              <w:rPr>
                <w:lang w:val="uk-UA"/>
              </w:rPr>
            </w:pPr>
            <w:r>
              <w:rPr>
                <w:szCs w:val="26"/>
                <w:lang w:val="uk-UA"/>
              </w:rPr>
              <w:t>Прибирання закріпленої за підприємством території, що належить місту, несанкціонованих сміттєзвалищ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7F" w:rsidRDefault="00A44C7F">
            <w:pPr>
              <w:rPr>
                <w:lang w:val="uk-UA"/>
              </w:rPr>
            </w:pPr>
            <w:r>
              <w:rPr>
                <w:lang w:val="uk-UA"/>
              </w:rPr>
              <w:t>Куліш</w:t>
            </w:r>
          </w:p>
          <w:p w:rsidR="00A44C7F" w:rsidRDefault="00A44C7F">
            <w:pPr>
              <w:rPr>
                <w:lang w:val="uk-UA"/>
              </w:rPr>
            </w:pPr>
            <w:r>
              <w:rPr>
                <w:lang w:val="uk-UA"/>
              </w:rPr>
              <w:t>Володимир Миколайович</w:t>
            </w:r>
          </w:p>
          <w:p w:rsidR="00A44C7F" w:rsidRDefault="00A44C7F">
            <w:pPr>
              <w:rPr>
                <w:lang w:val="uk-UA"/>
              </w:rPr>
            </w:pPr>
            <w:r>
              <w:rPr>
                <w:lang w:val="uk-UA"/>
              </w:rPr>
              <w:t xml:space="preserve">14017, </w:t>
            </w:r>
          </w:p>
          <w:p w:rsidR="00A44C7F" w:rsidRDefault="00A44C7F">
            <w:pPr>
              <w:rPr>
                <w:lang w:val="uk-UA"/>
              </w:rPr>
            </w:pPr>
            <w:r>
              <w:rPr>
                <w:lang w:val="uk-UA"/>
              </w:rPr>
              <w:t>м. Чернігів,</w:t>
            </w:r>
          </w:p>
          <w:p w:rsidR="00A44C7F" w:rsidRDefault="00A44C7F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Старобілоуська</w:t>
            </w:r>
            <w:proofErr w:type="spellEnd"/>
            <w:r>
              <w:rPr>
                <w:lang w:val="uk-UA"/>
              </w:rPr>
              <w:t>, 8,</w:t>
            </w:r>
          </w:p>
          <w:p w:rsidR="00A44C7F" w:rsidRDefault="00A44C7F">
            <w:pPr>
              <w:rPr>
                <w:lang w:val="uk-UA"/>
              </w:rPr>
            </w:pPr>
            <w:r>
              <w:rPr>
                <w:lang w:val="uk-UA"/>
              </w:rPr>
              <w:t>тел. 67-65-97</w:t>
            </w:r>
          </w:p>
        </w:tc>
      </w:tr>
      <w:tr w:rsidR="00A44C7F" w:rsidTr="00A44C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7F" w:rsidRDefault="00A44C7F">
            <w:pPr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4.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7F" w:rsidRDefault="00A44C7F">
            <w:pPr>
              <w:rPr>
                <w:lang w:val="uk-UA"/>
              </w:rPr>
            </w:pPr>
            <w:r>
              <w:rPr>
                <w:lang w:val="uk-UA"/>
              </w:rPr>
              <w:t>Комунальне підприємство "Деснянське" Чернігівської міської ради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7F" w:rsidRDefault="00A44C7F">
            <w:pPr>
              <w:rPr>
                <w:lang w:val="uk-UA"/>
              </w:rPr>
            </w:pPr>
            <w:r>
              <w:rPr>
                <w:lang w:val="uk-UA"/>
              </w:rPr>
              <w:t>Прибирання прибудинкових територій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7F" w:rsidRDefault="00A44C7F">
            <w:pPr>
              <w:rPr>
                <w:lang w:val="uk-UA"/>
              </w:rPr>
            </w:pPr>
            <w:r>
              <w:rPr>
                <w:lang w:val="uk-UA"/>
              </w:rPr>
              <w:t xml:space="preserve">Пригара </w:t>
            </w:r>
          </w:p>
          <w:p w:rsidR="00A44C7F" w:rsidRDefault="00A44C7F">
            <w:pPr>
              <w:rPr>
                <w:lang w:val="uk-UA"/>
              </w:rPr>
            </w:pPr>
            <w:r>
              <w:rPr>
                <w:lang w:val="uk-UA"/>
              </w:rPr>
              <w:t>Віктор Васильович</w:t>
            </w:r>
          </w:p>
          <w:p w:rsidR="00A44C7F" w:rsidRDefault="00A44C7F">
            <w:pPr>
              <w:rPr>
                <w:lang w:val="uk-UA"/>
              </w:rPr>
            </w:pPr>
            <w:r>
              <w:rPr>
                <w:lang w:val="uk-UA"/>
              </w:rPr>
              <w:t xml:space="preserve">14027, </w:t>
            </w:r>
          </w:p>
          <w:p w:rsidR="00A44C7F" w:rsidRDefault="00A44C7F">
            <w:pPr>
              <w:rPr>
                <w:lang w:val="uk-UA"/>
              </w:rPr>
            </w:pPr>
            <w:r>
              <w:rPr>
                <w:lang w:val="uk-UA"/>
              </w:rPr>
              <w:t>м. Чернігів,</w:t>
            </w:r>
          </w:p>
          <w:p w:rsidR="00A44C7F" w:rsidRDefault="00A44C7F">
            <w:pPr>
              <w:ind w:right="-133"/>
              <w:rPr>
                <w:lang w:val="uk-UA"/>
              </w:rPr>
            </w:pPr>
            <w:r>
              <w:rPr>
                <w:lang w:val="uk-UA"/>
              </w:rPr>
              <w:t>вул. Академіка Павлова, 13</w:t>
            </w:r>
          </w:p>
          <w:p w:rsidR="00A44C7F" w:rsidRDefault="00A44C7F">
            <w:pPr>
              <w:rPr>
                <w:lang w:val="uk-UA"/>
              </w:rPr>
            </w:pPr>
            <w:r>
              <w:rPr>
                <w:lang w:val="uk-UA"/>
              </w:rPr>
              <w:t>тел. 3-50-32</w:t>
            </w:r>
          </w:p>
        </w:tc>
      </w:tr>
    </w:tbl>
    <w:p w:rsidR="00B95DA2" w:rsidRPr="00A44C7F" w:rsidRDefault="00B95DA2" w:rsidP="00A44C7F">
      <w:pPr>
        <w:pStyle w:val="a3"/>
        <w:jc w:val="both"/>
        <w:rPr>
          <w:lang w:val="uk-UA"/>
        </w:rPr>
      </w:pPr>
    </w:p>
    <w:sectPr w:rsidR="00B95DA2" w:rsidRPr="00A44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C7F"/>
    <w:rsid w:val="00A44C7F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C7F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4C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C7F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4C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2017-05-03T07:52:00Z</dcterms:created>
  <dcterms:modified xsi:type="dcterms:W3CDTF">2017-05-03T07:53:00Z</dcterms:modified>
</cp:coreProperties>
</file>