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71229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08109FF7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</w:p>
    <w:p w14:paraId="00D57DF5" w14:textId="77777777" w:rsidR="00CC03E3" w:rsidRDefault="00CC03E3" w:rsidP="000746F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14:paraId="194DCE76" w14:textId="77777777" w:rsidR="000746FF" w:rsidRDefault="00CC03E3" w:rsidP="000746FF">
      <w:pPr>
        <w:pStyle w:val="a3"/>
        <w:jc w:val="center"/>
      </w:pPr>
      <w:r>
        <w:t>«</w:t>
      </w:r>
      <w:r w:rsidR="00362246">
        <w:t>Про надання часткової компенсації видатків</w:t>
      </w:r>
      <w:r w:rsidR="000746FF">
        <w:rPr>
          <w:lang w:val="ru-RU"/>
        </w:rPr>
        <w:t xml:space="preserve"> </w:t>
      </w:r>
      <w:r w:rsidR="000746FF" w:rsidRPr="000746FF">
        <w:t>мешканцям міста Чернігова</w:t>
      </w:r>
    </w:p>
    <w:p w14:paraId="58F65005" w14:textId="77777777" w:rsidR="00362246" w:rsidRDefault="000746FF" w:rsidP="000746FF">
      <w:pPr>
        <w:pStyle w:val="a3"/>
        <w:jc w:val="center"/>
      </w:pPr>
      <w:r>
        <w:t>на ремонт</w:t>
      </w:r>
      <w:r w:rsidR="00526107">
        <w:t xml:space="preserve"> та </w:t>
      </w:r>
      <w:r w:rsidR="00362246">
        <w:t>відновлення вікон»</w:t>
      </w:r>
    </w:p>
    <w:p w14:paraId="7C68BC46" w14:textId="77777777" w:rsidR="00362246" w:rsidRDefault="00362246" w:rsidP="00362246">
      <w:pPr>
        <w:pStyle w:val="a3"/>
      </w:pPr>
    </w:p>
    <w:p w14:paraId="590BB387" w14:textId="261EFC27" w:rsidR="00E63FE4" w:rsidRDefault="00E63FE4" w:rsidP="00E63FE4">
      <w:pPr>
        <w:pStyle w:val="a3"/>
        <w:ind w:firstLine="567"/>
      </w:pPr>
      <w:r w:rsidRPr="00C96785">
        <w:t>Р</w:t>
      </w:r>
      <w:r>
        <w:t>ішенням Чернігівської міської ради від 30 листопада 2022 року                                        № 24/</w:t>
      </w:r>
      <w:r>
        <w:rPr>
          <w:lang w:val="en-US"/>
        </w:rPr>
        <w:t>VIII</w:t>
      </w:r>
      <w:r>
        <w:t xml:space="preserve">-11 затверджено Програму </w:t>
      </w:r>
      <w:r w:rsidRPr="00C049FD">
        <w:t xml:space="preserve">надання </w:t>
      </w:r>
      <w:r w:rsidR="00E9701B">
        <w:t>часткової компенсації видатків мешканцям міста Чернігова, понесених на відновлення знищених та пошкоджених вікон у багатоквартирних житлових будинках внаслідок російської військової агресії</w:t>
      </w:r>
      <w:r>
        <w:t>.</w:t>
      </w:r>
    </w:p>
    <w:p w14:paraId="44844FF3" w14:textId="77777777" w:rsidR="00E63FE4" w:rsidRPr="00C96785" w:rsidRDefault="00E63FE4" w:rsidP="00260395">
      <w:pPr>
        <w:pStyle w:val="a3"/>
      </w:pPr>
    </w:p>
    <w:p w14:paraId="22FBEC2E" w14:textId="57AD5E32" w:rsidR="00E9701B" w:rsidRDefault="00FD6B99" w:rsidP="00E9701B">
      <w:pPr>
        <w:pStyle w:val="a3"/>
        <w:ind w:firstLine="567"/>
      </w:pPr>
      <w:r>
        <w:t>Ч</w:t>
      </w:r>
      <w:r w:rsidR="00E9701B">
        <w:t xml:space="preserve">асткову компенсацію </w:t>
      </w:r>
      <w:r>
        <w:t xml:space="preserve">вже </w:t>
      </w:r>
      <w:r w:rsidR="00E9701B">
        <w:t>отримал</w:t>
      </w:r>
      <w:r>
        <w:t>о</w:t>
      </w:r>
      <w:r w:rsidR="00E9701B">
        <w:t xml:space="preserve"> </w:t>
      </w:r>
      <w:r>
        <w:t>753</w:t>
      </w:r>
      <w:r w:rsidR="00E9701B">
        <w:t xml:space="preserve"> мешканц</w:t>
      </w:r>
      <w:r>
        <w:t>я</w:t>
      </w:r>
      <w:r w:rsidR="00E9701B">
        <w:t xml:space="preserve"> міста Чернігова на загальну суму </w:t>
      </w:r>
      <w:r w:rsidR="008C35A6">
        <w:t>9 439 505, 96</w:t>
      </w:r>
      <w:r w:rsidR="00E9701B">
        <w:t xml:space="preserve"> гривень.</w:t>
      </w:r>
    </w:p>
    <w:p w14:paraId="31038B91" w14:textId="77777777" w:rsidR="00BF46E7" w:rsidRDefault="00BF46E7" w:rsidP="00E9701B">
      <w:pPr>
        <w:pStyle w:val="a3"/>
        <w:ind w:firstLine="567"/>
        <w:rPr>
          <w:lang w:val="ru-RU"/>
        </w:rPr>
      </w:pPr>
    </w:p>
    <w:p w14:paraId="143E9A0C" w14:textId="77777777" w:rsidR="00BF46E7" w:rsidRDefault="00BF46E7" w:rsidP="00BF46E7">
      <w:pPr>
        <w:pStyle w:val="a3"/>
        <w:ind w:firstLine="567"/>
      </w:pPr>
      <w:r>
        <w:t>Пропонується затвердити розміри такої часткової компенсації                             3 громадянам на загальну суму 60 449,82 гривень.</w:t>
      </w:r>
    </w:p>
    <w:p w14:paraId="437032F1" w14:textId="77777777" w:rsidR="00BF46E7" w:rsidRDefault="00BF46E7" w:rsidP="00BF46E7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</w:p>
    <w:p w14:paraId="425F28CF" w14:textId="77777777" w:rsidR="00BF46E7" w:rsidRDefault="00BF46E7" w:rsidP="00BF46E7">
      <w:pPr>
        <w:pStyle w:val="a3"/>
        <w:ind w:firstLine="567"/>
        <w:rPr>
          <w:lang w:eastAsia="en-US"/>
        </w:rPr>
      </w:pPr>
      <w:bookmarkStart w:id="0" w:name="_Hlk149561479"/>
      <w:r w:rsidRPr="007C6286">
        <w:rPr>
          <w:lang w:eastAsia="en-US"/>
        </w:rPr>
        <w:t>Відповідно до пункту 2.29 Регламенту виконавчого комітету Чернігівської міської ради це рішення, після прийняття виконавчим комітетом Чернігівської міської ради, подається на затвердження</w:t>
      </w:r>
      <w:r>
        <w:rPr>
          <w:lang w:eastAsia="en-US"/>
        </w:rPr>
        <w:t xml:space="preserve"> </w:t>
      </w:r>
      <w:r w:rsidRPr="007C6286">
        <w:rPr>
          <w:lang w:eastAsia="en-US"/>
        </w:rPr>
        <w:t>Чернігівській міській військовій адміністрації Чернігівського району Чернігівської області.</w:t>
      </w:r>
    </w:p>
    <w:bookmarkEnd w:id="0"/>
    <w:p w14:paraId="35A05E74" w14:textId="77777777" w:rsidR="00662EB5" w:rsidRPr="003E2F46" w:rsidRDefault="00662EB5" w:rsidP="00E9701B">
      <w:pPr>
        <w:pStyle w:val="a3"/>
        <w:ind w:firstLine="567"/>
      </w:pPr>
    </w:p>
    <w:p w14:paraId="125CC196" w14:textId="77777777" w:rsidR="00E63FE4" w:rsidRPr="00C049FD" w:rsidRDefault="00E63FE4" w:rsidP="00E63FE4">
      <w:pPr>
        <w:tabs>
          <w:tab w:val="left" w:pos="1620"/>
        </w:tabs>
        <w:jc w:val="both"/>
        <w:rPr>
          <w:sz w:val="28"/>
          <w:szCs w:val="28"/>
          <w:lang w:val="uk-UA"/>
        </w:rPr>
      </w:pPr>
    </w:p>
    <w:p w14:paraId="67F6F39F" w14:textId="77777777" w:rsidR="00E9701B" w:rsidRDefault="00E9701B" w:rsidP="00E9701B">
      <w:pPr>
        <w:pStyle w:val="a3"/>
      </w:pPr>
    </w:p>
    <w:p w14:paraId="07ED1619" w14:textId="25AFE526" w:rsidR="00E9701B" w:rsidRDefault="000C24DA" w:rsidP="00E9701B">
      <w:pPr>
        <w:pStyle w:val="a3"/>
      </w:pPr>
      <w:r>
        <w:t xml:space="preserve">Заступник директора                                                             </w:t>
      </w:r>
      <w:r w:rsidR="000F5C28">
        <w:t xml:space="preserve"> </w:t>
      </w:r>
      <w:r>
        <w:t>Людмила КОЛИЧЕВА</w:t>
      </w:r>
    </w:p>
    <w:p w14:paraId="02BD8396" w14:textId="3B6DCDCF" w:rsidR="00FD6B99" w:rsidRDefault="00FD6B99" w:rsidP="00E9701B">
      <w:pPr>
        <w:pStyle w:val="a3"/>
      </w:pPr>
    </w:p>
    <w:p w14:paraId="7E7D6081" w14:textId="2AEC31B2" w:rsidR="00FD6B99" w:rsidRDefault="00FD6B99" w:rsidP="00E9701B">
      <w:pPr>
        <w:pStyle w:val="a3"/>
      </w:pPr>
    </w:p>
    <w:sectPr w:rsidR="00FD6B99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12"/>
    <w:rsid w:val="000746FF"/>
    <w:rsid w:val="0009427E"/>
    <w:rsid w:val="000C24DA"/>
    <w:rsid w:val="000F5C28"/>
    <w:rsid w:val="00191CAA"/>
    <w:rsid w:val="001E6012"/>
    <w:rsid w:val="00220F8B"/>
    <w:rsid w:val="00260395"/>
    <w:rsid w:val="002651FE"/>
    <w:rsid w:val="00293697"/>
    <w:rsid w:val="002A369B"/>
    <w:rsid w:val="002B0536"/>
    <w:rsid w:val="002E6E1D"/>
    <w:rsid w:val="00341FCE"/>
    <w:rsid w:val="00362246"/>
    <w:rsid w:val="003E2F46"/>
    <w:rsid w:val="004A093F"/>
    <w:rsid w:val="0050625E"/>
    <w:rsid w:val="00517D81"/>
    <w:rsid w:val="00526107"/>
    <w:rsid w:val="00613FCA"/>
    <w:rsid w:val="00622161"/>
    <w:rsid w:val="00644ADF"/>
    <w:rsid w:val="00662EB5"/>
    <w:rsid w:val="006F7ADB"/>
    <w:rsid w:val="007057B5"/>
    <w:rsid w:val="00706358"/>
    <w:rsid w:val="007351A2"/>
    <w:rsid w:val="007C2E10"/>
    <w:rsid w:val="0082171C"/>
    <w:rsid w:val="00822224"/>
    <w:rsid w:val="008B0F2F"/>
    <w:rsid w:val="008B4652"/>
    <w:rsid w:val="008C35A6"/>
    <w:rsid w:val="00967E32"/>
    <w:rsid w:val="009D1812"/>
    <w:rsid w:val="009F624E"/>
    <w:rsid w:val="00A44F35"/>
    <w:rsid w:val="00A74D7A"/>
    <w:rsid w:val="00AC0A56"/>
    <w:rsid w:val="00AC41DB"/>
    <w:rsid w:val="00B07E3A"/>
    <w:rsid w:val="00B518C7"/>
    <w:rsid w:val="00B711D6"/>
    <w:rsid w:val="00B943B4"/>
    <w:rsid w:val="00BD6E17"/>
    <w:rsid w:val="00BF46E7"/>
    <w:rsid w:val="00CA6889"/>
    <w:rsid w:val="00CC03E3"/>
    <w:rsid w:val="00CC6FE8"/>
    <w:rsid w:val="00CD6A39"/>
    <w:rsid w:val="00D52C68"/>
    <w:rsid w:val="00D75357"/>
    <w:rsid w:val="00DC0493"/>
    <w:rsid w:val="00DE58FF"/>
    <w:rsid w:val="00E15A78"/>
    <w:rsid w:val="00E61158"/>
    <w:rsid w:val="00E63FE4"/>
    <w:rsid w:val="00E9701B"/>
    <w:rsid w:val="00F54AE0"/>
    <w:rsid w:val="00F5614E"/>
    <w:rsid w:val="00F746DA"/>
    <w:rsid w:val="00FA6AB2"/>
    <w:rsid w:val="00FD262F"/>
    <w:rsid w:val="00FD6B99"/>
    <w:rsid w:val="00F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9054"/>
  <w15:docId w15:val="{9422F444-ED44-40B8-B375-2AB07C32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и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DEPARTAMENT</cp:lastModifiedBy>
  <cp:revision>63</cp:revision>
  <cp:lastPrinted>2022-08-30T09:18:00Z</cp:lastPrinted>
  <dcterms:created xsi:type="dcterms:W3CDTF">2022-08-11T11:52:00Z</dcterms:created>
  <dcterms:modified xsi:type="dcterms:W3CDTF">2023-10-30T12:39:00Z</dcterms:modified>
</cp:coreProperties>
</file>