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08" w:rsidRDefault="00695008" w:rsidP="00695008">
      <w:pPr>
        <w:pStyle w:val="a3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08" w:rsidRDefault="00695008" w:rsidP="00695008">
      <w:pPr>
        <w:pStyle w:val="a3"/>
      </w:pPr>
    </w:p>
    <w:p w:rsidR="00695008" w:rsidRDefault="00695008" w:rsidP="00695008">
      <w:pPr>
        <w:spacing w:after="120"/>
        <w:jc w:val="center"/>
        <w:rPr>
          <w:b/>
          <w:bCs/>
          <w:sz w:val="32"/>
        </w:rPr>
      </w:pPr>
      <w:r>
        <w:rPr>
          <w:b/>
          <w:bCs/>
          <w:sz w:val="32"/>
        </w:rPr>
        <w:t>УКРАЇНА</w:t>
      </w:r>
    </w:p>
    <w:p w:rsidR="00695008" w:rsidRDefault="00695008" w:rsidP="00695008">
      <w:pPr>
        <w:spacing w:after="120"/>
        <w:jc w:val="center"/>
        <w:rPr>
          <w:b/>
          <w:bCs/>
          <w:sz w:val="32"/>
        </w:rPr>
      </w:pPr>
      <w:r>
        <w:rPr>
          <w:b/>
          <w:bCs/>
          <w:sz w:val="32"/>
        </w:rPr>
        <w:t>ЧЕРНІГІВСЬКА МІСЬКА РАДА</w:t>
      </w:r>
    </w:p>
    <w:p w:rsidR="00695008" w:rsidRDefault="00695008" w:rsidP="00695008">
      <w:pPr>
        <w:spacing w:after="0" w:line="240" w:lineRule="auto"/>
        <w:jc w:val="center"/>
      </w:pPr>
      <w:r>
        <w:rPr>
          <w:b/>
          <w:bCs/>
          <w:sz w:val="32"/>
        </w:rPr>
        <w:t>РОЗПОРЯДЖЕННЯ</w:t>
      </w:r>
    </w:p>
    <w:p w:rsidR="00695008" w:rsidRDefault="00695008" w:rsidP="00695008">
      <w:pPr>
        <w:spacing w:after="0" w:line="240" w:lineRule="auto"/>
      </w:pPr>
    </w:p>
    <w:p w:rsidR="00695008" w:rsidRDefault="00695008" w:rsidP="00695008">
      <w:pPr>
        <w:spacing w:after="0" w:line="240" w:lineRule="auto"/>
      </w:pPr>
      <w:r>
        <w:t xml:space="preserve">29 </w:t>
      </w:r>
      <w:proofErr w:type="spellStart"/>
      <w:r>
        <w:t>грудня</w:t>
      </w:r>
      <w:proofErr w:type="spellEnd"/>
      <w:r>
        <w:t xml:space="preserve"> 2015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№ 312-р</w:t>
      </w:r>
    </w:p>
    <w:p w:rsidR="00695008" w:rsidRDefault="00695008" w:rsidP="00695008">
      <w:pPr>
        <w:spacing w:after="0" w:line="240" w:lineRule="auto"/>
        <w:rPr>
          <w:lang w:val="uk-UA"/>
        </w:rPr>
      </w:pPr>
    </w:p>
    <w:p w:rsidR="00695008" w:rsidRDefault="00695008" w:rsidP="00695008">
      <w:pPr>
        <w:spacing w:after="0" w:line="240" w:lineRule="auto"/>
        <w:rPr>
          <w:lang w:val="uk-UA"/>
        </w:rPr>
      </w:pPr>
      <w:r>
        <w:t xml:space="preserve">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цивільного</w:t>
      </w:r>
      <w:proofErr w:type="spellEnd"/>
    </w:p>
    <w:p w:rsidR="00695008" w:rsidRDefault="00695008" w:rsidP="00695008">
      <w:pPr>
        <w:spacing w:after="0" w:line="240" w:lineRule="auto"/>
      </w:pPr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Чернігова</w:t>
      </w:r>
      <w:proofErr w:type="spellEnd"/>
      <w:r>
        <w:t xml:space="preserve"> у 2016 </w:t>
      </w:r>
      <w:proofErr w:type="spellStart"/>
      <w:r>
        <w:t>році</w:t>
      </w:r>
      <w:proofErr w:type="spellEnd"/>
    </w:p>
    <w:p w:rsidR="00695008" w:rsidRDefault="00695008" w:rsidP="00695008">
      <w:pPr>
        <w:spacing w:after="0" w:line="240" w:lineRule="auto"/>
      </w:pPr>
    </w:p>
    <w:p w:rsidR="00695008" w:rsidRDefault="00695008" w:rsidP="00695008">
      <w:pPr>
        <w:spacing w:after="0" w:line="240" w:lineRule="auto"/>
      </w:pPr>
    </w:p>
    <w:p w:rsidR="00695008" w:rsidRPr="00695008" w:rsidRDefault="00695008" w:rsidP="00695008">
      <w:pPr>
        <w:spacing w:after="0" w:line="240" w:lineRule="auto"/>
        <w:ind w:firstLine="708"/>
        <w:jc w:val="both"/>
        <w:rPr>
          <w:lang w:val="uk-UA"/>
        </w:rPr>
      </w:pPr>
      <w:r w:rsidRPr="00695008">
        <w:rPr>
          <w:lang w:val="uk-UA"/>
        </w:rPr>
        <w:t>Відповідно до статті 36 Закону України "Про місцеве самоврядування в Україні", підпункту 5 пункту 1 статті 130 Кодексу цивільного захисту України, розпорядження голови Чернігівської обласної державної адміністрації від</w:t>
      </w:r>
      <w:r>
        <w:rPr>
          <w:lang w:val="uk-UA"/>
        </w:rPr>
        <w:t xml:space="preserve"> </w:t>
      </w:r>
      <w:r w:rsidRPr="00695008">
        <w:rPr>
          <w:lang w:val="uk-UA"/>
        </w:rPr>
        <w:t xml:space="preserve">28 грудня 2015 року № 770 </w:t>
      </w:r>
      <w:proofErr w:type="spellStart"/>
      <w:r w:rsidRPr="00695008">
        <w:rPr>
          <w:lang w:val="uk-UA"/>
        </w:rPr>
        <w:t>„Про</w:t>
      </w:r>
      <w:proofErr w:type="spellEnd"/>
      <w:r w:rsidRPr="00695008">
        <w:rPr>
          <w:lang w:val="uk-UA"/>
        </w:rPr>
        <w:t xml:space="preserve"> організацію цивільного захисту області у </w:t>
      </w:r>
      <w:r>
        <w:rPr>
          <w:lang w:val="uk-UA"/>
        </w:rPr>
        <w:t xml:space="preserve"> </w:t>
      </w:r>
      <w:r w:rsidRPr="00695008">
        <w:rPr>
          <w:lang w:val="uk-UA"/>
        </w:rPr>
        <w:t xml:space="preserve">2016 </w:t>
      </w:r>
      <w:proofErr w:type="spellStart"/>
      <w:r w:rsidRPr="00695008">
        <w:rPr>
          <w:lang w:val="uk-UA"/>
        </w:rPr>
        <w:t>роціˮ</w:t>
      </w:r>
      <w:proofErr w:type="spellEnd"/>
      <w:r w:rsidRPr="00695008">
        <w:rPr>
          <w:lang w:val="uk-UA"/>
        </w:rPr>
        <w:t xml:space="preserve"> та з метою організації діяльності міської ланки територіальної підсистеми єдиної державної системи цивільного захисту Чернігівської області, підприємств, установ і організацій міста у 2016 році:</w:t>
      </w:r>
    </w:p>
    <w:p w:rsidR="00695008" w:rsidRDefault="00695008" w:rsidP="00695008">
      <w:pPr>
        <w:spacing w:after="0" w:line="240" w:lineRule="auto"/>
        <w:ind w:firstLine="708"/>
        <w:jc w:val="both"/>
      </w:pPr>
      <w:r>
        <w:t>1.</w:t>
      </w:r>
      <w:r>
        <w:rPr>
          <w:lang w:val="uk-UA"/>
        </w:rPr>
        <w:t xml:space="preserve"> </w:t>
      </w: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Чернігова</w:t>
      </w:r>
      <w:proofErr w:type="spellEnd"/>
      <w:r>
        <w:t xml:space="preserve"> на 2016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:rsidR="00695008" w:rsidRDefault="00695008" w:rsidP="00695008">
      <w:pPr>
        <w:spacing w:after="0" w:line="240" w:lineRule="auto"/>
        <w:ind w:firstLine="708"/>
        <w:jc w:val="both"/>
      </w:pPr>
      <w:r>
        <w:t>2.</w:t>
      </w:r>
      <w:r>
        <w:rPr>
          <w:lang w:val="uk-UA"/>
        </w:rPr>
        <w:t xml:space="preserve"> </w:t>
      </w:r>
      <w:r>
        <w:t xml:space="preserve">Начальникам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і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підпорядкування</w:t>
      </w:r>
      <w:proofErr w:type="spellEnd"/>
      <w:r>
        <w:t>:</w:t>
      </w:r>
    </w:p>
    <w:p w:rsidR="00695008" w:rsidRDefault="00695008" w:rsidP="00695008">
      <w:pPr>
        <w:spacing w:after="0" w:line="240" w:lineRule="auto"/>
        <w:ind w:firstLine="708"/>
        <w:jc w:val="both"/>
      </w:pPr>
      <w:proofErr w:type="spellStart"/>
      <w:r>
        <w:t>розробити</w:t>
      </w:r>
      <w:proofErr w:type="spellEnd"/>
      <w:r>
        <w:t xml:space="preserve"> та до 15 </w:t>
      </w:r>
      <w:proofErr w:type="spellStart"/>
      <w:r>
        <w:t>січня</w:t>
      </w:r>
      <w:proofErr w:type="spellEnd"/>
      <w:r>
        <w:t xml:space="preserve"> 2016 року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розпорядчими</w:t>
      </w:r>
      <w:proofErr w:type="spellEnd"/>
      <w:r>
        <w:t xml:space="preserve"> документами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ідпорядкованих</w:t>
      </w:r>
      <w:proofErr w:type="spellEnd"/>
      <w:r>
        <w:t xml:space="preserve"> структур у 2016 </w:t>
      </w:r>
      <w:proofErr w:type="spellStart"/>
      <w:r>
        <w:t>році</w:t>
      </w:r>
      <w:proofErr w:type="spellEnd"/>
      <w:r>
        <w:t>;</w:t>
      </w:r>
    </w:p>
    <w:p w:rsidR="00695008" w:rsidRPr="00695008" w:rsidRDefault="00695008" w:rsidP="00695008">
      <w:pPr>
        <w:spacing w:after="0" w:line="240" w:lineRule="auto"/>
        <w:ind w:firstLine="708"/>
        <w:jc w:val="both"/>
        <w:rPr>
          <w:lang w:val="uk-UA"/>
        </w:rPr>
      </w:pPr>
      <w:r w:rsidRPr="00695008">
        <w:rPr>
          <w:lang w:val="uk-UA"/>
        </w:rPr>
        <w:t>забезпечити комплектування навчально-методичного центру цивільного захисту та безпеки життєдіяльності Чернігівської області слухачами з функціонального навчання у сфері цивільного захисту відповідно до плану комплектування на 2016 рік.</w:t>
      </w:r>
    </w:p>
    <w:p w:rsidR="00695008" w:rsidRDefault="00695008" w:rsidP="00695008">
      <w:pPr>
        <w:spacing w:after="0" w:line="240" w:lineRule="auto"/>
        <w:ind w:firstLine="708"/>
        <w:jc w:val="both"/>
      </w:pPr>
      <w:r>
        <w:t>3.</w:t>
      </w:r>
      <w:r>
        <w:rPr>
          <w:lang w:val="uk-UA"/>
        </w:rPr>
        <w:t xml:space="preserve"> </w:t>
      </w:r>
      <w:proofErr w:type="spellStart"/>
      <w:r>
        <w:t>Закріпити</w:t>
      </w:r>
      <w:proofErr w:type="spellEnd"/>
      <w:r>
        <w:t xml:space="preserve"> за </w:t>
      </w:r>
      <w:proofErr w:type="spellStart"/>
      <w:r>
        <w:t>обласними</w:t>
      </w:r>
      <w:proofErr w:type="spellEnd"/>
      <w:r>
        <w:t xml:space="preserve"> та </w:t>
      </w:r>
      <w:proofErr w:type="spellStart"/>
      <w:proofErr w:type="gramStart"/>
      <w:r>
        <w:t>м</w:t>
      </w:r>
      <w:proofErr w:type="gramEnd"/>
      <w:r>
        <w:t>іста</w:t>
      </w:r>
      <w:proofErr w:type="spellEnd"/>
      <w:r>
        <w:t xml:space="preserve"> </w:t>
      </w:r>
      <w:proofErr w:type="spellStart"/>
      <w:r>
        <w:t>Чернігова</w:t>
      </w:r>
      <w:proofErr w:type="spellEnd"/>
      <w:r>
        <w:t xml:space="preserve"> курсами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керівних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2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навчально</w:t>
      </w:r>
      <w:proofErr w:type="spellEnd"/>
      <w:r>
        <w:t xml:space="preserve">-методичного центру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навчальну</w:t>
      </w:r>
      <w:proofErr w:type="spellEnd"/>
      <w:r>
        <w:t xml:space="preserve"> </w:t>
      </w:r>
      <w:proofErr w:type="spellStart"/>
      <w:r>
        <w:t>матеріально-технічну</w:t>
      </w:r>
      <w:proofErr w:type="spellEnd"/>
      <w:r>
        <w:t xml:space="preserve"> базу для </w:t>
      </w:r>
      <w:proofErr w:type="spellStart"/>
      <w:r>
        <w:t>проведення</w:t>
      </w:r>
      <w:proofErr w:type="spellEnd"/>
      <w:r>
        <w:t xml:space="preserve"> у 2016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>:</w:t>
      </w:r>
    </w:p>
    <w:p w:rsidR="00695008" w:rsidRDefault="00695008" w:rsidP="00695008">
      <w:pPr>
        <w:spacing w:after="0" w:line="240" w:lineRule="auto"/>
        <w:ind w:firstLine="708"/>
        <w:jc w:val="both"/>
      </w:pPr>
      <w:r>
        <w:t>3.1.</w:t>
      </w:r>
      <w:r>
        <w:t xml:space="preserve">Практичних занять </w:t>
      </w:r>
      <w:proofErr w:type="spellStart"/>
      <w:r>
        <w:t>щодо</w:t>
      </w:r>
      <w:proofErr w:type="spellEnd"/>
      <w:r>
        <w:t>:</w:t>
      </w:r>
    </w:p>
    <w:p w:rsidR="00695008" w:rsidRPr="00695008" w:rsidRDefault="00695008" w:rsidP="00695008">
      <w:pPr>
        <w:spacing w:after="0" w:line="240" w:lineRule="auto"/>
        <w:ind w:firstLine="708"/>
        <w:jc w:val="both"/>
        <w:rPr>
          <w:lang w:val="uk-UA"/>
        </w:rPr>
      </w:pPr>
      <w:r w:rsidRPr="00695008">
        <w:rPr>
          <w:lang w:val="uk-UA"/>
        </w:rPr>
        <w:t xml:space="preserve">організації роботи диспетчерських служб в умовах загрози і виникнення надзвичайних ситуацій – диспетчерський пункт Відокремленого підрозділу </w:t>
      </w:r>
      <w:proofErr w:type="spellStart"/>
      <w:r w:rsidRPr="00695008">
        <w:rPr>
          <w:lang w:val="uk-UA"/>
        </w:rPr>
        <w:t>„Чернігівські</w:t>
      </w:r>
      <w:proofErr w:type="spellEnd"/>
      <w:r w:rsidRPr="00695008">
        <w:rPr>
          <w:lang w:val="uk-UA"/>
        </w:rPr>
        <w:t xml:space="preserve"> магістральні електричні </w:t>
      </w:r>
      <w:proofErr w:type="spellStart"/>
      <w:r w:rsidRPr="00695008">
        <w:rPr>
          <w:lang w:val="uk-UA"/>
        </w:rPr>
        <w:t>мережіˮ</w:t>
      </w:r>
      <w:proofErr w:type="spellEnd"/>
      <w:r w:rsidRPr="00695008">
        <w:rPr>
          <w:lang w:val="uk-UA"/>
        </w:rPr>
        <w:t xml:space="preserve"> Державного підприємства </w:t>
      </w:r>
      <w:proofErr w:type="spellStart"/>
      <w:r w:rsidRPr="00695008">
        <w:rPr>
          <w:lang w:val="uk-UA"/>
        </w:rPr>
        <w:t>„Національна</w:t>
      </w:r>
      <w:proofErr w:type="spellEnd"/>
      <w:r w:rsidRPr="00695008">
        <w:rPr>
          <w:lang w:val="uk-UA"/>
        </w:rPr>
        <w:t xml:space="preserve"> енергетична компанія </w:t>
      </w:r>
      <w:proofErr w:type="spellStart"/>
      <w:r w:rsidRPr="00695008">
        <w:rPr>
          <w:lang w:val="uk-UA"/>
        </w:rPr>
        <w:t>ˮУк</w:t>
      </w:r>
      <w:bookmarkStart w:id="0" w:name="_GoBack"/>
      <w:bookmarkEnd w:id="0"/>
      <w:r w:rsidRPr="00695008">
        <w:rPr>
          <w:lang w:val="uk-UA"/>
        </w:rPr>
        <w:t>ренергоˮ</w:t>
      </w:r>
      <w:proofErr w:type="spellEnd"/>
      <w:r w:rsidRPr="00695008">
        <w:rPr>
          <w:lang w:val="uk-UA"/>
        </w:rPr>
        <w:t xml:space="preserve"> (за згодою);</w:t>
      </w:r>
    </w:p>
    <w:p w:rsidR="00695008" w:rsidRPr="00695008" w:rsidRDefault="00695008" w:rsidP="00695008">
      <w:pPr>
        <w:spacing w:after="0" w:line="240" w:lineRule="auto"/>
        <w:ind w:firstLine="708"/>
        <w:jc w:val="both"/>
        <w:rPr>
          <w:lang w:val="uk-UA"/>
        </w:rPr>
      </w:pPr>
      <w:r w:rsidRPr="00695008">
        <w:rPr>
          <w:lang w:val="uk-UA"/>
        </w:rPr>
        <w:lastRenderedPageBreak/>
        <w:t>улаштування, обслуговування та підготовки захисних споруд для укриття населення – захисну споруду цивільного захисту комунального підприємства "Чернігівське тролейбусне управління" Чернігівської міської ради.</w:t>
      </w:r>
    </w:p>
    <w:p w:rsidR="00695008" w:rsidRDefault="00695008" w:rsidP="00695008">
      <w:pPr>
        <w:spacing w:after="0" w:line="240" w:lineRule="auto"/>
        <w:ind w:firstLine="708"/>
        <w:jc w:val="both"/>
      </w:pPr>
      <w:r>
        <w:t>3.2.</w:t>
      </w:r>
      <w:r>
        <w:rPr>
          <w:lang w:val="uk-UA"/>
        </w:rPr>
        <w:t xml:space="preserve"> </w:t>
      </w:r>
      <w:proofErr w:type="spellStart"/>
      <w:r>
        <w:t>Показових</w:t>
      </w:r>
      <w:proofErr w:type="spellEnd"/>
      <w:r>
        <w:t xml:space="preserve"> занять </w:t>
      </w:r>
      <w:proofErr w:type="spellStart"/>
      <w:r>
        <w:t>щодо</w:t>
      </w:r>
      <w:proofErr w:type="spellEnd"/>
      <w:r>
        <w:t>:</w:t>
      </w:r>
    </w:p>
    <w:p w:rsidR="00695008" w:rsidRPr="00695008" w:rsidRDefault="00695008" w:rsidP="00695008">
      <w:pPr>
        <w:spacing w:after="0" w:line="240" w:lineRule="auto"/>
        <w:ind w:firstLine="708"/>
        <w:jc w:val="both"/>
        <w:rPr>
          <w:lang w:val="uk-UA"/>
        </w:rPr>
      </w:pPr>
      <w:r w:rsidRPr="00695008">
        <w:rPr>
          <w:lang w:val="uk-UA"/>
        </w:rPr>
        <w:t>організації та проведення у загальноосвітніх навчальних закладах міста Дня цивільного захисту – Чернігівська загальноосвітня школа І-ІІІ ступенів № 14 Чернігівської міської ради;</w:t>
      </w:r>
    </w:p>
    <w:p w:rsidR="00695008" w:rsidRPr="00695008" w:rsidRDefault="00695008" w:rsidP="00695008">
      <w:pPr>
        <w:spacing w:after="0" w:line="240" w:lineRule="auto"/>
        <w:ind w:firstLine="708"/>
        <w:jc w:val="both"/>
        <w:rPr>
          <w:lang w:val="uk-UA"/>
        </w:rPr>
      </w:pPr>
      <w:r w:rsidRPr="00695008">
        <w:rPr>
          <w:lang w:val="uk-UA"/>
        </w:rPr>
        <w:t>організації та проведення у дошкільних навчальних закладах міста заходів Тижня безпеки дитини – Чернігівський дошкільний навчальний заклад № 30 Чернігівської міської ради.</w:t>
      </w:r>
    </w:p>
    <w:p w:rsidR="00695008" w:rsidRDefault="00695008" w:rsidP="00695008">
      <w:pPr>
        <w:spacing w:after="0" w:line="240" w:lineRule="auto"/>
        <w:ind w:firstLine="708"/>
        <w:jc w:val="both"/>
      </w:pPr>
      <w:r>
        <w:t>4.</w:t>
      </w:r>
      <w:r>
        <w:rPr>
          <w:lang w:val="uk-UA"/>
        </w:rPr>
        <w:t xml:space="preserve"> </w:t>
      </w:r>
      <w:proofErr w:type="spellStart"/>
      <w:r>
        <w:t>Управлінню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протягом</w:t>
      </w:r>
      <w:proofErr w:type="spellEnd"/>
      <w:r>
        <w:t xml:space="preserve"> 2016 року </w:t>
      </w:r>
      <w:proofErr w:type="spellStart"/>
      <w:r>
        <w:t>організувати</w:t>
      </w:r>
      <w:proofErr w:type="spellEnd"/>
      <w:r>
        <w:t xml:space="preserve"> і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постійний</w:t>
      </w:r>
      <w:proofErr w:type="spellEnd"/>
      <w:r>
        <w:t xml:space="preserve">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>.</w:t>
      </w:r>
    </w:p>
    <w:p w:rsidR="00695008" w:rsidRPr="00695008" w:rsidRDefault="00695008" w:rsidP="00695008">
      <w:pPr>
        <w:spacing w:after="0" w:line="240" w:lineRule="auto"/>
        <w:ind w:firstLine="708"/>
        <w:jc w:val="both"/>
        <w:rPr>
          <w:lang w:val="uk-UA"/>
        </w:rPr>
      </w:pPr>
      <w:r w:rsidRPr="00695008">
        <w:rPr>
          <w:lang w:val="uk-UA"/>
        </w:rPr>
        <w:t>5.</w:t>
      </w:r>
      <w:r>
        <w:rPr>
          <w:lang w:val="uk-UA"/>
        </w:rPr>
        <w:t xml:space="preserve"> </w:t>
      </w:r>
      <w:r w:rsidRPr="00695008">
        <w:rPr>
          <w:lang w:val="uk-UA"/>
        </w:rPr>
        <w:t xml:space="preserve">Визнати таким, що втрачає чинність з 1 січня 2016 року, розпорядження міського голови від 11 грудня 2014 року № 247-р </w:t>
      </w:r>
      <w:proofErr w:type="spellStart"/>
      <w:r w:rsidRPr="00695008">
        <w:rPr>
          <w:lang w:val="uk-UA"/>
        </w:rPr>
        <w:t>„Про</w:t>
      </w:r>
      <w:proofErr w:type="spellEnd"/>
      <w:r w:rsidRPr="00695008">
        <w:rPr>
          <w:lang w:val="uk-UA"/>
        </w:rPr>
        <w:t xml:space="preserve"> організацію цивільного захисту міста Чернігова у 2015 </w:t>
      </w:r>
      <w:proofErr w:type="spellStart"/>
      <w:r w:rsidRPr="00695008">
        <w:rPr>
          <w:lang w:val="uk-UA"/>
        </w:rPr>
        <w:t>роціˮ</w:t>
      </w:r>
      <w:proofErr w:type="spellEnd"/>
      <w:r w:rsidRPr="00695008">
        <w:rPr>
          <w:lang w:val="uk-UA"/>
        </w:rPr>
        <w:t>.</w:t>
      </w:r>
    </w:p>
    <w:p w:rsidR="00695008" w:rsidRDefault="00695008" w:rsidP="00695008">
      <w:pPr>
        <w:spacing w:after="0" w:line="240" w:lineRule="auto"/>
        <w:ind w:firstLine="708"/>
        <w:jc w:val="both"/>
      </w:pPr>
      <w:r>
        <w:t>6.</w:t>
      </w:r>
      <w:r>
        <w:rPr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обов’язкі</w:t>
      </w:r>
      <w:proofErr w:type="gramStart"/>
      <w:r>
        <w:t>в</w:t>
      </w:r>
      <w:proofErr w:type="spellEnd"/>
      <w:proofErr w:type="gramEnd"/>
      <w:r>
        <w:t>.</w:t>
      </w:r>
    </w:p>
    <w:p w:rsidR="00695008" w:rsidRDefault="00695008" w:rsidP="00695008">
      <w:pPr>
        <w:spacing w:after="0" w:line="240" w:lineRule="auto"/>
        <w:jc w:val="both"/>
      </w:pPr>
    </w:p>
    <w:p w:rsidR="00695008" w:rsidRDefault="00695008" w:rsidP="00695008">
      <w:pPr>
        <w:spacing w:after="0" w:line="240" w:lineRule="auto"/>
        <w:jc w:val="both"/>
      </w:pPr>
    </w:p>
    <w:p w:rsidR="0010702B" w:rsidRDefault="00695008" w:rsidP="00695008">
      <w:pPr>
        <w:spacing w:after="0" w:line="240" w:lineRule="auto"/>
        <w:jc w:val="both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В. А. Атрошенко</w:t>
      </w:r>
    </w:p>
    <w:sectPr w:rsidR="0010702B" w:rsidSect="00695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08"/>
    <w:rsid w:val="0010702B"/>
    <w:rsid w:val="006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5008"/>
    <w:pPr>
      <w:spacing w:after="0" w:line="240" w:lineRule="auto"/>
      <w:jc w:val="center"/>
    </w:pPr>
    <w:rPr>
      <w:rFonts w:eastAsia="Times New Roman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95008"/>
    <w:rPr>
      <w:rFonts w:eastAsia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5008"/>
    <w:pPr>
      <w:spacing w:after="0" w:line="240" w:lineRule="auto"/>
      <w:jc w:val="center"/>
    </w:pPr>
    <w:rPr>
      <w:rFonts w:eastAsia="Times New Roman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95008"/>
    <w:rPr>
      <w:rFonts w:eastAsia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Company>Curnos™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2016-01-05T10:31:00Z</dcterms:created>
  <dcterms:modified xsi:type="dcterms:W3CDTF">2016-01-05T10:37:00Z</dcterms:modified>
</cp:coreProperties>
</file>