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3" w:rsidRPr="00F07224" w:rsidRDefault="002A46C3" w:rsidP="002A46C3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2A46C3" w:rsidRPr="00F07224" w:rsidRDefault="002A46C3" w:rsidP="00A30686">
      <w:pPr>
        <w:jc w:val="center"/>
        <w:rPr>
          <w:szCs w:val="28"/>
        </w:rPr>
      </w:pPr>
      <w:r w:rsidRPr="00F07224">
        <w:rPr>
          <w:szCs w:val="28"/>
        </w:rPr>
        <w:t>до проекту рішення «</w:t>
      </w:r>
      <w:r w:rsidR="00A30686">
        <w:rPr>
          <w:szCs w:val="28"/>
        </w:rPr>
        <w:t>Про перекриття руху автотранспорту</w:t>
      </w:r>
      <w:r w:rsidRPr="00F07224">
        <w:rPr>
          <w:szCs w:val="28"/>
        </w:rPr>
        <w:t>»</w:t>
      </w:r>
    </w:p>
    <w:p w:rsidR="002A46C3" w:rsidRPr="00F07224" w:rsidRDefault="002A46C3" w:rsidP="002A46C3">
      <w:pPr>
        <w:rPr>
          <w:szCs w:val="28"/>
        </w:rPr>
      </w:pPr>
    </w:p>
    <w:p w:rsidR="005C6E28" w:rsidRDefault="005C6E28" w:rsidP="00941D19">
      <w:pPr>
        <w:ind w:firstLine="709"/>
        <w:jc w:val="both"/>
        <w:rPr>
          <w:szCs w:val="28"/>
        </w:rPr>
      </w:pPr>
      <w:r>
        <w:rPr>
          <w:szCs w:val="28"/>
        </w:rPr>
        <w:t>Виробнич</w:t>
      </w:r>
      <w:r>
        <w:rPr>
          <w:szCs w:val="28"/>
        </w:rPr>
        <w:t>ий</w:t>
      </w:r>
      <w:r>
        <w:rPr>
          <w:szCs w:val="28"/>
        </w:rPr>
        <w:t xml:space="preserve"> підрозділ Чернігівська дистанція колії Регіональної філії «Південно-західна залізниця» АТ «Українська залізниця»</w:t>
      </w:r>
      <w:r>
        <w:rPr>
          <w:szCs w:val="28"/>
        </w:rPr>
        <w:t xml:space="preserve"> планує </w:t>
      </w:r>
      <w:r>
        <w:rPr>
          <w:szCs w:val="28"/>
        </w:rPr>
        <w:t>проведення робіт з укладання збірного залізобетонного настилу на залізничному переїзді «Айстра»</w:t>
      </w:r>
      <w:r>
        <w:rPr>
          <w:szCs w:val="28"/>
        </w:rPr>
        <w:t xml:space="preserve"> по вул. Попова</w:t>
      </w:r>
      <w:r>
        <w:rPr>
          <w:szCs w:val="28"/>
        </w:rPr>
        <w:t xml:space="preserve"> </w:t>
      </w:r>
      <w:r w:rsidRPr="000839AA">
        <w:rPr>
          <w:szCs w:val="28"/>
        </w:rPr>
        <w:t xml:space="preserve">з </w:t>
      </w:r>
      <w:r>
        <w:rPr>
          <w:szCs w:val="28"/>
        </w:rPr>
        <w:t>8:00 години 14 квітня 2020 року д</w:t>
      </w:r>
      <w:r w:rsidRPr="000839AA">
        <w:rPr>
          <w:szCs w:val="28"/>
        </w:rPr>
        <w:t xml:space="preserve">о </w:t>
      </w:r>
      <w:r>
        <w:rPr>
          <w:szCs w:val="28"/>
        </w:rPr>
        <w:t>20:00 години 16 квітня</w:t>
      </w:r>
      <w:r w:rsidRPr="000839AA">
        <w:rPr>
          <w:szCs w:val="28"/>
        </w:rPr>
        <w:t xml:space="preserve"> 2020 року</w:t>
      </w:r>
      <w:r>
        <w:rPr>
          <w:szCs w:val="28"/>
        </w:rPr>
        <w:t>.</w:t>
      </w:r>
    </w:p>
    <w:p w:rsidR="00455A1E" w:rsidRDefault="00455A1E" w:rsidP="00941D19">
      <w:pPr>
        <w:ind w:firstLine="709"/>
        <w:jc w:val="both"/>
        <w:rPr>
          <w:szCs w:val="28"/>
        </w:rPr>
      </w:pPr>
      <w:r>
        <w:rPr>
          <w:szCs w:val="28"/>
        </w:rPr>
        <w:t xml:space="preserve">Цим рішенням пропонується дозволити перекриття руху </w:t>
      </w:r>
      <w:r w:rsidRPr="002246AF">
        <w:rPr>
          <w:szCs w:val="28"/>
        </w:rPr>
        <w:t xml:space="preserve">на </w:t>
      </w:r>
      <w:r w:rsidR="005C6E28">
        <w:rPr>
          <w:szCs w:val="28"/>
        </w:rPr>
        <w:t>вул. Попова</w:t>
      </w:r>
      <w:r>
        <w:rPr>
          <w:szCs w:val="28"/>
        </w:rPr>
        <w:t xml:space="preserve"> протягом зазначеного проміжку часу.</w:t>
      </w:r>
    </w:p>
    <w:p w:rsidR="00D5456F" w:rsidRDefault="00D5456F" w:rsidP="00BD1CC7">
      <w:pPr>
        <w:ind w:firstLine="709"/>
        <w:jc w:val="both"/>
      </w:pPr>
    </w:p>
    <w:p w:rsidR="00BC2EA0" w:rsidRDefault="00BC2EA0" w:rsidP="00BD1CC7">
      <w:pPr>
        <w:ind w:firstLine="709"/>
        <w:jc w:val="both"/>
      </w:pPr>
    </w:p>
    <w:p w:rsidR="00BC2EA0" w:rsidRDefault="00BC2EA0" w:rsidP="00BD1CC7">
      <w:pPr>
        <w:ind w:firstLine="709"/>
        <w:jc w:val="both"/>
      </w:pPr>
    </w:p>
    <w:p w:rsidR="005C6E28" w:rsidRDefault="005C6E28" w:rsidP="005C6E28">
      <w:pPr>
        <w:jc w:val="both"/>
        <w:rPr>
          <w:szCs w:val="28"/>
        </w:rPr>
      </w:pPr>
      <w:r>
        <w:rPr>
          <w:szCs w:val="28"/>
        </w:rPr>
        <w:t>Заступник начальника управління –</w:t>
      </w:r>
    </w:p>
    <w:p w:rsidR="005C6E28" w:rsidRDefault="005C6E28" w:rsidP="005C6E28">
      <w:pPr>
        <w:jc w:val="both"/>
        <w:rPr>
          <w:szCs w:val="28"/>
        </w:rPr>
      </w:pPr>
      <w:r>
        <w:rPr>
          <w:szCs w:val="28"/>
        </w:rPr>
        <w:t>начальник відділу електротранспорту,</w:t>
      </w:r>
    </w:p>
    <w:p w:rsidR="005C6E28" w:rsidRDefault="005C6E28" w:rsidP="005C6E28">
      <w:pPr>
        <w:jc w:val="both"/>
        <w:rPr>
          <w:szCs w:val="28"/>
        </w:rPr>
      </w:pPr>
      <w:r>
        <w:rPr>
          <w:szCs w:val="28"/>
        </w:rPr>
        <w:t>зв’язку та безпеки дорожнього руху</w:t>
      </w:r>
    </w:p>
    <w:p w:rsidR="005C6E28" w:rsidRDefault="005C6E28" w:rsidP="005C6E28">
      <w:pPr>
        <w:jc w:val="both"/>
        <w:rPr>
          <w:szCs w:val="28"/>
        </w:rPr>
      </w:pPr>
      <w:r>
        <w:rPr>
          <w:szCs w:val="28"/>
        </w:rPr>
        <w:t>управління транспорту,</w:t>
      </w:r>
    </w:p>
    <w:p w:rsidR="005C6E28" w:rsidRDefault="005C6E28" w:rsidP="005C6E28">
      <w:pPr>
        <w:jc w:val="both"/>
        <w:rPr>
          <w:szCs w:val="28"/>
        </w:rPr>
      </w:pPr>
      <w:r>
        <w:rPr>
          <w:szCs w:val="28"/>
        </w:rPr>
        <w:t>транспортної інфраструктури та</w:t>
      </w:r>
    </w:p>
    <w:p w:rsidR="005C6E28" w:rsidRDefault="005C6E28" w:rsidP="005C6E28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зв’язку Чернігівської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 СІКАЧ</w:t>
      </w:r>
    </w:p>
    <w:p w:rsidR="00D5456F" w:rsidRDefault="00D5456F">
      <w:pPr>
        <w:ind w:firstLine="709"/>
        <w:jc w:val="both"/>
      </w:pPr>
      <w:bookmarkStart w:id="0" w:name="_GoBack"/>
      <w:bookmarkEnd w:id="0"/>
    </w:p>
    <w:sectPr w:rsidR="00D5456F" w:rsidSect="009F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168"/>
    <w:multiLevelType w:val="hybridMultilevel"/>
    <w:tmpl w:val="CE3ED5D0"/>
    <w:lvl w:ilvl="0" w:tplc="54A46E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3"/>
    <w:rsid w:val="000A5784"/>
    <w:rsid w:val="000C3D79"/>
    <w:rsid w:val="00120B24"/>
    <w:rsid w:val="002A46C3"/>
    <w:rsid w:val="003850C6"/>
    <w:rsid w:val="003C2877"/>
    <w:rsid w:val="00455A1E"/>
    <w:rsid w:val="004647B3"/>
    <w:rsid w:val="00520963"/>
    <w:rsid w:val="005C6E28"/>
    <w:rsid w:val="00704375"/>
    <w:rsid w:val="007A4B6C"/>
    <w:rsid w:val="00801C5B"/>
    <w:rsid w:val="00941D19"/>
    <w:rsid w:val="00947E4A"/>
    <w:rsid w:val="00974C58"/>
    <w:rsid w:val="009F0325"/>
    <w:rsid w:val="00A30686"/>
    <w:rsid w:val="00BC2EA0"/>
    <w:rsid w:val="00BD1CC7"/>
    <w:rsid w:val="00D5456F"/>
    <w:rsid w:val="00DB4264"/>
    <w:rsid w:val="00E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F1BE"/>
  <w15:docId w15:val="{603B20EA-8E1A-4E0C-8A73-F1D0489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6C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A46C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3</cp:revision>
  <dcterms:created xsi:type="dcterms:W3CDTF">2020-03-13T10:55:00Z</dcterms:created>
  <dcterms:modified xsi:type="dcterms:W3CDTF">2020-03-13T10:59:00Z</dcterms:modified>
</cp:coreProperties>
</file>