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 xml:space="preserve">до </w:t>
      </w:r>
      <w:proofErr w:type="spellStart"/>
      <w:r w:rsidRPr="006B7E1E">
        <w:rPr>
          <w:color w:val="000000" w:themeColor="text1"/>
          <w:sz w:val="28"/>
          <w:szCs w:val="28"/>
          <w:lang w:eastAsia="uk-UA"/>
        </w:rPr>
        <w:t>проєкту</w:t>
      </w:r>
      <w:proofErr w:type="spellEnd"/>
      <w:r w:rsidRPr="006B7E1E">
        <w:rPr>
          <w:color w:val="000000" w:themeColor="text1"/>
          <w:sz w:val="28"/>
          <w:szCs w:val="28"/>
          <w:lang w:eastAsia="uk-UA"/>
        </w:rPr>
        <w:t xml:space="preserve">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725A91" w:rsidRDefault="003C5382" w:rsidP="00AE1B6B">
      <w:pPr>
        <w:ind w:firstLine="709"/>
        <w:jc w:val="both"/>
        <w:rPr>
          <w:color w:val="000000" w:themeColor="text1"/>
          <w:sz w:val="16"/>
          <w:szCs w:val="16"/>
          <w:lang w:eastAsia="uk-UA"/>
        </w:rPr>
      </w:pPr>
    </w:p>
    <w:p w:rsidR="003C5382" w:rsidRPr="008731C7" w:rsidRDefault="00C14453" w:rsidP="00AE1B6B">
      <w:pPr>
        <w:ind w:firstLine="709"/>
        <w:jc w:val="both"/>
        <w:rPr>
          <w:color w:val="000000" w:themeColor="text1"/>
          <w:sz w:val="28"/>
          <w:szCs w:val="28"/>
        </w:rPr>
      </w:pPr>
      <w:r>
        <w:rPr>
          <w:color w:val="000000" w:themeColor="text1"/>
          <w:sz w:val="28"/>
          <w:szCs w:val="28"/>
        </w:rPr>
        <w:t>2</w:t>
      </w:r>
      <w:r w:rsidR="00D922EC">
        <w:rPr>
          <w:color w:val="000000" w:themeColor="text1"/>
          <w:sz w:val="28"/>
          <w:szCs w:val="28"/>
        </w:rPr>
        <w:t>9</w:t>
      </w:r>
      <w:r w:rsidR="00CB5CD8">
        <w:rPr>
          <w:color w:val="000000" w:themeColor="text1"/>
          <w:sz w:val="28"/>
          <w:szCs w:val="28"/>
        </w:rPr>
        <w:t xml:space="preserve"> травня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AE1B6B">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C14453">
        <w:rPr>
          <w:rStyle w:val="a4"/>
        </w:rPr>
        <w:t>2</w:t>
      </w:r>
      <w:r w:rsidR="00D922EC">
        <w:rPr>
          <w:rStyle w:val="a4"/>
        </w:rPr>
        <w:t>8</w:t>
      </w:r>
      <w:r w:rsidR="00C14453">
        <w:rPr>
          <w:rStyle w:val="a4"/>
        </w:rPr>
        <w:t xml:space="preserve"> (двадцять </w:t>
      </w:r>
      <w:r w:rsidR="00D922EC">
        <w:rPr>
          <w:rStyle w:val="a4"/>
        </w:rPr>
        <w:t>вісім</w:t>
      </w:r>
      <w:r w:rsidRPr="008731C7">
        <w:rPr>
          <w:rStyle w:val="a4"/>
        </w:rPr>
        <w:t>) рішен</w:t>
      </w:r>
      <w:r w:rsidR="00560325">
        <w:rPr>
          <w:rStyle w:val="a4"/>
        </w:rPr>
        <w:t>ь</w:t>
      </w:r>
      <w:r w:rsidRPr="008731C7">
        <w:rPr>
          <w:rStyle w:val="a4"/>
        </w:rPr>
        <w:t xml:space="preserve"> з них:</w:t>
      </w:r>
    </w:p>
    <w:p w:rsidR="003C5382" w:rsidRPr="00587EED" w:rsidRDefault="00D922EC" w:rsidP="006A70A3">
      <w:pPr>
        <w:pStyle w:val="a5"/>
        <w:numPr>
          <w:ilvl w:val="0"/>
          <w:numId w:val="3"/>
        </w:numPr>
        <w:ind w:left="0" w:firstLine="0"/>
        <w:jc w:val="both"/>
        <w:rPr>
          <w:rStyle w:val="a4"/>
          <w:rFonts w:ascii="Calibri" w:eastAsia="Times New Roman" w:hAnsi="Calibri"/>
          <w:lang w:val="ru-RU"/>
        </w:rPr>
      </w:pPr>
      <w:r>
        <w:rPr>
          <w:rStyle w:val="a4"/>
        </w:rPr>
        <w:t>12</w:t>
      </w:r>
      <w:r w:rsidR="003C5382" w:rsidRPr="008731C7">
        <w:rPr>
          <w:rStyle w:val="a4"/>
        </w:rPr>
        <w:t xml:space="preserve"> (</w:t>
      </w:r>
      <w:r>
        <w:rPr>
          <w:rStyle w:val="a4"/>
        </w:rPr>
        <w:t>дванадцять</w:t>
      </w:r>
      <w:r w:rsidR="003C5382" w:rsidRPr="008731C7">
        <w:rPr>
          <w:rStyle w:val="a4"/>
        </w:rPr>
        <w:t>) рішен</w:t>
      </w:r>
      <w:r w:rsidR="00A159FD" w:rsidRPr="008731C7">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C83BF6">
        <w:rPr>
          <w:rStyle w:val="a4"/>
        </w:rPr>
        <w:t xml:space="preserve">            </w:t>
      </w:r>
      <w:r>
        <w:rPr>
          <w:rStyle w:val="a4"/>
        </w:rPr>
        <w:t>668291,09</w:t>
      </w:r>
      <w:r w:rsidR="00570011" w:rsidRPr="00A06544">
        <w:rPr>
          <w:rStyle w:val="a4"/>
        </w:rPr>
        <w:t xml:space="preserve"> </w:t>
      </w:r>
      <w:r w:rsidR="00C14453">
        <w:rPr>
          <w:rStyle w:val="a4"/>
        </w:rPr>
        <w:t>грив</w:t>
      </w:r>
      <w:r>
        <w:rPr>
          <w:rStyle w:val="a4"/>
        </w:rPr>
        <w:t>е</w:t>
      </w:r>
      <w:r w:rsidR="00C14453">
        <w:rPr>
          <w:rStyle w:val="a4"/>
        </w:rPr>
        <w:t>н</w:t>
      </w:r>
      <w:r>
        <w:rPr>
          <w:rStyle w:val="a4"/>
        </w:rPr>
        <w:t>ь</w:t>
      </w:r>
      <w:r w:rsidR="00587EED">
        <w:rPr>
          <w:rStyle w:val="a4"/>
        </w:rPr>
        <w:t>;</w:t>
      </w:r>
    </w:p>
    <w:p w:rsidR="00587EED" w:rsidRPr="00C14453" w:rsidRDefault="00D922EC" w:rsidP="006A70A3">
      <w:pPr>
        <w:pStyle w:val="a5"/>
        <w:numPr>
          <w:ilvl w:val="0"/>
          <w:numId w:val="3"/>
        </w:numPr>
        <w:ind w:left="0" w:firstLine="0"/>
        <w:jc w:val="both"/>
        <w:rPr>
          <w:rFonts w:ascii="Calibri" w:eastAsia="Times New Roman" w:hAnsi="Calibri"/>
          <w:sz w:val="28"/>
          <w:szCs w:val="28"/>
          <w:lang w:val="ru-RU"/>
        </w:rPr>
      </w:pPr>
      <w:r>
        <w:rPr>
          <w:rStyle w:val="a4"/>
        </w:rPr>
        <w:t>4</w:t>
      </w:r>
      <w:r w:rsidR="00587EED" w:rsidRPr="008731C7">
        <w:rPr>
          <w:rStyle w:val="a4"/>
        </w:rPr>
        <w:t xml:space="preserve"> (</w:t>
      </w:r>
      <w:r>
        <w:rPr>
          <w:rStyle w:val="a4"/>
        </w:rPr>
        <w:t>чотири</w:t>
      </w:r>
      <w:r w:rsidR="00587EED">
        <w:rPr>
          <w:rStyle w:val="a4"/>
        </w:rPr>
        <w:t xml:space="preserve">) </w:t>
      </w:r>
      <w:r w:rsidR="00587EED" w:rsidRPr="008731C7">
        <w:rPr>
          <w:rStyle w:val="a4"/>
        </w:rPr>
        <w:t>рішен</w:t>
      </w:r>
      <w:r w:rsidR="00C14453">
        <w:rPr>
          <w:rStyle w:val="a4"/>
        </w:rPr>
        <w:t>ь</w:t>
      </w:r>
      <w:r w:rsidR="00587EED" w:rsidRPr="008731C7">
        <w:rPr>
          <w:rStyle w:val="a4"/>
        </w:rPr>
        <w:t xml:space="preserve"> про відмову (</w:t>
      </w:r>
      <w:r>
        <w:rPr>
          <w:sz w:val="28"/>
          <w:szCs w:val="28"/>
          <w:lang w:eastAsia="uk-UA"/>
        </w:rPr>
        <w:t>дві</w:t>
      </w:r>
      <w:r w:rsidR="00587EED" w:rsidRPr="004748C7">
        <w:rPr>
          <w:sz w:val="28"/>
          <w:szCs w:val="28"/>
          <w:lang w:eastAsia="uk-UA"/>
        </w:rPr>
        <w:t xml:space="preserve"> </w:t>
      </w:r>
      <w:r w:rsidR="00736C70">
        <w:rPr>
          <w:sz w:val="28"/>
          <w:szCs w:val="28"/>
          <w:lang w:eastAsia="uk-UA"/>
        </w:rPr>
        <w:t>заяв</w:t>
      </w:r>
      <w:r>
        <w:rPr>
          <w:sz w:val="28"/>
          <w:szCs w:val="28"/>
          <w:lang w:eastAsia="uk-UA"/>
        </w:rPr>
        <w:t>и</w:t>
      </w:r>
      <w:r w:rsidR="00587EED" w:rsidRPr="004748C7">
        <w:rPr>
          <w:sz w:val="28"/>
          <w:szCs w:val="28"/>
          <w:lang w:eastAsia="uk-UA"/>
        </w:rPr>
        <w:t xml:space="preserve"> – оскільки об’єкт нерухомого майна відновлено власником</w:t>
      </w:r>
      <w:r w:rsidR="00736C70">
        <w:rPr>
          <w:sz w:val="28"/>
          <w:szCs w:val="28"/>
          <w:lang w:eastAsia="uk-UA"/>
        </w:rPr>
        <w:t xml:space="preserve">;одна заява – оскільки </w:t>
      </w:r>
      <w:r>
        <w:rPr>
          <w:sz w:val="28"/>
          <w:szCs w:val="28"/>
          <w:lang w:eastAsia="uk-UA"/>
        </w:rPr>
        <w:t>розрахована в чек-листі сума компенсації перевищує встановлений мінімум</w:t>
      </w:r>
      <w:r w:rsidR="00736C70">
        <w:rPr>
          <w:sz w:val="28"/>
          <w:szCs w:val="28"/>
          <w:lang w:eastAsia="uk-UA"/>
        </w:rPr>
        <w:t xml:space="preserve">; </w:t>
      </w:r>
      <w:r>
        <w:rPr>
          <w:sz w:val="28"/>
          <w:szCs w:val="28"/>
          <w:lang w:eastAsia="uk-UA"/>
        </w:rPr>
        <w:t>одна</w:t>
      </w:r>
      <w:r w:rsidR="00736C70">
        <w:rPr>
          <w:sz w:val="28"/>
          <w:szCs w:val="28"/>
          <w:lang w:eastAsia="uk-UA"/>
        </w:rPr>
        <w:t xml:space="preserve"> заяв</w:t>
      </w:r>
      <w:r>
        <w:rPr>
          <w:sz w:val="28"/>
          <w:szCs w:val="28"/>
          <w:lang w:eastAsia="uk-UA"/>
        </w:rPr>
        <w:t>а</w:t>
      </w:r>
      <w:r w:rsidR="00736C70">
        <w:rPr>
          <w:sz w:val="28"/>
          <w:szCs w:val="28"/>
          <w:lang w:eastAsia="uk-UA"/>
        </w:rPr>
        <w:t xml:space="preserve"> – у зв’язку з виявленням факту недостовірності даних</w:t>
      </w:r>
      <w:r w:rsidR="00C14453">
        <w:rPr>
          <w:sz w:val="28"/>
          <w:szCs w:val="28"/>
        </w:rPr>
        <w:t>);</w:t>
      </w:r>
    </w:p>
    <w:p w:rsidR="00C14453" w:rsidRPr="00C14453" w:rsidRDefault="00D922EC" w:rsidP="006A70A3">
      <w:pPr>
        <w:pStyle w:val="a5"/>
        <w:numPr>
          <w:ilvl w:val="0"/>
          <w:numId w:val="3"/>
        </w:numPr>
        <w:ind w:left="0" w:firstLine="0"/>
        <w:jc w:val="both"/>
        <w:rPr>
          <w:rFonts w:ascii="Calibri" w:eastAsia="Times New Roman" w:hAnsi="Calibri"/>
          <w:sz w:val="28"/>
          <w:szCs w:val="28"/>
          <w:lang w:val="ru-RU"/>
        </w:rPr>
      </w:pPr>
      <w:r>
        <w:rPr>
          <w:sz w:val="28"/>
          <w:szCs w:val="28"/>
          <w:lang w:val="ru-RU"/>
        </w:rPr>
        <w:t>12</w:t>
      </w:r>
      <w:r w:rsidR="00C14453">
        <w:rPr>
          <w:sz w:val="28"/>
          <w:szCs w:val="28"/>
          <w:lang w:val="ru-RU"/>
        </w:rPr>
        <w:t xml:space="preserve"> (</w:t>
      </w:r>
      <w:proofErr w:type="spellStart"/>
      <w:r>
        <w:rPr>
          <w:sz w:val="28"/>
          <w:szCs w:val="28"/>
          <w:lang w:val="ru-RU"/>
        </w:rPr>
        <w:t>дванадцять</w:t>
      </w:r>
      <w:proofErr w:type="spellEnd"/>
      <w:r w:rsidR="00C14453">
        <w:rPr>
          <w:sz w:val="28"/>
          <w:szCs w:val="28"/>
          <w:lang w:val="ru-RU"/>
        </w:rPr>
        <w:t xml:space="preserve">) </w:t>
      </w:r>
      <w:proofErr w:type="spellStart"/>
      <w:proofErr w:type="gramStart"/>
      <w:r w:rsidR="00C14453">
        <w:rPr>
          <w:sz w:val="28"/>
          <w:szCs w:val="28"/>
          <w:lang w:val="ru-RU"/>
        </w:rPr>
        <w:t>р</w:t>
      </w:r>
      <w:proofErr w:type="gramEnd"/>
      <w:r w:rsidR="00C14453">
        <w:rPr>
          <w:sz w:val="28"/>
          <w:szCs w:val="28"/>
          <w:lang w:val="ru-RU"/>
        </w:rPr>
        <w:t>ішень</w:t>
      </w:r>
      <w:proofErr w:type="spellEnd"/>
      <w:r w:rsidR="00C14453">
        <w:rPr>
          <w:sz w:val="28"/>
          <w:szCs w:val="28"/>
          <w:lang w:val="ru-RU"/>
        </w:rPr>
        <w:t xml:space="preserve"> про </w:t>
      </w:r>
      <w:proofErr w:type="spellStart"/>
      <w:r w:rsidR="00C14453">
        <w:rPr>
          <w:sz w:val="28"/>
          <w:szCs w:val="28"/>
          <w:lang w:val="ru-RU"/>
        </w:rPr>
        <w:t>зупинення</w:t>
      </w:r>
      <w:proofErr w:type="spellEnd"/>
      <w:r w:rsidR="00C14453">
        <w:rPr>
          <w:sz w:val="28"/>
          <w:szCs w:val="28"/>
          <w:lang w:val="ru-RU"/>
        </w:rPr>
        <w:t xml:space="preserve"> </w:t>
      </w:r>
      <w:proofErr w:type="spellStart"/>
      <w:r>
        <w:rPr>
          <w:sz w:val="28"/>
          <w:szCs w:val="28"/>
          <w:lang w:val="ru-RU"/>
        </w:rPr>
        <w:t>розгляду</w:t>
      </w:r>
      <w:proofErr w:type="spellEnd"/>
      <w:r>
        <w:rPr>
          <w:sz w:val="28"/>
          <w:szCs w:val="28"/>
          <w:lang w:val="ru-RU"/>
        </w:rPr>
        <w:t xml:space="preserve"> заяви.</w:t>
      </w:r>
    </w:p>
    <w:p w:rsidR="003C5382" w:rsidRPr="008731C7" w:rsidRDefault="003C5382" w:rsidP="00AE1B6B">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8731C7">
        <w:rPr>
          <w:color w:val="000000" w:themeColor="text1"/>
          <w:sz w:val="28"/>
          <w:szCs w:val="28"/>
        </w:rPr>
        <w:t>єВідновлення</w:t>
      </w:r>
      <w:proofErr w:type="spellEnd"/>
      <w:r w:rsidRPr="008731C7">
        <w:rPr>
          <w:color w:val="000000" w:themeColor="text1"/>
          <w:sz w:val="28"/>
          <w:szCs w:val="28"/>
        </w:rPr>
        <w:t>»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AE1B6B">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AE1B6B">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8731C7">
        <w:rPr>
          <w:sz w:val="28"/>
          <w:szCs w:val="28"/>
          <w:lang w:val="uk-UA"/>
        </w:rPr>
        <w:t>затвердити рішення комісії про надання/відмову у наданні компенсації.</w:t>
      </w:r>
      <w:bookmarkStart w:id="1" w:name="n253"/>
      <w:bookmarkEnd w:id="1"/>
    </w:p>
    <w:p w:rsidR="00C14453" w:rsidRPr="00253034" w:rsidRDefault="00543959" w:rsidP="00543959">
      <w:pPr>
        <w:pStyle w:val="rvps2"/>
        <w:shd w:val="clear" w:color="auto" w:fill="FFFFFF"/>
        <w:spacing w:before="0" w:beforeAutospacing="0" w:after="0" w:afterAutospacing="0"/>
        <w:ind w:firstLine="708"/>
        <w:jc w:val="both"/>
        <w:rPr>
          <w:sz w:val="28"/>
          <w:szCs w:val="28"/>
          <w:lang w:val="uk-UA"/>
        </w:rPr>
      </w:pPr>
      <w:proofErr w:type="spellStart"/>
      <w:r w:rsidRPr="00253034">
        <w:rPr>
          <w:sz w:val="28"/>
          <w:szCs w:val="28"/>
        </w:rPr>
        <w:t>Протягом</w:t>
      </w:r>
      <w:proofErr w:type="spellEnd"/>
      <w:r w:rsidRPr="00253034">
        <w:rPr>
          <w:sz w:val="28"/>
          <w:szCs w:val="28"/>
        </w:rPr>
        <w:t xml:space="preserve"> строку, </w:t>
      </w:r>
      <w:proofErr w:type="spellStart"/>
      <w:r w:rsidRPr="00253034">
        <w:rPr>
          <w:sz w:val="28"/>
          <w:szCs w:val="28"/>
        </w:rPr>
        <w:t>наданого</w:t>
      </w:r>
      <w:proofErr w:type="spellEnd"/>
      <w:r w:rsidRPr="00253034">
        <w:rPr>
          <w:sz w:val="28"/>
          <w:szCs w:val="28"/>
        </w:rPr>
        <w:t xml:space="preserve"> для </w:t>
      </w:r>
      <w:proofErr w:type="spellStart"/>
      <w:r w:rsidRPr="00253034">
        <w:rPr>
          <w:sz w:val="28"/>
          <w:szCs w:val="28"/>
        </w:rPr>
        <w:t>подання</w:t>
      </w:r>
      <w:proofErr w:type="spellEnd"/>
      <w:r w:rsidRPr="00253034">
        <w:rPr>
          <w:sz w:val="28"/>
          <w:szCs w:val="28"/>
        </w:rPr>
        <w:t xml:space="preserve"> </w:t>
      </w:r>
      <w:proofErr w:type="spellStart"/>
      <w:r w:rsidRPr="00253034">
        <w:rPr>
          <w:sz w:val="28"/>
          <w:szCs w:val="28"/>
        </w:rPr>
        <w:t>заперечень</w:t>
      </w:r>
      <w:proofErr w:type="spellEnd"/>
      <w:r w:rsidRPr="00253034">
        <w:rPr>
          <w:sz w:val="28"/>
          <w:szCs w:val="28"/>
        </w:rPr>
        <w:t xml:space="preserve"> на </w:t>
      </w:r>
      <w:proofErr w:type="spellStart"/>
      <w:r w:rsidRPr="00253034">
        <w:rPr>
          <w:sz w:val="28"/>
          <w:szCs w:val="28"/>
        </w:rPr>
        <w:t>прийняті</w:t>
      </w:r>
      <w:proofErr w:type="spellEnd"/>
      <w:r w:rsidRPr="00253034">
        <w:rPr>
          <w:sz w:val="28"/>
          <w:szCs w:val="28"/>
        </w:rPr>
        <w:t xml:space="preserve"> </w:t>
      </w:r>
      <w:proofErr w:type="spellStart"/>
      <w:r w:rsidRPr="00253034">
        <w:rPr>
          <w:sz w:val="28"/>
          <w:szCs w:val="28"/>
        </w:rPr>
        <w:t>комісією</w:t>
      </w:r>
      <w:proofErr w:type="spellEnd"/>
      <w:r w:rsidRPr="00253034">
        <w:rPr>
          <w:sz w:val="28"/>
          <w:szCs w:val="28"/>
        </w:rPr>
        <w:t xml:space="preserve"> </w:t>
      </w:r>
      <w:proofErr w:type="spellStart"/>
      <w:proofErr w:type="gramStart"/>
      <w:r w:rsidRPr="00253034">
        <w:rPr>
          <w:sz w:val="28"/>
          <w:szCs w:val="28"/>
        </w:rPr>
        <w:t>р</w:t>
      </w:r>
      <w:proofErr w:type="gramEnd"/>
      <w:r w:rsidRPr="00253034">
        <w:rPr>
          <w:sz w:val="28"/>
          <w:szCs w:val="28"/>
        </w:rPr>
        <w:t>ішення</w:t>
      </w:r>
      <w:proofErr w:type="spellEnd"/>
      <w:r w:rsidRPr="00253034">
        <w:rPr>
          <w:sz w:val="28"/>
          <w:szCs w:val="28"/>
        </w:rPr>
        <w:t xml:space="preserve">, </w:t>
      </w:r>
      <w:proofErr w:type="spellStart"/>
      <w:r w:rsidRPr="00253034">
        <w:rPr>
          <w:sz w:val="28"/>
          <w:szCs w:val="28"/>
        </w:rPr>
        <w:t>заперечень</w:t>
      </w:r>
      <w:proofErr w:type="spellEnd"/>
      <w:r w:rsidRPr="00253034">
        <w:rPr>
          <w:sz w:val="28"/>
          <w:szCs w:val="28"/>
        </w:rPr>
        <w:t xml:space="preserve"> не </w:t>
      </w:r>
      <w:proofErr w:type="spellStart"/>
      <w:r w:rsidRPr="00253034">
        <w:rPr>
          <w:sz w:val="28"/>
          <w:szCs w:val="28"/>
        </w:rPr>
        <w:t>надходило</w:t>
      </w:r>
      <w:proofErr w:type="spellEnd"/>
      <w:r w:rsidRPr="00253034">
        <w:rPr>
          <w:sz w:val="28"/>
          <w:szCs w:val="28"/>
        </w:rPr>
        <w:t>.</w:t>
      </w:r>
    </w:p>
    <w:p w:rsidR="00AE32F7" w:rsidRDefault="00566DA7" w:rsidP="00AE1B6B">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D922EC" w:rsidRPr="00D922EC" w:rsidRDefault="00D922EC" w:rsidP="00AE1B6B">
      <w:pPr>
        <w:autoSpaceDE w:val="0"/>
        <w:autoSpaceDN w:val="0"/>
        <w:ind w:firstLine="709"/>
        <w:jc w:val="both"/>
        <w:rPr>
          <w:color w:val="000000" w:themeColor="text1"/>
          <w:sz w:val="28"/>
          <w:szCs w:val="28"/>
        </w:rPr>
      </w:pPr>
      <w:bookmarkStart w:id="2" w:name="_GoBack"/>
      <w:bookmarkEnd w:id="2"/>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F462D4"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3C5382" w:rsidRPr="00D046A7" w:rsidRDefault="00AE1B6B"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2C" w:rsidRDefault="0027672C" w:rsidP="00D12310">
      <w:r>
        <w:separator/>
      </w:r>
    </w:p>
  </w:endnote>
  <w:endnote w:type="continuationSeparator" w:id="0">
    <w:p w:rsidR="0027672C" w:rsidRDefault="0027672C"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2C" w:rsidRDefault="0027672C" w:rsidP="00D12310">
      <w:r>
        <w:separator/>
      </w:r>
    </w:p>
  </w:footnote>
  <w:footnote w:type="continuationSeparator" w:id="0">
    <w:p w:rsidR="0027672C" w:rsidRDefault="0027672C"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728D"/>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5312DB"/>
    <w:rsid w:val="00531F1B"/>
    <w:rsid w:val="00543959"/>
    <w:rsid w:val="00544E45"/>
    <w:rsid w:val="00560325"/>
    <w:rsid w:val="0056044C"/>
    <w:rsid w:val="00566DA7"/>
    <w:rsid w:val="00570011"/>
    <w:rsid w:val="00587EED"/>
    <w:rsid w:val="005B44B1"/>
    <w:rsid w:val="005E483F"/>
    <w:rsid w:val="00653523"/>
    <w:rsid w:val="00656109"/>
    <w:rsid w:val="00683870"/>
    <w:rsid w:val="006A1CF8"/>
    <w:rsid w:val="006A70A3"/>
    <w:rsid w:val="006B7E1E"/>
    <w:rsid w:val="006D2038"/>
    <w:rsid w:val="00725A91"/>
    <w:rsid w:val="00736C70"/>
    <w:rsid w:val="00795217"/>
    <w:rsid w:val="007A3BFD"/>
    <w:rsid w:val="007A7CB1"/>
    <w:rsid w:val="00815947"/>
    <w:rsid w:val="00822EAA"/>
    <w:rsid w:val="008273AA"/>
    <w:rsid w:val="00835121"/>
    <w:rsid w:val="00846B74"/>
    <w:rsid w:val="00872BE8"/>
    <w:rsid w:val="008731C7"/>
    <w:rsid w:val="008A221A"/>
    <w:rsid w:val="008D7C8D"/>
    <w:rsid w:val="008E2022"/>
    <w:rsid w:val="00901B43"/>
    <w:rsid w:val="00915B74"/>
    <w:rsid w:val="00945598"/>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B0594F"/>
    <w:rsid w:val="00B075FA"/>
    <w:rsid w:val="00B3128E"/>
    <w:rsid w:val="00B414E6"/>
    <w:rsid w:val="00B51709"/>
    <w:rsid w:val="00B72BC1"/>
    <w:rsid w:val="00B921D4"/>
    <w:rsid w:val="00BB0A25"/>
    <w:rsid w:val="00BB2BBD"/>
    <w:rsid w:val="00BC3072"/>
    <w:rsid w:val="00BD27A3"/>
    <w:rsid w:val="00C14453"/>
    <w:rsid w:val="00C533FA"/>
    <w:rsid w:val="00C562E4"/>
    <w:rsid w:val="00C83BF6"/>
    <w:rsid w:val="00CB5CD8"/>
    <w:rsid w:val="00CB7EEB"/>
    <w:rsid w:val="00D046A7"/>
    <w:rsid w:val="00D04A9C"/>
    <w:rsid w:val="00D12310"/>
    <w:rsid w:val="00D36AD8"/>
    <w:rsid w:val="00D5759F"/>
    <w:rsid w:val="00D64F9D"/>
    <w:rsid w:val="00D922EC"/>
    <w:rsid w:val="00D96C43"/>
    <w:rsid w:val="00D96E40"/>
    <w:rsid w:val="00DA2CB4"/>
    <w:rsid w:val="00DC557F"/>
    <w:rsid w:val="00DD3469"/>
    <w:rsid w:val="00DF5817"/>
    <w:rsid w:val="00E02217"/>
    <w:rsid w:val="00E4465B"/>
    <w:rsid w:val="00E67234"/>
    <w:rsid w:val="00E818A8"/>
    <w:rsid w:val="00EB2893"/>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cp:revision>
  <cp:lastPrinted>2024-10-18T13:20:00Z</cp:lastPrinted>
  <dcterms:created xsi:type="dcterms:W3CDTF">2024-05-02T14:05:00Z</dcterms:created>
  <dcterms:modified xsi:type="dcterms:W3CDTF">2025-06-05T12:59:00Z</dcterms:modified>
</cp:coreProperties>
</file>