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5E630" w14:textId="089F1445" w:rsidR="00A874A2" w:rsidRPr="00227BB1" w:rsidRDefault="00270073" w:rsidP="00A874A2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r w:rsidR="00A874A2" w:rsidRPr="00227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FD330" w14:textId="59D96279" w:rsidR="00A874A2" w:rsidRPr="00227BB1" w:rsidRDefault="00270073" w:rsidP="00A874A2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14:paraId="280DE019" w14:textId="03A399C5" w:rsidR="00A874A2" w:rsidRPr="00227BB1" w:rsidRDefault="00A874A2" w:rsidP="00A874A2">
      <w:pPr>
        <w:ind w:left="5387"/>
        <w:rPr>
          <w:rFonts w:ascii="Times New Roman" w:hAnsi="Times New Roman" w:cs="Times New Roman"/>
          <w:b/>
          <w:sz w:val="28"/>
          <w:szCs w:val="28"/>
        </w:rPr>
      </w:pPr>
      <w:r w:rsidRPr="00227BB1">
        <w:rPr>
          <w:rFonts w:ascii="Times New Roman" w:hAnsi="Times New Roman" w:cs="Times New Roman"/>
          <w:sz w:val="28"/>
          <w:szCs w:val="28"/>
        </w:rPr>
        <w:t xml:space="preserve">«20» травня 2025 року № </w:t>
      </w:r>
      <w:r w:rsidR="00A168F4">
        <w:rPr>
          <w:rFonts w:ascii="Times New Roman" w:hAnsi="Times New Roman" w:cs="Times New Roman"/>
          <w:sz w:val="28"/>
          <w:szCs w:val="28"/>
        </w:rPr>
        <w:t>40</w:t>
      </w:r>
      <w:r w:rsidRPr="00227BB1">
        <w:rPr>
          <w:rFonts w:ascii="Times New Roman" w:hAnsi="Times New Roman" w:cs="Times New Roman"/>
          <w:sz w:val="28"/>
          <w:szCs w:val="28"/>
        </w:rPr>
        <w:t>-р</w:t>
      </w:r>
    </w:p>
    <w:p w14:paraId="3E3F5209" w14:textId="77777777" w:rsidR="00A874A2" w:rsidRPr="00057EFE" w:rsidRDefault="00A874A2" w:rsidP="00D576F6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66AAF36D" w14:textId="37366EA4" w:rsidR="00D576F6" w:rsidRPr="00A874A2" w:rsidRDefault="00D576F6" w:rsidP="00D576F6">
      <w:pPr>
        <w:jc w:val="center"/>
        <w:rPr>
          <w:rFonts w:ascii="Times New Roman" w:hAnsi="Times New Roman" w:cs="Times New Roman"/>
          <w:b/>
          <w:sz w:val="28"/>
        </w:rPr>
      </w:pPr>
      <w:r w:rsidRPr="00A874A2">
        <w:rPr>
          <w:rFonts w:ascii="Times New Roman" w:hAnsi="Times New Roman" w:cs="Times New Roman"/>
          <w:b/>
          <w:sz w:val="28"/>
        </w:rPr>
        <w:t xml:space="preserve">План дій зі зміцнення потенціалу надавати соціальні послуги </w:t>
      </w:r>
    </w:p>
    <w:p w14:paraId="15C39EA0" w14:textId="3DDE06B0" w:rsidR="00D576F6" w:rsidRPr="00A874A2" w:rsidRDefault="006356E6" w:rsidP="00D576F6">
      <w:pPr>
        <w:jc w:val="center"/>
        <w:rPr>
          <w:rFonts w:ascii="Times New Roman" w:hAnsi="Times New Roman" w:cs="Times New Roman"/>
          <w:b/>
          <w:sz w:val="28"/>
        </w:rPr>
      </w:pPr>
      <w:r w:rsidRPr="00A874A2">
        <w:rPr>
          <w:rFonts w:ascii="Times New Roman" w:hAnsi="Times New Roman" w:cs="Times New Roman"/>
          <w:b/>
          <w:sz w:val="28"/>
        </w:rPr>
        <w:t xml:space="preserve">в </w:t>
      </w:r>
      <w:r w:rsidR="002E324C" w:rsidRPr="00A874A2">
        <w:rPr>
          <w:rFonts w:ascii="Times New Roman" w:hAnsi="Times New Roman" w:cs="Times New Roman"/>
          <w:b/>
          <w:sz w:val="28"/>
        </w:rPr>
        <w:t>Чернігів</w:t>
      </w:r>
      <w:r w:rsidRPr="00A874A2">
        <w:rPr>
          <w:rFonts w:ascii="Times New Roman" w:hAnsi="Times New Roman" w:cs="Times New Roman"/>
          <w:b/>
          <w:sz w:val="28"/>
        </w:rPr>
        <w:t>ській міській територіальній громаді</w:t>
      </w:r>
    </w:p>
    <w:p w14:paraId="09B37079" w14:textId="77777777" w:rsidR="0073182E" w:rsidRPr="00057EFE" w:rsidRDefault="0073182E" w:rsidP="00D576F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3544"/>
        <w:gridCol w:w="3232"/>
      </w:tblGrid>
      <w:tr w:rsidR="000D0F2F" w:rsidRPr="00A874A2" w14:paraId="08504E74" w14:textId="77777777" w:rsidTr="00A874A2">
        <w:tc>
          <w:tcPr>
            <w:tcW w:w="2830" w:type="dxa"/>
            <w:shd w:val="clear" w:color="auto" w:fill="F2F2F2" w:themeFill="background1" w:themeFillShade="F2"/>
          </w:tcPr>
          <w:p w14:paraId="002CA4F0" w14:textId="77777777" w:rsidR="000D0F2F" w:rsidRPr="00A874A2" w:rsidRDefault="000D0F2F" w:rsidP="00A874A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</w:rPr>
              <w:t>СТРАТЕГІЧНА ЦІЛЬ 1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BC03286" w14:textId="77777777" w:rsidR="000D0F2F" w:rsidRPr="00A874A2" w:rsidRDefault="000D0F2F" w:rsidP="00A874A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</w:rPr>
              <w:t>СТРАТЕГІЧНА ЦІЛЬ 2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275F2662" w14:textId="77777777" w:rsidR="000D0F2F" w:rsidRPr="00A874A2" w:rsidRDefault="000D0F2F" w:rsidP="00A874A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</w:rPr>
              <w:t>СТРАТЕГІЧНА ЦІЛЬ 3</w:t>
            </w:r>
          </w:p>
        </w:tc>
      </w:tr>
      <w:tr w:rsidR="000D0F2F" w:rsidRPr="00A874A2" w14:paraId="605534AC" w14:textId="77777777" w:rsidTr="00A874A2">
        <w:tc>
          <w:tcPr>
            <w:tcW w:w="2830" w:type="dxa"/>
            <w:vAlign w:val="center"/>
          </w:tcPr>
          <w:p w14:paraId="0BDE6B3F" w14:textId="77777777" w:rsidR="000D0F2F" w:rsidRPr="00A874A2" w:rsidRDefault="000D0F2F" w:rsidP="00A874A2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</w:rPr>
              <w:t>Розширення спектру та кількості соціальних послуг для повного задоволення потреб мешканців громади</w:t>
            </w:r>
          </w:p>
        </w:tc>
        <w:tc>
          <w:tcPr>
            <w:tcW w:w="3544" w:type="dxa"/>
          </w:tcPr>
          <w:p w14:paraId="6EC4FEB7" w14:textId="77777777" w:rsidR="000D0F2F" w:rsidRPr="00A874A2" w:rsidRDefault="000D0F2F" w:rsidP="00A874A2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</w:rPr>
              <w:t>Підвищення якості та доступності надання соціальних послуг у громаді</w:t>
            </w:r>
          </w:p>
        </w:tc>
        <w:tc>
          <w:tcPr>
            <w:tcW w:w="3232" w:type="dxa"/>
            <w:vAlign w:val="center"/>
          </w:tcPr>
          <w:p w14:paraId="166CA07A" w14:textId="77777777" w:rsidR="000D0F2F" w:rsidRPr="00A874A2" w:rsidRDefault="000D0F2F" w:rsidP="00A874A2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</w:rPr>
              <w:t>Формування ефективної системи управління та адміністрування наданням соціальних послуг у громаді</w:t>
            </w:r>
          </w:p>
        </w:tc>
      </w:tr>
      <w:tr w:rsidR="000D0F2F" w:rsidRPr="00A874A2" w14:paraId="0AB24FC0" w14:textId="77777777" w:rsidTr="00A874A2">
        <w:tc>
          <w:tcPr>
            <w:tcW w:w="9606" w:type="dxa"/>
            <w:gridSpan w:val="3"/>
            <w:shd w:val="clear" w:color="auto" w:fill="auto"/>
          </w:tcPr>
          <w:p w14:paraId="3FD287D8" w14:textId="77777777" w:rsidR="000D0F2F" w:rsidRPr="00A874A2" w:rsidRDefault="000D0F2F" w:rsidP="00A874A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</w:rPr>
              <w:t>ОПЕРАТИВНІ ЦІЛІ</w:t>
            </w:r>
          </w:p>
        </w:tc>
      </w:tr>
      <w:tr w:rsidR="000D0F2F" w:rsidRPr="00A874A2" w14:paraId="5AA09251" w14:textId="77777777" w:rsidTr="00A874A2">
        <w:tc>
          <w:tcPr>
            <w:tcW w:w="2830" w:type="dxa"/>
          </w:tcPr>
          <w:p w14:paraId="75AA29E6" w14:textId="77777777" w:rsidR="000D0F2F" w:rsidRPr="00A874A2" w:rsidRDefault="000D0F2F" w:rsidP="00227BB1">
            <w:pPr>
              <w:pStyle w:val="ae"/>
              <w:numPr>
                <w:ilvl w:val="1"/>
                <w:numId w:val="3"/>
              </w:numPr>
              <w:tabs>
                <w:tab w:val="left" w:pos="0"/>
                <w:tab w:val="left" w:pos="447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Забезпечення системного підходу до вивчення потреб громади у соціальних послугах</w:t>
            </w:r>
          </w:p>
        </w:tc>
        <w:tc>
          <w:tcPr>
            <w:tcW w:w="3544" w:type="dxa"/>
          </w:tcPr>
          <w:p w14:paraId="1C1662C1" w14:textId="77777777" w:rsidR="000D0F2F" w:rsidRPr="00A874A2" w:rsidRDefault="000D0F2F" w:rsidP="00227BB1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2.1. Створення зручних та комфортних умов для мешканців громади в установах соціальної сфери</w:t>
            </w:r>
          </w:p>
        </w:tc>
        <w:tc>
          <w:tcPr>
            <w:tcW w:w="3232" w:type="dxa"/>
          </w:tcPr>
          <w:p w14:paraId="21D745E1" w14:textId="77777777" w:rsidR="000D0F2F" w:rsidRPr="00A874A2" w:rsidRDefault="000D0F2F" w:rsidP="00227BB1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3.1. Розширення кола надавачів соціальних послуг шляхом залучення недержавних організацій та суб’єктів підприємницької діяльності</w:t>
            </w:r>
          </w:p>
        </w:tc>
      </w:tr>
      <w:tr w:rsidR="000D0F2F" w:rsidRPr="00A874A2" w14:paraId="71607152" w14:textId="77777777" w:rsidTr="00A874A2">
        <w:tc>
          <w:tcPr>
            <w:tcW w:w="2830" w:type="dxa"/>
          </w:tcPr>
          <w:p w14:paraId="12D21D3D" w14:textId="77777777" w:rsidR="000D0F2F" w:rsidRDefault="000D0F2F" w:rsidP="00227BB1">
            <w:pPr>
              <w:pStyle w:val="ae"/>
              <w:numPr>
                <w:ilvl w:val="1"/>
                <w:numId w:val="3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 xml:space="preserve">Запровадження нових </w:t>
            </w:r>
            <w:r w:rsidR="003E30F1" w:rsidRPr="00A874A2">
              <w:rPr>
                <w:rFonts w:ascii="Times New Roman" w:hAnsi="Times New Roman" w:cs="Times New Roman"/>
                <w:bCs/>
              </w:rPr>
              <w:t xml:space="preserve">та посилення існуючих </w:t>
            </w:r>
            <w:r w:rsidRPr="00A874A2">
              <w:rPr>
                <w:rFonts w:ascii="Times New Roman" w:hAnsi="Times New Roman" w:cs="Times New Roman"/>
                <w:bCs/>
              </w:rPr>
              <w:t xml:space="preserve">послуг для сімей з дітьми та дітей, які перебувають у складних життєвих обставинах </w:t>
            </w:r>
          </w:p>
          <w:p w14:paraId="5D1A1580" w14:textId="42355386" w:rsidR="00057EFE" w:rsidRPr="00A874A2" w:rsidRDefault="00057EFE" w:rsidP="00057EFE">
            <w:pPr>
              <w:pStyle w:val="ae"/>
              <w:tabs>
                <w:tab w:val="left" w:pos="447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EA00C7E" w14:textId="33BEE99D" w:rsidR="000D0F2F" w:rsidRPr="00A874A2" w:rsidRDefault="000D0F2F" w:rsidP="00227BB1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 xml:space="preserve">2.2. Підвищення рівня професійних </w:t>
            </w:r>
            <w:proofErr w:type="spellStart"/>
            <w:r w:rsidRPr="00A874A2">
              <w:rPr>
                <w:rFonts w:ascii="Times New Roman" w:hAnsi="Times New Roman" w:cs="Times New Roman"/>
                <w:bCs/>
              </w:rPr>
              <w:t>компетентностей</w:t>
            </w:r>
            <w:proofErr w:type="spellEnd"/>
            <w:r w:rsidRPr="00A874A2">
              <w:rPr>
                <w:rFonts w:ascii="Times New Roman" w:hAnsi="Times New Roman" w:cs="Times New Roman"/>
                <w:bCs/>
              </w:rPr>
              <w:t xml:space="preserve"> працівникі</w:t>
            </w:r>
            <w:r w:rsidR="003E30F1" w:rsidRPr="00A874A2">
              <w:rPr>
                <w:rFonts w:ascii="Times New Roman" w:hAnsi="Times New Roman" w:cs="Times New Roman"/>
                <w:bCs/>
              </w:rPr>
              <w:t>в, що надають соціальні послуги</w:t>
            </w:r>
          </w:p>
        </w:tc>
        <w:tc>
          <w:tcPr>
            <w:tcW w:w="3232" w:type="dxa"/>
          </w:tcPr>
          <w:p w14:paraId="1D0C0675" w14:textId="38AAE9B3" w:rsidR="000D0F2F" w:rsidRPr="00A874A2" w:rsidRDefault="000D0F2F" w:rsidP="00227BB1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3.2. Розвиток спроможності місцевих органів влади та надавачів соціальних послуг для над</w:t>
            </w:r>
            <w:r w:rsidR="00BE6FBA" w:rsidRPr="00A874A2">
              <w:rPr>
                <w:rFonts w:ascii="Times New Roman" w:hAnsi="Times New Roman" w:cs="Times New Roman"/>
                <w:bCs/>
              </w:rPr>
              <w:t>ання якісних соціальних послуг.</w:t>
            </w:r>
          </w:p>
        </w:tc>
      </w:tr>
      <w:tr w:rsidR="000D0F2F" w:rsidRPr="00A874A2" w14:paraId="492143C7" w14:textId="77777777" w:rsidTr="00A874A2">
        <w:tc>
          <w:tcPr>
            <w:tcW w:w="2830" w:type="dxa"/>
          </w:tcPr>
          <w:p w14:paraId="3C3A3E0A" w14:textId="77777777" w:rsidR="000D0F2F" w:rsidRDefault="000D0F2F" w:rsidP="00227BB1">
            <w:pPr>
              <w:pStyle w:val="ae"/>
              <w:numPr>
                <w:ilvl w:val="1"/>
                <w:numId w:val="3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Запровадження нових та посилення існуючих соціальних послуг з надання екстреної допомоги для осіб у кризових ситуаціях</w:t>
            </w:r>
          </w:p>
          <w:p w14:paraId="1BE8472F" w14:textId="21B873AB" w:rsidR="00057EFE" w:rsidRPr="00A874A2" w:rsidRDefault="00057EFE" w:rsidP="00057EFE">
            <w:pPr>
              <w:pStyle w:val="ae"/>
              <w:tabs>
                <w:tab w:val="left" w:pos="447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8FF9B3C" w14:textId="77777777" w:rsidR="000D0F2F" w:rsidRPr="00A874A2" w:rsidRDefault="000D0F2F" w:rsidP="00227BB1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2.3. Здійснення моніторингу та оцінювання якості надання соціальних послуг</w:t>
            </w:r>
          </w:p>
        </w:tc>
        <w:tc>
          <w:tcPr>
            <w:tcW w:w="3232" w:type="dxa"/>
          </w:tcPr>
          <w:p w14:paraId="40F31960" w14:textId="07378896" w:rsidR="000D0F2F" w:rsidRPr="00A874A2" w:rsidRDefault="000D0F2F" w:rsidP="00227BB1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3.3</w:t>
            </w:r>
            <w:r w:rsidR="00BE6FBA" w:rsidRPr="00A874A2">
              <w:rPr>
                <w:rFonts w:ascii="Times New Roman" w:hAnsi="Times New Roman" w:cs="Times New Roman"/>
                <w:bCs/>
              </w:rPr>
              <w:t>. Удосконалення системи управління соціальними послугами у громаді</w:t>
            </w:r>
          </w:p>
        </w:tc>
      </w:tr>
      <w:tr w:rsidR="000D0F2F" w:rsidRPr="00A874A2" w14:paraId="25EC2B78" w14:textId="77777777" w:rsidTr="00A874A2">
        <w:tc>
          <w:tcPr>
            <w:tcW w:w="2830" w:type="dxa"/>
          </w:tcPr>
          <w:p w14:paraId="1C320336" w14:textId="1EE1ECC3" w:rsidR="00057EFE" w:rsidRPr="00057EFE" w:rsidRDefault="000D0F2F" w:rsidP="00057EFE">
            <w:pPr>
              <w:pStyle w:val="ae"/>
              <w:numPr>
                <w:ilvl w:val="1"/>
                <w:numId w:val="3"/>
              </w:numPr>
              <w:tabs>
                <w:tab w:val="left" w:pos="0"/>
                <w:tab w:val="left" w:pos="447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Забезпечення надання визначеного мінімального переліку соціальних послуг на рівні територіальної громади з метою підтримки дітей, сімей з дітьми та попередження інституалізації дітей, а також сприяння їх реінтеграції</w:t>
            </w:r>
          </w:p>
        </w:tc>
        <w:tc>
          <w:tcPr>
            <w:tcW w:w="3544" w:type="dxa"/>
          </w:tcPr>
          <w:p w14:paraId="45B1E0E5" w14:textId="256EF82C" w:rsidR="000D0F2F" w:rsidRPr="00A874A2" w:rsidRDefault="000D0F2F" w:rsidP="00227BB1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32" w:type="dxa"/>
          </w:tcPr>
          <w:p w14:paraId="540D8675" w14:textId="07463605" w:rsidR="000D0F2F" w:rsidRPr="00A874A2" w:rsidRDefault="000D0F2F" w:rsidP="00712FBB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 xml:space="preserve">3.4. </w:t>
            </w:r>
            <w:r w:rsidR="00BE6FBA" w:rsidRPr="00A874A2">
              <w:rPr>
                <w:rFonts w:ascii="Times New Roman" w:hAnsi="Times New Roman" w:cs="Times New Roman"/>
                <w:bCs/>
              </w:rPr>
              <w:t>Підвищення рівня професійн</w:t>
            </w:r>
            <w:r w:rsidR="00712FBB">
              <w:rPr>
                <w:rFonts w:ascii="Times New Roman" w:hAnsi="Times New Roman" w:cs="Times New Roman"/>
                <w:bCs/>
              </w:rPr>
              <w:t>ої</w:t>
            </w:r>
            <w:r w:rsidR="00BE6FBA" w:rsidRPr="00A874A2">
              <w:rPr>
                <w:rFonts w:ascii="Times New Roman" w:hAnsi="Times New Roman" w:cs="Times New Roman"/>
                <w:bCs/>
              </w:rPr>
              <w:t xml:space="preserve"> компетентност</w:t>
            </w:r>
            <w:r w:rsidR="00712FBB">
              <w:rPr>
                <w:rFonts w:ascii="Times New Roman" w:hAnsi="Times New Roman" w:cs="Times New Roman"/>
                <w:bCs/>
              </w:rPr>
              <w:t>і</w:t>
            </w:r>
            <w:r w:rsidR="00BE6FBA" w:rsidRPr="00A874A2">
              <w:rPr>
                <w:rFonts w:ascii="Times New Roman" w:hAnsi="Times New Roman" w:cs="Times New Roman"/>
                <w:bCs/>
              </w:rPr>
              <w:t xml:space="preserve"> посадових осіб органів влади щодо організації надання соціальних послуг. Підвищення їх обізнаності та компетенції приймати рішення в найкращих інтересах дитини</w:t>
            </w:r>
          </w:p>
        </w:tc>
      </w:tr>
    </w:tbl>
    <w:p w14:paraId="431674C1" w14:textId="77777777" w:rsidR="00AD12ED" w:rsidRDefault="00AD12ED" w:rsidP="00A874A2">
      <w:pPr>
        <w:rPr>
          <w:rFonts w:ascii="Times New Roman" w:hAnsi="Times New Roman" w:cs="Times New Roman"/>
          <w:b/>
        </w:rPr>
      </w:pPr>
    </w:p>
    <w:p w14:paraId="364EDDEE" w14:textId="77777777" w:rsidR="00270073" w:rsidRDefault="00270073" w:rsidP="00A874A2">
      <w:pPr>
        <w:rPr>
          <w:rFonts w:ascii="Times New Roman" w:hAnsi="Times New Roman" w:cs="Times New Roman"/>
          <w:b/>
        </w:rPr>
      </w:pPr>
    </w:p>
    <w:p w14:paraId="0AA4B241" w14:textId="77777777" w:rsidR="00270073" w:rsidRDefault="00270073" w:rsidP="00A874A2">
      <w:pPr>
        <w:rPr>
          <w:rFonts w:ascii="Times New Roman" w:hAnsi="Times New Roman" w:cs="Times New Roman"/>
          <w:b/>
        </w:rPr>
      </w:pPr>
    </w:p>
    <w:p w14:paraId="6B572354" w14:textId="77777777" w:rsidR="00270073" w:rsidRPr="00227BB1" w:rsidRDefault="00270073" w:rsidP="00A874A2">
      <w:pPr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3544"/>
        <w:gridCol w:w="1559"/>
        <w:gridCol w:w="2381"/>
      </w:tblGrid>
      <w:tr w:rsidR="000D0F2F" w:rsidRPr="00A874A2" w14:paraId="3A47D32D" w14:textId="77777777" w:rsidTr="00A874A2">
        <w:tc>
          <w:tcPr>
            <w:tcW w:w="9747" w:type="dxa"/>
            <w:gridSpan w:val="4"/>
            <w:shd w:val="clear" w:color="auto" w:fill="F2F2F2" w:themeFill="background1" w:themeFillShade="F2"/>
          </w:tcPr>
          <w:p w14:paraId="33A8AAA5" w14:textId="0938C3EB" w:rsidR="00BE6FBA" w:rsidRPr="00A874A2" w:rsidRDefault="000D0F2F" w:rsidP="00A874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4A2">
              <w:rPr>
                <w:rFonts w:ascii="Times New Roman" w:hAnsi="Times New Roman" w:cs="Times New Roman"/>
                <w:b/>
              </w:rPr>
              <w:lastRenderedPageBreak/>
              <w:t>СТРАТЕГІЧНА ЦІЛЬ</w:t>
            </w:r>
            <w:r w:rsidRPr="00A874A2">
              <w:rPr>
                <w:rFonts w:ascii="Times New Roman" w:hAnsi="Times New Roman" w:cs="Times New Roman"/>
                <w:b/>
                <w:bCs/>
              </w:rPr>
              <w:t xml:space="preserve"> 1.</w:t>
            </w:r>
          </w:p>
          <w:p w14:paraId="141665B0" w14:textId="5CB8ABEE" w:rsidR="000D0F2F" w:rsidRPr="00A874A2" w:rsidRDefault="000D0F2F" w:rsidP="00A874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4A2">
              <w:rPr>
                <w:rFonts w:ascii="Times New Roman" w:hAnsi="Times New Roman" w:cs="Times New Roman"/>
                <w:b/>
              </w:rPr>
              <w:t>Розширення спектру та кількості соціальних послуг для повного задоволення потреб громади</w:t>
            </w:r>
          </w:p>
        </w:tc>
      </w:tr>
      <w:tr w:rsidR="000D0F2F" w:rsidRPr="00A874A2" w14:paraId="0354F3A4" w14:textId="77777777" w:rsidTr="00A874A2">
        <w:tc>
          <w:tcPr>
            <w:tcW w:w="2263" w:type="dxa"/>
            <w:shd w:val="clear" w:color="auto" w:fill="auto"/>
            <w:vAlign w:val="center"/>
          </w:tcPr>
          <w:p w14:paraId="707D2EB3" w14:textId="77777777" w:rsidR="000D0F2F" w:rsidRPr="00A874A2" w:rsidRDefault="000D0F2F" w:rsidP="00A874A2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A874A2">
              <w:rPr>
                <w:rFonts w:ascii="Times New Roman" w:hAnsi="Times New Roman" w:cs="Times New Roman"/>
                <w:bCs/>
                <w:caps/>
              </w:rPr>
              <w:t>ОПЕРАційнІ ЦІЛІ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758291" w14:textId="77777777" w:rsidR="000D0F2F" w:rsidRPr="00A874A2" w:rsidRDefault="000D0F2F" w:rsidP="00A874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ЗАВДАННЯ І ЗАХОДИ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E99C3" w14:textId="77777777" w:rsidR="000D0F2F" w:rsidRPr="00A874A2" w:rsidRDefault="000D0F2F" w:rsidP="00A874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ТЕРМІНИ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0FDCAAB" w14:textId="77777777" w:rsidR="000D0F2F" w:rsidRPr="00A874A2" w:rsidRDefault="000D0F2F" w:rsidP="00A874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ВИКОНАВЦІ</w:t>
            </w:r>
          </w:p>
        </w:tc>
      </w:tr>
      <w:tr w:rsidR="002E324C" w:rsidRPr="00A874A2" w14:paraId="5853D29D" w14:textId="77777777" w:rsidTr="00A874A2">
        <w:tc>
          <w:tcPr>
            <w:tcW w:w="2263" w:type="dxa"/>
            <w:vMerge w:val="restart"/>
          </w:tcPr>
          <w:p w14:paraId="6D13952B" w14:textId="77777777" w:rsidR="002E324C" w:rsidRPr="00A874A2" w:rsidRDefault="002E324C" w:rsidP="00227BB1">
            <w:pPr>
              <w:pStyle w:val="ae"/>
              <w:numPr>
                <w:ilvl w:val="1"/>
                <w:numId w:val="4"/>
              </w:numPr>
              <w:ind w:left="26" w:hanging="26"/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  <w:bCs/>
              </w:rPr>
              <w:t xml:space="preserve">Забезпечення системного підходу до визначення потреб населення громади у соціальних послугах </w:t>
            </w:r>
          </w:p>
        </w:tc>
        <w:tc>
          <w:tcPr>
            <w:tcW w:w="3544" w:type="dxa"/>
          </w:tcPr>
          <w:p w14:paraId="234E947A" w14:textId="282A6B39" w:rsidR="002E324C" w:rsidRPr="00A874A2" w:rsidRDefault="002E324C" w:rsidP="00227BB1">
            <w:pPr>
              <w:pStyle w:val="pf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874A2">
              <w:rPr>
                <w:lang w:val="uk-UA"/>
              </w:rPr>
              <w:t>1.1.1. Здійснити презентацію результатів проведеного аналізу спроможності Чернігівської міської територіальної громади надавати соціальні послуги у 2024 році для членів робочої групи</w:t>
            </w:r>
          </w:p>
        </w:tc>
        <w:tc>
          <w:tcPr>
            <w:tcW w:w="1559" w:type="dxa"/>
          </w:tcPr>
          <w:p w14:paraId="18A2CE7C" w14:textId="088D9A15" w:rsidR="002E324C" w:rsidRPr="00A874A2" w:rsidRDefault="002E324C" w:rsidP="00552F6C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 xml:space="preserve">До </w:t>
            </w:r>
            <w:r w:rsidR="00552F6C">
              <w:rPr>
                <w:rFonts w:ascii="Times New Roman" w:hAnsi="Times New Roman" w:cs="Times New Roman"/>
              </w:rPr>
              <w:t>червня</w:t>
            </w:r>
            <w:bookmarkStart w:id="0" w:name="_GoBack"/>
            <w:bookmarkEnd w:id="0"/>
            <w:r w:rsidRPr="00A874A2">
              <w:rPr>
                <w:rFonts w:ascii="Times New Roman" w:hAnsi="Times New Roman" w:cs="Times New Roman"/>
              </w:rPr>
              <w:t xml:space="preserve"> 2025 року</w:t>
            </w:r>
          </w:p>
        </w:tc>
        <w:tc>
          <w:tcPr>
            <w:tcW w:w="2381" w:type="dxa"/>
          </w:tcPr>
          <w:p w14:paraId="38D82D6F" w14:textId="1AF35AFA" w:rsidR="002E324C" w:rsidRPr="00A874A2" w:rsidRDefault="002E324C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</w:tc>
      </w:tr>
      <w:tr w:rsidR="002E324C" w:rsidRPr="00A874A2" w14:paraId="2BE2BEB7" w14:textId="77777777" w:rsidTr="00A874A2">
        <w:tc>
          <w:tcPr>
            <w:tcW w:w="2263" w:type="dxa"/>
            <w:vMerge/>
          </w:tcPr>
          <w:p w14:paraId="22C3C254" w14:textId="77777777" w:rsidR="002E324C" w:rsidRPr="00A874A2" w:rsidRDefault="002E324C" w:rsidP="00227BB1">
            <w:pPr>
              <w:pStyle w:val="ae"/>
              <w:numPr>
                <w:ilvl w:val="1"/>
                <w:numId w:val="4"/>
              </w:numPr>
              <w:ind w:left="26" w:hanging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4B02DC91" w14:textId="45197ADA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1.1.2. Забезпечен</w:t>
            </w:r>
            <w:r w:rsidR="00922E31">
              <w:rPr>
                <w:rFonts w:ascii="Times New Roman" w:hAnsi="Times New Roman" w:cs="Times New Roman"/>
              </w:rPr>
              <w:t>н</w:t>
            </w:r>
            <w:r w:rsidRPr="00A874A2">
              <w:rPr>
                <w:rFonts w:ascii="Times New Roman" w:hAnsi="Times New Roman" w:cs="Times New Roman"/>
              </w:rPr>
              <w:t>я систематичного опитування громадян щодо рівня задоволеності системою надання соціальних послуг (анкетування за формою на сайті Департаменту соціальної політики; щоквартальне телефонне опитування отримувачів соціальних послуг)</w:t>
            </w:r>
          </w:p>
        </w:tc>
        <w:tc>
          <w:tcPr>
            <w:tcW w:w="1559" w:type="dxa"/>
          </w:tcPr>
          <w:p w14:paraId="47D48E87" w14:textId="2D67C0A5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07DC53BC" w14:textId="77777777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  <w:p w14:paraId="2A84F5FE" w14:textId="6217887E" w:rsidR="002E324C" w:rsidRDefault="001455B0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Чернігівський міський центр </w:t>
            </w:r>
            <w:r w:rsidR="002E324C" w:rsidRPr="00A874A2">
              <w:rPr>
                <w:rFonts w:ascii="Times New Roman" w:hAnsi="Times New Roman" w:cs="Times New Roman"/>
              </w:rPr>
              <w:t>соціальних служб</w:t>
            </w:r>
            <w:r>
              <w:rPr>
                <w:rFonts w:ascii="Times New Roman" w:hAnsi="Times New Roman" w:cs="Times New Roman"/>
              </w:rPr>
              <w:t xml:space="preserve"> ЧМР</w:t>
            </w:r>
          </w:p>
          <w:p w14:paraId="4E83A877" w14:textId="69C6C7D1" w:rsidR="002E324C" w:rsidRPr="00A874A2" w:rsidRDefault="001455B0" w:rsidP="00145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територіальний центр соціального обслуговування (надання соціальних послуг) ЧМР</w:t>
            </w:r>
          </w:p>
        </w:tc>
      </w:tr>
      <w:tr w:rsidR="002E324C" w:rsidRPr="00A874A2" w14:paraId="5A5CA61F" w14:textId="77777777" w:rsidTr="00A874A2">
        <w:tc>
          <w:tcPr>
            <w:tcW w:w="2263" w:type="dxa"/>
            <w:vMerge/>
          </w:tcPr>
          <w:p w14:paraId="34BB3205" w14:textId="0868C309" w:rsidR="002E324C" w:rsidRPr="00A874A2" w:rsidRDefault="002E324C" w:rsidP="00227BB1">
            <w:pPr>
              <w:pStyle w:val="ae"/>
              <w:numPr>
                <w:ilvl w:val="1"/>
                <w:numId w:val="4"/>
              </w:numPr>
              <w:ind w:left="26" w:hanging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0C7AC4DC" w14:textId="3983D9C4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1.1.3. Розширення та вдосконалення сфери доступного інформаційного середовища з питань соціальної підтримки населення громади</w:t>
            </w:r>
          </w:p>
        </w:tc>
        <w:tc>
          <w:tcPr>
            <w:tcW w:w="1559" w:type="dxa"/>
          </w:tcPr>
          <w:p w14:paraId="5CDED3A2" w14:textId="23A9D846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7523692F" w14:textId="77777777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  <w:p w14:paraId="6A87366B" w14:textId="6C34BEA1" w:rsidR="002E324C" w:rsidRPr="00A874A2" w:rsidRDefault="001455B0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</w:p>
          <w:p w14:paraId="3D46A60A" w14:textId="2B5672EC" w:rsidR="002E324C" w:rsidRPr="00A874A2" w:rsidRDefault="001455B0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територіальний центр соціального обслуговування (надання соціальних послуг) ЧМР</w:t>
            </w:r>
          </w:p>
        </w:tc>
      </w:tr>
      <w:tr w:rsidR="002E324C" w:rsidRPr="00A874A2" w14:paraId="0D5C1028" w14:textId="77777777" w:rsidTr="00A874A2">
        <w:tc>
          <w:tcPr>
            <w:tcW w:w="2263" w:type="dxa"/>
            <w:vMerge w:val="restart"/>
          </w:tcPr>
          <w:p w14:paraId="2F5DE0F5" w14:textId="255D2CA2" w:rsidR="002E324C" w:rsidRPr="00A874A2" w:rsidRDefault="002E324C" w:rsidP="00A874A2">
            <w:pPr>
              <w:pStyle w:val="ae"/>
              <w:ind w:left="0"/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  <w:bCs/>
              </w:rPr>
              <w:t>1.2. Запровадження нових та посилення існуючих послуг для сімей з дітьми та дітей, які перебувають у складних життєвих обставинах</w:t>
            </w:r>
          </w:p>
        </w:tc>
        <w:tc>
          <w:tcPr>
            <w:tcW w:w="3544" w:type="dxa"/>
          </w:tcPr>
          <w:p w14:paraId="3F8BEDD9" w14:textId="42223C26" w:rsidR="002E324C" w:rsidRPr="00A874A2" w:rsidRDefault="002E324C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1.2.1. Здійснення роботи щодо створення та підтримки патронатних родин</w:t>
            </w:r>
          </w:p>
        </w:tc>
        <w:tc>
          <w:tcPr>
            <w:tcW w:w="1559" w:type="dxa"/>
          </w:tcPr>
          <w:p w14:paraId="76306550" w14:textId="272A3834" w:rsidR="002E324C" w:rsidRPr="00A874A2" w:rsidRDefault="002E324C" w:rsidP="00227BB1">
            <w:pPr>
              <w:pStyle w:val="ae"/>
              <w:ind w:left="-26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332E3E3F" w14:textId="2E8386D3" w:rsidR="002E324C" w:rsidRPr="00A874A2" w:rsidRDefault="002E324C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Управління (служба) у справах дітей</w:t>
            </w:r>
            <w:r w:rsidR="001455B0">
              <w:rPr>
                <w:rFonts w:ascii="Times New Roman" w:hAnsi="Times New Roman" w:cs="Times New Roman"/>
              </w:rPr>
              <w:t xml:space="preserve"> ЧМР</w:t>
            </w:r>
          </w:p>
          <w:p w14:paraId="062D27C9" w14:textId="3EB5F40D" w:rsidR="002E324C" w:rsidRPr="00A874A2" w:rsidRDefault="001455B0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</w:p>
        </w:tc>
      </w:tr>
      <w:tr w:rsidR="002E324C" w:rsidRPr="00A874A2" w14:paraId="55EFE01B" w14:textId="77777777" w:rsidTr="00A874A2">
        <w:tc>
          <w:tcPr>
            <w:tcW w:w="2263" w:type="dxa"/>
            <w:vMerge/>
          </w:tcPr>
          <w:p w14:paraId="1FE4829C" w14:textId="77777777" w:rsidR="002E324C" w:rsidRPr="00A874A2" w:rsidRDefault="002E324C" w:rsidP="00A874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1C73575E" w14:textId="051E925B" w:rsidR="002E324C" w:rsidRPr="00A874A2" w:rsidRDefault="002E324C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1.2.2. Посилення послуг альтернативного сімейного виховання</w:t>
            </w:r>
          </w:p>
        </w:tc>
        <w:tc>
          <w:tcPr>
            <w:tcW w:w="1559" w:type="dxa"/>
          </w:tcPr>
          <w:p w14:paraId="0FEB6993" w14:textId="62E206B0" w:rsidR="002E324C" w:rsidRPr="00A874A2" w:rsidRDefault="002E324C" w:rsidP="00227BB1">
            <w:pPr>
              <w:pStyle w:val="ae"/>
              <w:ind w:left="-26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49239F24" w14:textId="65605BE1" w:rsidR="002E324C" w:rsidRPr="00A874A2" w:rsidRDefault="002E324C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Управління (служба) у справах дітей</w:t>
            </w:r>
            <w:r w:rsidR="001455B0">
              <w:rPr>
                <w:rFonts w:ascii="Times New Roman" w:hAnsi="Times New Roman" w:cs="Times New Roman"/>
              </w:rPr>
              <w:t xml:space="preserve"> ЧМР</w:t>
            </w:r>
          </w:p>
          <w:p w14:paraId="7D8ADCCD" w14:textId="77777777" w:rsidR="002E324C" w:rsidRDefault="001455B0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</w:p>
          <w:p w14:paraId="4077FB48" w14:textId="7738C390" w:rsidR="00922E31" w:rsidRPr="00A874A2" w:rsidRDefault="00922E31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</w:p>
        </w:tc>
      </w:tr>
      <w:tr w:rsidR="000D0F2F" w:rsidRPr="00A874A2" w14:paraId="318F4BDB" w14:textId="77777777" w:rsidTr="00A874A2">
        <w:tc>
          <w:tcPr>
            <w:tcW w:w="2263" w:type="dxa"/>
            <w:vMerge/>
          </w:tcPr>
          <w:p w14:paraId="6E755BAD" w14:textId="77777777" w:rsidR="000D0F2F" w:rsidRPr="00A874A2" w:rsidRDefault="000D0F2F" w:rsidP="00A874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274ADCF5" w14:textId="77777777" w:rsidR="000D0F2F" w:rsidRPr="00A874A2" w:rsidRDefault="000D0F2F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1.2.3. Посилення комплексної послуги життєстійкості</w:t>
            </w:r>
          </w:p>
        </w:tc>
        <w:tc>
          <w:tcPr>
            <w:tcW w:w="1559" w:type="dxa"/>
          </w:tcPr>
          <w:p w14:paraId="7E0B6610" w14:textId="77777777" w:rsidR="000D0F2F" w:rsidRPr="00A874A2" w:rsidRDefault="000D0F2F" w:rsidP="00227BB1">
            <w:pPr>
              <w:pStyle w:val="ae"/>
              <w:ind w:left="-26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16576375" w14:textId="77777777" w:rsidR="000D0F2F" w:rsidRPr="00A874A2" w:rsidRDefault="000D0F2F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БО «БФ «Карітас Чернігів»»</w:t>
            </w:r>
          </w:p>
        </w:tc>
      </w:tr>
      <w:tr w:rsidR="002E324C" w:rsidRPr="00A874A2" w14:paraId="38192FD3" w14:textId="77777777" w:rsidTr="00A874A2">
        <w:tc>
          <w:tcPr>
            <w:tcW w:w="2263" w:type="dxa"/>
            <w:vMerge w:val="restart"/>
          </w:tcPr>
          <w:p w14:paraId="57669401" w14:textId="77777777" w:rsidR="002E324C" w:rsidRPr="00A874A2" w:rsidRDefault="002E324C" w:rsidP="00A874A2">
            <w:pPr>
              <w:pStyle w:val="ae"/>
              <w:tabs>
                <w:tab w:val="left" w:pos="481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  <w:bCs/>
              </w:rPr>
              <w:t>1.3. Запровадження нових та посилення існуючих соціальних послуг з надання екстреної допомоги для осіб у кризових ситуаціях</w:t>
            </w:r>
          </w:p>
        </w:tc>
        <w:tc>
          <w:tcPr>
            <w:tcW w:w="3544" w:type="dxa"/>
          </w:tcPr>
          <w:p w14:paraId="1548C9D3" w14:textId="4C2C7932" w:rsidR="002E324C" w:rsidRPr="00A874A2" w:rsidRDefault="002E324C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1.3.1. Посилення надання послуги «кризове та екстрене втручання»</w:t>
            </w:r>
          </w:p>
        </w:tc>
        <w:tc>
          <w:tcPr>
            <w:tcW w:w="1559" w:type="dxa"/>
          </w:tcPr>
          <w:p w14:paraId="247366DD" w14:textId="61E64F5A" w:rsidR="002E324C" w:rsidRPr="00A874A2" w:rsidRDefault="002E324C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37049742" w14:textId="57B35808" w:rsidR="002E324C" w:rsidRPr="00A874A2" w:rsidRDefault="002E324C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Управління (служба) у справах дітей</w:t>
            </w:r>
            <w:r w:rsidR="001455B0">
              <w:rPr>
                <w:rFonts w:ascii="Times New Roman" w:hAnsi="Times New Roman" w:cs="Times New Roman"/>
              </w:rPr>
              <w:t xml:space="preserve"> ЧМР</w:t>
            </w:r>
          </w:p>
          <w:p w14:paraId="7A3E0380" w14:textId="2EB0DE86" w:rsidR="002E324C" w:rsidRPr="00A874A2" w:rsidRDefault="001455B0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  <w:r w:rsidRPr="00A874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324C" w:rsidRPr="00A874A2" w14:paraId="62463355" w14:textId="77777777" w:rsidTr="00922E31">
        <w:trPr>
          <w:trHeight w:val="1734"/>
        </w:trPr>
        <w:tc>
          <w:tcPr>
            <w:tcW w:w="2263" w:type="dxa"/>
            <w:vMerge/>
          </w:tcPr>
          <w:p w14:paraId="394C81E7" w14:textId="77777777" w:rsidR="002E324C" w:rsidRPr="00A874A2" w:rsidRDefault="002E324C" w:rsidP="00A874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47204300" w14:textId="521F957D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 xml:space="preserve">1.3.2. Забезпечення ефективного функціонування мобільних бригад соціально-психологічної допомоги </w:t>
            </w:r>
          </w:p>
        </w:tc>
        <w:tc>
          <w:tcPr>
            <w:tcW w:w="1559" w:type="dxa"/>
          </w:tcPr>
          <w:p w14:paraId="3BB726CD" w14:textId="1C5AE859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4A99589F" w14:textId="44223AE2" w:rsidR="002E324C" w:rsidRPr="00A874A2" w:rsidRDefault="002E324C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Управління (служба) у справах дітей</w:t>
            </w:r>
            <w:r w:rsidR="00712FBB">
              <w:rPr>
                <w:rFonts w:ascii="Times New Roman" w:hAnsi="Times New Roman" w:cs="Times New Roman"/>
              </w:rPr>
              <w:t xml:space="preserve"> ЧМР</w:t>
            </w:r>
          </w:p>
          <w:p w14:paraId="7039CEE2" w14:textId="77777777" w:rsidR="00712FBB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Чернігівський міський центр соціальних служб ЧМР </w:t>
            </w:r>
          </w:p>
          <w:p w14:paraId="7C584B1B" w14:textId="38ACD512" w:rsidR="002E324C" w:rsidRPr="00A874A2" w:rsidRDefault="00712FBB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територіальний центр соціального обслуговування (надання соціальних послуг) ЧМР</w:t>
            </w:r>
          </w:p>
        </w:tc>
      </w:tr>
      <w:tr w:rsidR="002E324C" w:rsidRPr="00A874A2" w14:paraId="53EDD69A" w14:textId="77777777" w:rsidTr="00A874A2">
        <w:tc>
          <w:tcPr>
            <w:tcW w:w="2263" w:type="dxa"/>
            <w:vMerge/>
          </w:tcPr>
          <w:p w14:paraId="18FADDA4" w14:textId="77777777" w:rsidR="002E324C" w:rsidRPr="00A874A2" w:rsidRDefault="002E324C" w:rsidP="00A874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6B158E1A" w14:textId="16A75E73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1.3.</w:t>
            </w:r>
            <w:r w:rsidR="00892254" w:rsidRPr="00A874A2">
              <w:rPr>
                <w:rFonts w:ascii="Times New Roman" w:hAnsi="Times New Roman" w:cs="Times New Roman"/>
              </w:rPr>
              <w:t>3</w:t>
            </w:r>
            <w:r w:rsidRPr="00A874A2">
              <w:rPr>
                <w:rFonts w:ascii="Times New Roman" w:hAnsi="Times New Roman" w:cs="Times New Roman"/>
              </w:rPr>
              <w:t>. Створення телефонної лінії для надання психологічної допомоги, а також для звернень для надання екстреної допомоги</w:t>
            </w:r>
          </w:p>
        </w:tc>
        <w:tc>
          <w:tcPr>
            <w:tcW w:w="1559" w:type="dxa"/>
          </w:tcPr>
          <w:p w14:paraId="34F97E1F" w14:textId="53BD7C06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ІІ квартал 2025 року</w:t>
            </w:r>
          </w:p>
        </w:tc>
        <w:tc>
          <w:tcPr>
            <w:tcW w:w="2381" w:type="dxa"/>
          </w:tcPr>
          <w:p w14:paraId="62683CB5" w14:textId="12F6FD4E" w:rsidR="002E324C" w:rsidRPr="00A874A2" w:rsidRDefault="00922E31" w:rsidP="00227BB1">
            <w:pPr>
              <w:ind w:firstLine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  <w:r w:rsidRPr="00A874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324C" w:rsidRPr="00A874A2" w14:paraId="4597B65B" w14:textId="77777777" w:rsidTr="00A874A2">
        <w:tc>
          <w:tcPr>
            <w:tcW w:w="2263" w:type="dxa"/>
            <w:vMerge w:val="restart"/>
          </w:tcPr>
          <w:p w14:paraId="664EAC88" w14:textId="77777777" w:rsidR="002E324C" w:rsidRPr="00A874A2" w:rsidRDefault="002E324C" w:rsidP="00227BB1">
            <w:pPr>
              <w:pStyle w:val="ae"/>
              <w:tabs>
                <w:tab w:val="left" w:pos="481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  <w:bCs/>
              </w:rPr>
              <w:t>1.4.</w:t>
            </w:r>
            <w:r w:rsidRPr="00A874A2">
              <w:rPr>
                <w:rFonts w:ascii="Times New Roman" w:hAnsi="Times New Roman" w:cs="Times New Roman"/>
                <w:b/>
                <w:bCs/>
              </w:rPr>
              <w:tab/>
              <w:t>Забезпечення надання визначеного мінімального переліку соціальних послуг на рівні територіальної громади з метою підтримки дітей, сімей з дітьми та попередження інституалізації дітей, а також сприяння їх реінтеграції</w:t>
            </w:r>
          </w:p>
        </w:tc>
        <w:tc>
          <w:tcPr>
            <w:tcW w:w="3544" w:type="dxa"/>
          </w:tcPr>
          <w:p w14:paraId="733DCE65" w14:textId="281ABF7B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1.4.1. Забезпечення якісного надання послуги «соціального супроводу сімей в складних життєвих обставинах»</w:t>
            </w:r>
          </w:p>
        </w:tc>
        <w:tc>
          <w:tcPr>
            <w:tcW w:w="1559" w:type="dxa"/>
          </w:tcPr>
          <w:p w14:paraId="2523F599" w14:textId="5345D27C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6F91C0A0" w14:textId="58665300" w:rsidR="002E324C" w:rsidRPr="00A874A2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</w:p>
        </w:tc>
      </w:tr>
      <w:tr w:rsidR="002E324C" w:rsidRPr="00A874A2" w14:paraId="40D6F978" w14:textId="77777777" w:rsidTr="00A874A2">
        <w:tc>
          <w:tcPr>
            <w:tcW w:w="2263" w:type="dxa"/>
            <w:vMerge/>
          </w:tcPr>
          <w:p w14:paraId="683BA131" w14:textId="77777777" w:rsidR="002E324C" w:rsidRPr="00A874A2" w:rsidRDefault="002E324C" w:rsidP="00227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52A3B05D" w14:textId="710BF1B5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1.4.2. Посилення надання послуги «денний догляд для дітей з інвалідністю»</w:t>
            </w:r>
          </w:p>
        </w:tc>
        <w:tc>
          <w:tcPr>
            <w:tcW w:w="1559" w:type="dxa"/>
          </w:tcPr>
          <w:p w14:paraId="6CB1B846" w14:textId="507DDB3C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78F7431F" w14:textId="3358C30F" w:rsidR="002E324C" w:rsidRPr="00A874A2" w:rsidRDefault="002E324C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ГО «Голос батьків»</w:t>
            </w:r>
          </w:p>
        </w:tc>
      </w:tr>
      <w:tr w:rsidR="002E324C" w:rsidRPr="00A874A2" w14:paraId="7D087107" w14:textId="77777777" w:rsidTr="00A874A2">
        <w:tc>
          <w:tcPr>
            <w:tcW w:w="2263" w:type="dxa"/>
            <w:vMerge/>
          </w:tcPr>
          <w:p w14:paraId="2734067D" w14:textId="77777777" w:rsidR="002E324C" w:rsidRPr="00A874A2" w:rsidRDefault="002E324C" w:rsidP="00227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11E9A79B" w14:textId="4296A81F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1.4.</w:t>
            </w:r>
            <w:r w:rsidR="00892254" w:rsidRPr="00A874A2">
              <w:rPr>
                <w:rFonts w:ascii="Times New Roman" w:hAnsi="Times New Roman" w:cs="Times New Roman"/>
              </w:rPr>
              <w:t>3</w:t>
            </w:r>
            <w:r w:rsidRPr="00A874A2">
              <w:rPr>
                <w:rFonts w:ascii="Times New Roman" w:hAnsi="Times New Roman" w:cs="Times New Roman"/>
              </w:rPr>
              <w:t>. Посилення соціальної послуги «соціальний супровід сімей, в яких виховуються діти-сироти та діти, позбавлені батьківського піклування» щодо розвитку і популяризації сімейних форм виховання, розвитку форм співпраці з сім’ями</w:t>
            </w:r>
          </w:p>
        </w:tc>
        <w:tc>
          <w:tcPr>
            <w:tcW w:w="1559" w:type="dxa"/>
          </w:tcPr>
          <w:p w14:paraId="4BCF8FA5" w14:textId="249FAC65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0FEBCF2A" w14:textId="2D19980B" w:rsidR="002E324C" w:rsidRPr="00A874A2" w:rsidRDefault="002E324C" w:rsidP="00227BB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Управління (служба) у справах дітей</w:t>
            </w:r>
            <w:r w:rsidR="00922E31">
              <w:rPr>
                <w:rFonts w:ascii="Times New Roman" w:hAnsi="Times New Roman" w:cs="Times New Roman"/>
              </w:rPr>
              <w:t xml:space="preserve"> ЧМР</w:t>
            </w:r>
          </w:p>
          <w:p w14:paraId="74C67877" w14:textId="0CC7C208" w:rsidR="002E324C" w:rsidRPr="00A874A2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</w:p>
        </w:tc>
      </w:tr>
      <w:tr w:rsidR="002E324C" w:rsidRPr="00A874A2" w14:paraId="7C127BD8" w14:textId="77777777" w:rsidTr="00A874A2">
        <w:tc>
          <w:tcPr>
            <w:tcW w:w="2263" w:type="dxa"/>
            <w:vMerge/>
          </w:tcPr>
          <w:p w14:paraId="47E506DD" w14:textId="77777777" w:rsidR="002E324C" w:rsidRPr="00A874A2" w:rsidRDefault="002E324C" w:rsidP="00227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84526B9" w14:textId="3798C2BE" w:rsidR="002E324C" w:rsidRPr="00A874A2" w:rsidRDefault="002E324C" w:rsidP="00227BB1">
            <w:pPr>
              <w:rPr>
                <w:rFonts w:ascii="Times New Roman" w:hAnsi="Times New Roman" w:cs="Times New Roman"/>
                <w:bCs/>
                <w:szCs w:val="18"/>
              </w:rPr>
            </w:pPr>
            <w:r w:rsidRPr="00A874A2">
              <w:rPr>
                <w:rFonts w:ascii="Times New Roman" w:hAnsi="Times New Roman" w:cs="Times New Roman"/>
                <w:bCs/>
                <w:szCs w:val="18"/>
              </w:rPr>
              <w:t>1.4.</w:t>
            </w:r>
            <w:r w:rsidR="004C5DFF" w:rsidRPr="00A874A2">
              <w:rPr>
                <w:rFonts w:ascii="Times New Roman" w:hAnsi="Times New Roman" w:cs="Times New Roman"/>
                <w:bCs/>
                <w:szCs w:val="18"/>
              </w:rPr>
              <w:t>4</w:t>
            </w:r>
            <w:r w:rsidRPr="00A874A2">
              <w:rPr>
                <w:rFonts w:ascii="Times New Roman" w:hAnsi="Times New Roman" w:cs="Times New Roman"/>
                <w:bCs/>
                <w:szCs w:val="18"/>
              </w:rPr>
              <w:t>. Запровад</w:t>
            </w:r>
            <w:r w:rsidR="00E9309D" w:rsidRPr="00A874A2">
              <w:rPr>
                <w:rFonts w:ascii="Times New Roman" w:hAnsi="Times New Roman" w:cs="Times New Roman"/>
                <w:bCs/>
                <w:szCs w:val="18"/>
              </w:rPr>
              <w:t xml:space="preserve">ження </w:t>
            </w:r>
            <w:r w:rsidRPr="00A874A2">
              <w:rPr>
                <w:rFonts w:ascii="Times New Roman" w:hAnsi="Times New Roman" w:cs="Times New Roman"/>
                <w:bCs/>
                <w:szCs w:val="18"/>
              </w:rPr>
              <w:t xml:space="preserve"> послуги</w:t>
            </w:r>
            <w:r w:rsidR="00E9309D" w:rsidRPr="00A874A2">
              <w:rPr>
                <w:rFonts w:ascii="Times New Roman" w:hAnsi="Times New Roman" w:cs="Times New Roman"/>
                <w:bCs/>
                <w:szCs w:val="18"/>
              </w:rPr>
              <w:t xml:space="preserve"> «Р</w:t>
            </w:r>
            <w:r w:rsidRPr="00A874A2">
              <w:rPr>
                <w:rFonts w:ascii="Times New Roman" w:hAnsi="Times New Roman" w:cs="Times New Roman"/>
                <w:bCs/>
                <w:szCs w:val="18"/>
              </w:rPr>
              <w:t>аннє втручання»</w:t>
            </w:r>
          </w:p>
        </w:tc>
        <w:tc>
          <w:tcPr>
            <w:tcW w:w="1559" w:type="dxa"/>
          </w:tcPr>
          <w:p w14:paraId="44F4E282" w14:textId="77777777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І</w:t>
            </w:r>
            <w:r w:rsidRPr="00A874A2">
              <w:rPr>
                <w:rFonts w:ascii="Times New Roman" w:hAnsi="Times New Roman" w:cs="Times New Roman"/>
                <w:lang w:val="en-US"/>
              </w:rPr>
              <w:t>V</w:t>
            </w:r>
            <w:r w:rsidRPr="00A874A2">
              <w:rPr>
                <w:rFonts w:ascii="Times New Roman" w:hAnsi="Times New Roman" w:cs="Times New Roman"/>
              </w:rPr>
              <w:t xml:space="preserve"> квартал</w:t>
            </w:r>
          </w:p>
          <w:p w14:paraId="4FEB6A43" w14:textId="01A272F7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381" w:type="dxa"/>
          </w:tcPr>
          <w:p w14:paraId="15586B21" w14:textId="44853C1B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КНП «Сімейна поліклініка»</w:t>
            </w:r>
            <w:r w:rsidR="00922E31">
              <w:rPr>
                <w:rFonts w:ascii="Times New Roman" w:hAnsi="Times New Roman" w:cs="Times New Roman"/>
              </w:rPr>
              <w:t xml:space="preserve"> ЧМР</w:t>
            </w:r>
          </w:p>
        </w:tc>
      </w:tr>
      <w:tr w:rsidR="002E324C" w:rsidRPr="00A874A2" w14:paraId="3AB08924" w14:textId="77777777" w:rsidTr="00A874A2">
        <w:tc>
          <w:tcPr>
            <w:tcW w:w="2263" w:type="dxa"/>
            <w:vMerge/>
          </w:tcPr>
          <w:p w14:paraId="6C2609C6" w14:textId="77777777" w:rsidR="002E324C" w:rsidRPr="00A874A2" w:rsidRDefault="002E324C" w:rsidP="00227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0A51D7F6" w14:textId="1FEA71DB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1.4.</w:t>
            </w:r>
            <w:r w:rsidR="004C5DFF" w:rsidRPr="00A874A2">
              <w:rPr>
                <w:rFonts w:ascii="Times New Roman" w:hAnsi="Times New Roman" w:cs="Times New Roman"/>
              </w:rPr>
              <w:t>5</w:t>
            </w:r>
            <w:r w:rsidRPr="00A874A2">
              <w:rPr>
                <w:rFonts w:ascii="Times New Roman" w:hAnsi="Times New Roman" w:cs="Times New Roman"/>
              </w:rPr>
              <w:t xml:space="preserve">. </w:t>
            </w:r>
            <w:r w:rsidR="004C5DFF" w:rsidRPr="00A874A2">
              <w:rPr>
                <w:rFonts w:ascii="Times New Roman" w:hAnsi="Times New Roman" w:cs="Times New Roman"/>
              </w:rPr>
              <w:t>Продовження надання</w:t>
            </w:r>
            <w:r w:rsidRPr="00A874A2">
              <w:rPr>
                <w:rFonts w:ascii="Times New Roman" w:hAnsi="Times New Roman" w:cs="Times New Roman"/>
              </w:rPr>
              <w:t xml:space="preserve"> соціальної послуги «</w:t>
            </w:r>
            <w:r w:rsidRPr="00A874A2">
              <w:rPr>
                <w:rFonts w:ascii="Times New Roman" w:hAnsi="Times New Roman" w:cs="Times New Roman"/>
                <w:bCs/>
              </w:rPr>
              <w:t>Супровід під час інклюзивного навчання</w:t>
            </w:r>
            <w:r w:rsidRPr="00A874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00D6A28E" w14:textId="13596043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1FE80855" w14:textId="77777777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  <w:p w14:paraId="2394695E" w14:textId="77FFB6F3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Управління освіти</w:t>
            </w:r>
            <w:r w:rsidR="00922E31">
              <w:rPr>
                <w:rFonts w:ascii="Times New Roman" w:hAnsi="Times New Roman" w:cs="Times New Roman"/>
              </w:rPr>
              <w:t xml:space="preserve"> ЧМР</w:t>
            </w:r>
          </w:p>
          <w:p w14:paraId="1D6DA1BD" w14:textId="67BE9F5A" w:rsidR="00CF7D60" w:rsidRPr="00A874A2" w:rsidRDefault="00922E31" w:rsidP="00227BB1">
            <w:pPr>
              <w:rPr>
                <w:rFonts w:ascii="Times New Roman" w:hAnsi="Times New Roman" w:cs="Times New Roman"/>
              </w:rPr>
            </w:pPr>
            <w:r w:rsidRPr="00922E31">
              <w:rPr>
                <w:rFonts w:ascii="Times New Roman" w:hAnsi="Times New Roman" w:cs="Times New Roman"/>
              </w:rPr>
              <w:t>Комунальна установа «</w:t>
            </w:r>
            <w:proofErr w:type="spellStart"/>
            <w:r w:rsidRPr="00922E31">
              <w:rPr>
                <w:rFonts w:ascii="Times New Roman" w:hAnsi="Times New Roman" w:cs="Times New Roman"/>
              </w:rPr>
              <w:t>Інклюзивно</w:t>
            </w:r>
            <w:proofErr w:type="spellEnd"/>
            <w:r w:rsidRPr="00922E31">
              <w:rPr>
                <w:rFonts w:ascii="Times New Roman" w:hAnsi="Times New Roman" w:cs="Times New Roman"/>
              </w:rPr>
              <w:t>-</w:t>
            </w:r>
            <w:r w:rsidRPr="00922E31">
              <w:rPr>
                <w:rFonts w:ascii="Times New Roman" w:hAnsi="Times New Roman" w:cs="Times New Roman"/>
              </w:rPr>
              <w:lastRenderedPageBreak/>
              <w:t>ресурсний центр №1»</w:t>
            </w:r>
            <w:r>
              <w:rPr>
                <w:rFonts w:ascii="Times New Roman" w:hAnsi="Times New Roman" w:cs="Times New Roman"/>
              </w:rPr>
              <w:t xml:space="preserve"> ЧМР</w:t>
            </w:r>
            <w:r w:rsidR="002E324C" w:rsidRPr="00A874A2">
              <w:rPr>
                <w:rFonts w:ascii="Times New Roman" w:hAnsi="Times New Roman" w:cs="Times New Roman"/>
              </w:rPr>
              <w:t xml:space="preserve">, </w:t>
            </w:r>
          </w:p>
          <w:p w14:paraId="7F4CA706" w14:textId="0B6D671F" w:rsidR="002E324C" w:rsidRPr="00A874A2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територіальний центр соціального обслуговування (надання соціальних послуг) ЧМР</w:t>
            </w:r>
          </w:p>
        </w:tc>
      </w:tr>
    </w:tbl>
    <w:p w14:paraId="32426378" w14:textId="37E63A2B" w:rsidR="00A45633" w:rsidRPr="00A874A2" w:rsidRDefault="00A45633" w:rsidP="00227BB1">
      <w:pPr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3544"/>
        <w:gridCol w:w="1559"/>
        <w:gridCol w:w="2381"/>
      </w:tblGrid>
      <w:tr w:rsidR="000D0F2F" w:rsidRPr="00A874A2" w14:paraId="7AE29C63" w14:textId="77777777" w:rsidTr="00A874A2">
        <w:tc>
          <w:tcPr>
            <w:tcW w:w="9747" w:type="dxa"/>
            <w:gridSpan w:val="4"/>
            <w:shd w:val="clear" w:color="auto" w:fill="F2F2F2" w:themeFill="background1" w:themeFillShade="F2"/>
          </w:tcPr>
          <w:p w14:paraId="5C769619" w14:textId="3D2F589B" w:rsidR="000D0F2F" w:rsidRPr="00A874A2" w:rsidRDefault="000D0F2F" w:rsidP="00227B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4A2">
              <w:rPr>
                <w:rFonts w:ascii="Times New Roman" w:hAnsi="Times New Roman" w:cs="Times New Roman"/>
                <w:b/>
              </w:rPr>
              <w:t>СТРАТЕГІЧНА ЦІЛЬ</w:t>
            </w:r>
            <w:r w:rsidRPr="00A874A2">
              <w:rPr>
                <w:rFonts w:ascii="Times New Roman" w:hAnsi="Times New Roman" w:cs="Times New Roman"/>
                <w:b/>
                <w:bCs/>
              </w:rPr>
              <w:t xml:space="preserve"> 2.</w:t>
            </w:r>
          </w:p>
          <w:p w14:paraId="4C693352" w14:textId="77777777" w:rsidR="000D0F2F" w:rsidRPr="00A874A2" w:rsidRDefault="000D0F2F" w:rsidP="00227BB1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74A2">
              <w:rPr>
                <w:rFonts w:ascii="Times New Roman" w:hAnsi="Times New Roman" w:cs="Times New Roman"/>
                <w:b/>
              </w:rPr>
              <w:t>Підвищення якості надання соціальних послуг у громаді</w:t>
            </w:r>
          </w:p>
        </w:tc>
      </w:tr>
      <w:tr w:rsidR="00BE6FBA" w:rsidRPr="00A874A2" w14:paraId="350A7FD5" w14:textId="77777777" w:rsidTr="00A874A2">
        <w:tc>
          <w:tcPr>
            <w:tcW w:w="2263" w:type="dxa"/>
            <w:shd w:val="clear" w:color="auto" w:fill="auto"/>
            <w:vAlign w:val="center"/>
          </w:tcPr>
          <w:p w14:paraId="62968CBB" w14:textId="77777777" w:rsidR="000D0F2F" w:rsidRPr="00A874A2" w:rsidRDefault="000D0F2F" w:rsidP="00227BB1">
            <w:pPr>
              <w:rPr>
                <w:rFonts w:ascii="Times New Roman" w:hAnsi="Times New Roman" w:cs="Times New Roman"/>
                <w:bCs/>
                <w:caps/>
              </w:rPr>
            </w:pPr>
            <w:r w:rsidRPr="00A874A2">
              <w:rPr>
                <w:rFonts w:ascii="Times New Roman" w:hAnsi="Times New Roman" w:cs="Times New Roman"/>
                <w:bCs/>
                <w:caps/>
              </w:rPr>
              <w:t>ОПЕРАційнІ ЦІЛІ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A1CB0F" w14:textId="77777777" w:rsidR="000D0F2F" w:rsidRPr="00A874A2" w:rsidRDefault="000D0F2F" w:rsidP="00227BB1">
            <w:pPr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ЗАВДАННЯ І ЗАХОДИ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7D239" w14:textId="77777777" w:rsidR="000D0F2F" w:rsidRPr="00A874A2" w:rsidRDefault="000D0F2F" w:rsidP="00227BB1">
            <w:pPr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ТЕРМІНИ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7488B07" w14:textId="77777777" w:rsidR="000D0F2F" w:rsidRPr="00A874A2" w:rsidRDefault="000D0F2F" w:rsidP="00227BB1">
            <w:pPr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ВИКОНАВЦІ</w:t>
            </w:r>
          </w:p>
        </w:tc>
      </w:tr>
      <w:tr w:rsidR="002E324C" w:rsidRPr="00A874A2" w14:paraId="4E5625BF" w14:textId="77777777" w:rsidTr="00A874A2">
        <w:tc>
          <w:tcPr>
            <w:tcW w:w="2263" w:type="dxa"/>
            <w:vMerge w:val="restart"/>
          </w:tcPr>
          <w:p w14:paraId="6ED6E49E" w14:textId="77777777" w:rsidR="002E324C" w:rsidRPr="00A874A2" w:rsidRDefault="002E324C" w:rsidP="00227BB1">
            <w:pPr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  <w:bCs/>
              </w:rPr>
              <w:t xml:space="preserve">2.1. </w:t>
            </w:r>
            <w:r w:rsidRPr="00A874A2">
              <w:rPr>
                <w:rFonts w:ascii="Times New Roman" w:hAnsi="Times New Roman" w:cs="Times New Roman"/>
                <w:b/>
              </w:rPr>
              <w:t>Створення зручних та комфортних умов для мешканців громади в установах соціальної сфери</w:t>
            </w:r>
          </w:p>
        </w:tc>
        <w:tc>
          <w:tcPr>
            <w:tcW w:w="3544" w:type="dxa"/>
          </w:tcPr>
          <w:p w14:paraId="450D8439" w14:textId="79119E7E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2.1.1</w:t>
            </w:r>
            <w:r w:rsidRPr="00A874A2">
              <w:rPr>
                <w:rFonts w:ascii="Times New Roman" w:hAnsi="Times New Roman" w:cs="Times New Roman"/>
                <w:b/>
              </w:rPr>
              <w:t xml:space="preserve"> </w:t>
            </w:r>
            <w:r w:rsidRPr="00A874A2">
              <w:rPr>
                <w:rFonts w:ascii="Times New Roman" w:hAnsi="Times New Roman" w:cs="Times New Roman"/>
              </w:rPr>
              <w:t xml:space="preserve">З метою забезпечення </w:t>
            </w:r>
            <w:proofErr w:type="spellStart"/>
            <w:r w:rsidRPr="00A874A2">
              <w:rPr>
                <w:rFonts w:ascii="Times New Roman" w:hAnsi="Times New Roman" w:cs="Times New Roman"/>
              </w:rPr>
              <w:t>інклюзивності</w:t>
            </w:r>
            <w:proofErr w:type="spellEnd"/>
            <w:r w:rsidRPr="00A874A2">
              <w:rPr>
                <w:rFonts w:ascii="Times New Roman" w:hAnsi="Times New Roman" w:cs="Times New Roman"/>
              </w:rPr>
              <w:t xml:space="preserve">/доступності пошук приміщень для Чернігівського міського центру соціальних служб та Чернігівського міського територіального центру соціального обслуговування (надання соціальних послуг) </w:t>
            </w:r>
          </w:p>
        </w:tc>
        <w:tc>
          <w:tcPr>
            <w:tcW w:w="1559" w:type="dxa"/>
          </w:tcPr>
          <w:p w14:paraId="32965E3E" w14:textId="22F2FBA4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Протягом 2025 року</w:t>
            </w:r>
          </w:p>
        </w:tc>
        <w:tc>
          <w:tcPr>
            <w:tcW w:w="2381" w:type="dxa"/>
          </w:tcPr>
          <w:p w14:paraId="0AC79159" w14:textId="77777777" w:rsidR="00922E31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  <w:r w:rsidRPr="00A874A2">
              <w:rPr>
                <w:rFonts w:ascii="Times New Roman" w:hAnsi="Times New Roman" w:cs="Times New Roman"/>
              </w:rPr>
              <w:t xml:space="preserve"> </w:t>
            </w:r>
          </w:p>
          <w:p w14:paraId="169ADE7D" w14:textId="251FBD07" w:rsidR="002E324C" w:rsidRPr="00A874A2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територіальний центр соціального обслуговування (надання соціальних послуг) ЧМР</w:t>
            </w:r>
          </w:p>
        </w:tc>
      </w:tr>
      <w:tr w:rsidR="002E324C" w:rsidRPr="00A874A2" w14:paraId="118ECD1C" w14:textId="77777777" w:rsidTr="00A874A2">
        <w:tc>
          <w:tcPr>
            <w:tcW w:w="2263" w:type="dxa"/>
            <w:vMerge/>
          </w:tcPr>
          <w:p w14:paraId="59F2DD09" w14:textId="77777777" w:rsidR="002E324C" w:rsidRPr="00A874A2" w:rsidRDefault="002E324C" w:rsidP="00227B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55169B81" w14:textId="67D2ACC2" w:rsidR="002E324C" w:rsidRPr="00A874A2" w:rsidRDefault="002E324C" w:rsidP="00227BB1">
            <w:pPr>
              <w:rPr>
                <w:rFonts w:ascii="Times New Roman" w:hAnsi="Times New Roman" w:cs="Times New Roman"/>
                <w:color w:val="FF0000"/>
              </w:rPr>
            </w:pPr>
            <w:r w:rsidRPr="00A874A2">
              <w:rPr>
                <w:rFonts w:ascii="Times New Roman" w:hAnsi="Times New Roman" w:cs="Times New Roman"/>
              </w:rPr>
              <w:t>2.1.2. Створення комфортного робочого кабінету для надання психологічної допомоги у Чернігівському міському центрі соціальних служб</w:t>
            </w:r>
          </w:p>
        </w:tc>
        <w:tc>
          <w:tcPr>
            <w:tcW w:w="1559" w:type="dxa"/>
          </w:tcPr>
          <w:p w14:paraId="143977AB" w14:textId="77777777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ІІ-ІІІ квартал</w:t>
            </w:r>
          </w:p>
          <w:p w14:paraId="5F5879A8" w14:textId="7BB0A0E0" w:rsidR="002E324C" w:rsidRPr="00A874A2" w:rsidRDefault="002E324C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381" w:type="dxa"/>
          </w:tcPr>
          <w:p w14:paraId="603FFB0B" w14:textId="527AD4A8" w:rsidR="002E324C" w:rsidRPr="00A874A2" w:rsidRDefault="00922E31" w:rsidP="0092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  <w:r w:rsidRPr="00A874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D60" w:rsidRPr="00A874A2" w14:paraId="49D74372" w14:textId="77777777" w:rsidTr="00A874A2">
        <w:tc>
          <w:tcPr>
            <w:tcW w:w="2263" w:type="dxa"/>
            <w:vMerge w:val="restart"/>
          </w:tcPr>
          <w:p w14:paraId="6AC0196A" w14:textId="2B1CF839" w:rsidR="00CF7D60" w:rsidRPr="00A874A2" w:rsidRDefault="00CF7D60" w:rsidP="00227BB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A874A2">
              <w:rPr>
                <w:rFonts w:ascii="Times New Roman" w:hAnsi="Times New Roman" w:cs="Times New Roman"/>
                <w:b/>
                <w:bCs/>
              </w:rPr>
              <w:t xml:space="preserve">2.2. Підвищення рівня професійних </w:t>
            </w:r>
            <w:proofErr w:type="spellStart"/>
            <w:r w:rsidR="00227BB1" w:rsidRPr="00A874A2">
              <w:rPr>
                <w:rFonts w:ascii="Times New Roman" w:hAnsi="Times New Roman" w:cs="Times New Roman"/>
                <w:b/>
                <w:bCs/>
              </w:rPr>
              <w:t>компетентносте</w:t>
            </w:r>
            <w:r w:rsidR="00227BB1">
              <w:rPr>
                <w:rFonts w:ascii="Times New Roman" w:hAnsi="Times New Roman" w:cs="Times New Roman"/>
                <w:b/>
                <w:bCs/>
              </w:rPr>
              <w:t>й</w:t>
            </w:r>
            <w:proofErr w:type="spellEnd"/>
            <w:r w:rsidRPr="00A874A2">
              <w:rPr>
                <w:rFonts w:ascii="Times New Roman" w:hAnsi="Times New Roman" w:cs="Times New Roman"/>
                <w:b/>
                <w:bCs/>
              </w:rPr>
              <w:t xml:space="preserve"> працівників, що надають соціальні послуги</w:t>
            </w:r>
          </w:p>
        </w:tc>
        <w:tc>
          <w:tcPr>
            <w:tcW w:w="3544" w:type="dxa"/>
          </w:tcPr>
          <w:p w14:paraId="669BDDC8" w14:textId="5D2B4FB6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2.2.1. Запровадження системи навчання та постійного підвищення кваліфікації працівників сфери надання соціальних послуг</w:t>
            </w:r>
          </w:p>
        </w:tc>
        <w:tc>
          <w:tcPr>
            <w:tcW w:w="1559" w:type="dxa"/>
          </w:tcPr>
          <w:p w14:paraId="04983F8A" w14:textId="7EC13207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Протягом 2025 року</w:t>
            </w:r>
          </w:p>
        </w:tc>
        <w:tc>
          <w:tcPr>
            <w:tcW w:w="2381" w:type="dxa"/>
          </w:tcPr>
          <w:p w14:paraId="777E538C" w14:textId="77777777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  <w:p w14:paraId="6C123008" w14:textId="77777777" w:rsidR="00922E31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  <w:r w:rsidRPr="00A874A2">
              <w:rPr>
                <w:rFonts w:ascii="Times New Roman" w:hAnsi="Times New Roman" w:cs="Times New Roman"/>
              </w:rPr>
              <w:t xml:space="preserve"> </w:t>
            </w:r>
          </w:p>
          <w:p w14:paraId="5B9CB314" w14:textId="77777777" w:rsidR="00922E31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територіальний центр соціального обслуговування (надання соціальних послуг) ЧМР</w:t>
            </w:r>
          </w:p>
          <w:p w14:paraId="1F2782F2" w14:textId="1EA8376A" w:rsidR="00CF7D60" w:rsidRPr="00A874A2" w:rsidRDefault="00CF7D60" w:rsidP="00712FBB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Ч</w:t>
            </w:r>
            <w:r w:rsidR="00712FBB">
              <w:rPr>
                <w:rFonts w:ascii="Times New Roman" w:hAnsi="Times New Roman" w:cs="Times New Roman"/>
              </w:rPr>
              <w:t>ернігівський обласний центр соціальних служб ЧОДА</w:t>
            </w:r>
          </w:p>
        </w:tc>
      </w:tr>
      <w:tr w:rsidR="00CF7D60" w:rsidRPr="00A874A2" w14:paraId="158BF3A3" w14:textId="77777777" w:rsidTr="00922E31">
        <w:trPr>
          <w:trHeight w:val="698"/>
        </w:trPr>
        <w:tc>
          <w:tcPr>
            <w:tcW w:w="2263" w:type="dxa"/>
            <w:vMerge/>
          </w:tcPr>
          <w:p w14:paraId="62435BD5" w14:textId="77777777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D26D80A" w14:textId="0FADD738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 xml:space="preserve">2.2.2. Запровадження системи запобігання професійного вигорання працівників соціальної сфери та надання адміністративних послуг </w:t>
            </w:r>
            <w:r w:rsidRPr="00A874A2">
              <w:rPr>
                <w:rFonts w:ascii="Times New Roman" w:hAnsi="Times New Roman" w:cs="Times New Roman"/>
              </w:rPr>
              <w:lastRenderedPageBreak/>
              <w:t>соціального характеру</w:t>
            </w:r>
          </w:p>
        </w:tc>
        <w:tc>
          <w:tcPr>
            <w:tcW w:w="1559" w:type="dxa"/>
          </w:tcPr>
          <w:p w14:paraId="663AD36B" w14:textId="243A7B3C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lastRenderedPageBreak/>
              <w:t>Протягом 2025 року</w:t>
            </w:r>
          </w:p>
        </w:tc>
        <w:tc>
          <w:tcPr>
            <w:tcW w:w="2381" w:type="dxa"/>
          </w:tcPr>
          <w:p w14:paraId="0F556F64" w14:textId="77777777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  <w:p w14:paraId="6419810E" w14:textId="77777777" w:rsidR="00922E31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Чернігівський міський центр </w:t>
            </w:r>
            <w:r>
              <w:rPr>
                <w:rFonts w:ascii="Times New Roman" w:hAnsi="Times New Roman" w:cs="Times New Roman"/>
              </w:rPr>
              <w:lastRenderedPageBreak/>
              <w:t>соціальних служб ЧМР</w:t>
            </w:r>
          </w:p>
          <w:p w14:paraId="3099C0F3" w14:textId="1DA02ED4" w:rsidR="00922E31" w:rsidRPr="00A874A2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територіальний центр соціального обслуговування (надання соціальних послуг) ЧМР</w:t>
            </w:r>
          </w:p>
        </w:tc>
      </w:tr>
      <w:tr w:rsidR="00CF7D60" w:rsidRPr="00A874A2" w14:paraId="3F2B2FC5" w14:textId="77777777" w:rsidTr="00A874A2">
        <w:trPr>
          <w:trHeight w:val="70"/>
        </w:trPr>
        <w:tc>
          <w:tcPr>
            <w:tcW w:w="2263" w:type="dxa"/>
            <w:vMerge/>
          </w:tcPr>
          <w:p w14:paraId="350E6106" w14:textId="77777777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3ACEE7D" w14:textId="3509670C" w:rsidR="00CF7D60" w:rsidRPr="00A874A2" w:rsidRDefault="00CF7D60" w:rsidP="00227BB1">
            <w:pPr>
              <w:pStyle w:val="pf0"/>
              <w:rPr>
                <w:rFonts w:eastAsia="Calibri"/>
                <w:lang w:val="uk-UA" w:eastAsia="ru-RU"/>
              </w:rPr>
            </w:pPr>
            <w:r w:rsidRPr="00A874A2">
              <w:rPr>
                <w:rFonts w:eastAsia="Calibri"/>
                <w:lang w:val="uk-UA" w:eastAsia="ru-RU"/>
              </w:rPr>
              <w:t xml:space="preserve">2.2.3. Удосконалення </w:t>
            </w:r>
            <w:proofErr w:type="spellStart"/>
            <w:r w:rsidRPr="00A874A2">
              <w:rPr>
                <w:rFonts w:eastAsia="Calibri"/>
                <w:lang w:val="uk-UA" w:eastAsia="ru-RU"/>
              </w:rPr>
              <w:t>супервізійної</w:t>
            </w:r>
            <w:proofErr w:type="spellEnd"/>
            <w:r w:rsidRPr="00A874A2">
              <w:rPr>
                <w:rFonts w:eastAsia="Calibri"/>
                <w:lang w:val="uk-UA" w:eastAsia="ru-RU"/>
              </w:rPr>
              <w:t xml:space="preserve"> підтримки працівників соціальної сфери</w:t>
            </w:r>
          </w:p>
        </w:tc>
        <w:tc>
          <w:tcPr>
            <w:tcW w:w="1559" w:type="dxa"/>
          </w:tcPr>
          <w:p w14:paraId="1C45D394" w14:textId="06D72CFA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7B2C3819" w14:textId="77777777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  <w:p w14:paraId="399EF09B" w14:textId="77777777" w:rsidR="00CF7D60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</w:p>
          <w:p w14:paraId="2F392AC9" w14:textId="5EE443DF" w:rsidR="00922E31" w:rsidRPr="00A874A2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територіальний центр соціального обслуговування (надання соціальних послуг) ЧМР</w:t>
            </w:r>
          </w:p>
        </w:tc>
      </w:tr>
      <w:tr w:rsidR="00CF7D60" w:rsidRPr="00A874A2" w14:paraId="6F11D19C" w14:textId="77777777" w:rsidTr="00A874A2">
        <w:trPr>
          <w:trHeight w:val="415"/>
        </w:trPr>
        <w:tc>
          <w:tcPr>
            <w:tcW w:w="2263" w:type="dxa"/>
            <w:vMerge/>
          </w:tcPr>
          <w:p w14:paraId="76D46EBB" w14:textId="77777777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EA8F7CA" w14:textId="3FF8256D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2.2.4. Удосконалення інструментів соціальної, психологічної та матеріальної підтримки працівників сфери надання соціальних послуг</w:t>
            </w:r>
          </w:p>
        </w:tc>
        <w:tc>
          <w:tcPr>
            <w:tcW w:w="1559" w:type="dxa"/>
          </w:tcPr>
          <w:p w14:paraId="4336E3F6" w14:textId="53B20505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54C78F3E" w14:textId="77777777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  <w:p w14:paraId="211B3454" w14:textId="77777777" w:rsidR="00CF7D60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</w:p>
          <w:p w14:paraId="2B36C434" w14:textId="7FFF4CE4" w:rsidR="00922E31" w:rsidRPr="00A874A2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територіальний центр соціального обслуговування (надання соціальних послуг) ЧМР</w:t>
            </w:r>
          </w:p>
        </w:tc>
      </w:tr>
      <w:tr w:rsidR="00CF7D60" w:rsidRPr="00A874A2" w14:paraId="7BBDAB33" w14:textId="77777777" w:rsidTr="00A874A2">
        <w:tc>
          <w:tcPr>
            <w:tcW w:w="2263" w:type="dxa"/>
            <w:vMerge w:val="restart"/>
          </w:tcPr>
          <w:p w14:paraId="19A33BE5" w14:textId="77777777" w:rsidR="00CF7D60" w:rsidRPr="00A874A2" w:rsidRDefault="00CF7D60" w:rsidP="00A874A2">
            <w:pPr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</w:rPr>
              <w:t xml:space="preserve">2.3. </w:t>
            </w:r>
            <w:r w:rsidRPr="00A874A2">
              <w:rPr>
                <w:rFonts w:ascii="Times New Roman" w:hAnsi="Times New Roman" w:cs="Times New Roman"/>
                <w:b/>
                <w:bCs/>
              </w:rPr>
              <w:t>Здійснення моніторингу та оцінювання якості надання соціальних послуг</w:t>
            </w:r>
          </w:p>
        </w:tc>
        <w:tc>
          <w:tcPr>
            <w:tcW w:w="3544" w:type="dxa"/>
          </w:tcPr>
          <w:p w14:paraId="263D7B29" w14:textId="5BB2C514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2.3.1. Проведення</w:t>
            </w:r>
            <w:r w:rsidRPr="00A874A2">
              <w:rPr>
                <w:rFonts w:ascii="Times New Roman" w:hAnsi="Times New Roman" w:cs="Times New Roman"/>
                <w:bCs/>
              </w:rPr>
              <w:t xml:space="preserve"> моніторингу надання соціальних послуг</w:t>
            </w:r>
          </w:p>
        </w:tc>
        <w:tc>
          <w:tcPr>
            <w:tcW w:w="1559" w:type="dxa"/>
          </w:tcPr>
          <w:p w14:paraId="43545743" w14:textId="77777777" w:rsidR="00CF7D60" w:rsidRPr="00A874A2" w:rsidRDefault="00CF7D60" w:rsidP="00A874A2">
            <w:pPr>
              <w:jc w:val="center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Щороку до</w:t>
            </w:r>
          </w:p>
          <w:p w14:paraId="1FAAABDD" w14:textId="14495A4F" w:rsidR="00CF7D60" w:rsidRPr="00A874A2" w:rsidRDefault="00227BB1" w:rsidP="00A87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F7D60" w:rsidRPr="00A874A2">
              <w:rPr>
                <w:rFonts w:ascii="Times New Roman" w:hAnsi="Times New Roman" w:cs="Times New Roman"/>
              </w:rPr>
              <w:t>1 березня</w:t>
            </w:r>
          </w:p>
        </w:tc>
        <w:tc>
          <w:tcPr>
            <w:tcW w:w="2381" w:type="dxa"/>
          </w:tcPr>
          <w:p w14:paraId="6056D963" w14:textId="77777777" w:rsidR="00CF7D60" w:rsidRPr="00A874A2" w:rsidRDefault="00CF7D60" w:rsidP="00227BB1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  <w:p w14:paraId="6E6DC729" w14:textId="77777777" w:rsidR="00CF7D60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</w:p>
          <w:p w14:paraId="3B7E6A38" w14:textId="4D1B60D8" w:rsidR="00922E31" w:rsidRPr="00A874A2" w:rsidRDefault="00922E31" w:rsidP="002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територіальний центр соціального обслуговування (надання соціальних послуг) ЧМР</w:t>
            </w:r>
          </w:p>
        </w:tc>
      </w:tr>
      <w:tr w:rsidR="00CF7D60" w:rsidRPr="00A874A2" w14:paraId="047E9FBB" w14:textId="77777777" w:rsidTr="00A874A2">
        <w:trPr>
          <w:trHeight w:val="593"/>
        </w:trPr>
        <w:tc>
          <w:tcPr>
            <w:tcW w:w="2263" w:type="dxa"/>
            <w:vMerge/>
          </w:tcPr>
          <w:p w14:paraId="365DC0F5" w14:textId="77777777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E51BB7B" w14:textId="47C9128E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2.3.2. Проведення внутрішньої та зовнішньої оцінки якості соціальних послуг відповідно до чинного законодавства України</w:t>
            </w:r>
          </w:p>
        </w:tc>
        <w:tc>
          <w:tcPr>
            <w:tcW w:w="1559" w:type="dxa"/>
          </w:tcPr>
          <w:p w14:paraId="20926289" w14:textId="109F9B8C" w:rsidR="00CF7D60" w:rsidRPr="00A874A2" w:rsidRDefault="00CF7D60" w:rsidP="00A874A2">
            <w:pPr>
              <w:jc w:val="center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 xml:space="preserve">У період після </w:t>
            </w:r>
            <w:r w:rsidR="00227BB1" w:rsidRPr="00A874A2">
              <w:rPr>
                <w:rFonts w:ascii="Times New Roman" w:hAnsi="Times New Roman" w:cs="Times New Roman"/>
              </w:rPr>
              <w:t>припинення дії</w:t>
            </w:r>
            <w:r w:rsidRPr="00A874A2">
              <w:rPr>
                <w:rFonts w:ascii="Times New Roman" w:hAnsi="Times New Roman" w:cs="Times New Roman"/>
              </w:rPr>
              <w:t xml:space="preserve"> воєнного стану</w:t>
            </w:r>
          </w:p>
        </w:tc>
        <w:tc>
          <w:tcPr>
            <w:tcW w:w="2381" w:type="dxa"/>
          </w:tcPr>
          <w:p w14:paraId="4A9DFA4C" w14:textId="77777777" w:rsidR="00CF7D60" w:rsidRPr="00A874A2" w:rsidRDefault="00CF7D60" w:rsidP="00057EFE">
            <w:pPr>
              <w:jc w:val="both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  <w:p w14:paraId="30F0793F" w14:textId="77777777" w:rsidR="00CF7D60" w:rsidRDefault="00922E31" w:rsidP="00057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</w:p>
          <w:p w14:paraId="2FB9C31B" w14:textId="58829D6B" w:rsidR="00922E31" w:rsidRPr="00A874A2" w:rsidRDefault="00922E31" w:rsidP="00057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територіальний центр соціального обслуговування (надання соціальних послуг) ЧМР</w:t>
            </w:r>
          </w:p>
        </w:tc>
      </w:tr>
    </w:tbl>
    <w:p w14:paraId="3C4358CD" w14:textId="77777777" w:rsidR="00A874A2" w:rsidRPr="00A874A2" w:rsidRDefault="00A874A2" w:rsidP="00A874A2">
      <w:pPr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3544"/>
        <w:gridCol w:w="1559"/>
        <w:gridCol w:w="2381"/>
      </w:tblGrid>
      <w:tr w:rsidR="000D0F2F" w:rsidRPr="00A874A2" w14:paraId="4DDDA0CC" w14:textId="77777777" w:rsidTr="00227BB1">
        <w:trPr>
          <w:trHeight w:val="840"/>
        </w:trPr>
        <w:tc>
          <w:tcPr>
            <w:tcW w:w="9747" w:type="dxa"/>
            <w:gridSpan w:val="4"/>
            <w:shd w:val="clear" w:color="auto" w:fill="F2F2F2" w:themeFill="background1" w:themeFillShade="F2"/>
          </w:tcPr>
          <w:p w14:paraId="3BC9AC93" w14:textId="5EFFDC9C" w:rsidR="000D0F2F" w:rsidRPr="00A874A2" w:rsidRDefault="000D0F2F" w:rsidP="00A874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</w:rPr>
              <w:t>СТРАТЕГІЧНА ЦІЛЬ 3.</w:t>
            </w:r>
          </w:p>
          <w:p w14:paraId="42EE5FCA" w14:textId="30504EC9" w:rsidR="00A874A2" w:rsidRPr="00227BB1" w:rsidRDefault="000D0F2F" w:rsidP="00227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</w:rPr>
              <w:t>Формування ефективної системи управління та адміністрування наданням соціальних послуг у громаді</w:t>
            </w:r>
          </w:p>
        </w:tc>
      </w:tr>
      <w:tr w:rsidR="000D0F2F" w:rsidRPr="00A874A2" w14:paraId="12D4088E" w14:textId="77777777" w:rsidTr="00A874A2">
        <w:tc>
          <w:tcPr>
            <w:tcW w:w="2263" w:type="dxa"/>
            <w:shd w:val="clear" w:color="auto" w:fill="auto"/>
            <w:vAlign w:val="center"/>
          </w:tcPr>
          <w:p w14:paraId="4A6E98D6" w14:textId="77777777" w:rsidR="000D0F2F" w:rsidRPr="00A874A2" w:rsidRDefault="000D0F2F" w:rsidP="00A874A2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A874A2">
              <w:rPr>
                <w:rFonts w:ascii="Times New Roman" w:hAnsi="Times New Roman" w:cs="Times New Roman"/>
                <w:bCs/>
                <w:caps/>
              </w:rPr>
              <w:t>ОПЕРАційнІ ЦІЛІ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EA24B5" w14:textId="77777777" w:rsidR="000D0F2F" w:rsidRPr="00A874A2" w:rsidRDefault="000D0F2F" w:rsidP="00A874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ЗАВДАННЯ І ЗАХОДИ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EFADD" w14:textId="77777777" w:rsidR="000D0F2F" w:rsidRPr="00A874A2" w:rsidRDefault="000D0F2F" w:rsidP="00A874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ТЕРМІНИ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3AB239" w14:textId="77777777" w:rsidR="000D0F2F" w:rsidRPr="00A874A2" w:rsidRDefault="000D0F2F" w:rsidP="00A874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4A2">
              <w:rPr>
                <w:rFonts w:ascii="Times New Roman" w:hAnsi="Times New Roman" w:cs="Times New Roman"/>
                <w:bCs/>
              </w:rPr>
              <w:t>ВИКОНАВЦІ</w:t>
            </w:r>
          </w:p>
        </w:tc>
      </w:tr>
      <w:tr w:rsidR="00CF7D60" w:rsidRPr="00A874A2" w14:paraId="43D5BDFD" w14:textId="77777777" w:rsidTr="00D629F7">
        <w:trPr>
          <w:trHeight w:val="1407"/>
        </w:trPr>
        <w:tc>
          <w:tcPr>
            <w:tcW w:w="2263" w:type="dxa"/>
            <w:vMerge w:val="restart"/>
          </w:tcPr>
          <w:p w14:paraId="6B58ECE0" w14:textId="77777777" w:rsidR="00CF7D60" w:rsidRPr="00A874A2" w:rsidRDefault="00CF7D60" w:rsidP="00A874A2">
            <w:pPr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  <w:bCs/>
              </w:rPr>
              <w:t>3.1. Розширення кола надавачів соціальних послуг шляхом залучення недержавних організацій та суб’єктів підприємницької діяльності</w:t>
            </w:r>
          </w:p>
        </w:tc>
        <w:tc>
          <w:tcPr>
            <w:tcW w:w="3544" w:type="dxa"/>
          </w:tcPr>
          <w:p w14:paraId="4D843D8B" w14:textId="5F19C13B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3.1.1. Проведення роботи щодо залучення недержавних надавачів соціальних послуг для забезпечення власних і делегованих повноважень в частині забезпечення надання соціальних послуг для сімей, осіб в складних життєвих обставинах (з врахуванням місцевих можливостей та заходами з залучення організацій всеукраїнського та регіонального рівнів)</w:t>
            </w:r>
          </w:p>
        </w:tc>
        <w:tc>
          <w:tcPr>
            <w:tcW w:w="1559" w:type="dxa"/>
          </w:tcPr>
          <w:p w14:paraId="6539D430" w14:textId="593BD65B" w:rsidR="00CF7D60" w:rsidRPr="00A874A2" w:rsidRDefault="00CF7D60" w:rsidP="00A874A2">
            <w:pPr>
              <w:jc w:val="center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768E1558" w14:textId="4D73AA15" w:rsidR="00CF7D60" w:rsidRPr="00A874A2" w:rsidRDefault="00CF7D60" w:rsidP="00057EFE">
            <w:pPr>
              <w:ind w:left="33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</w:tc>
      </w:tr>
      <w:tr w:rsidR="00CF7D60" w:rsidRPr="00A874A2" w14:paraId="732A9EB6" w14:textId="77777777" w:rsidTr="00A874A2">
        <w:trPr>
          <w:trHeight w:val="690"/>
        </w:trPr>
        <w:tc>
          <w:tcPr>
            <w:tcW w:w="2263" w:type="dxa"/>
            <w:vMerge/>
          </w:tcPr>
          <w:p w14:paraId="745A114B" w14:textId="77777777" w:rsidR="00CF7D60" w:rsidRPr="00A874A2" w:rsidRDefault="00CF7D60" w:rsidP="00A874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3E566F3F" w14:textId="67BA44D6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 xml:space="preserve">3.1.2. </w:t>
            </w:r>
            <w:r w:rsidR="0018659B" w:rsidRPr="00A874A2">
              <w:rPr>
                <w:rFonts w:ascii="Times New Roman" w:hAnsi="Times New Roman" w:cs="Times New Roman"/>
              </w:rPr>
              <w:t>Продовжити</w:t>
            </w:r>
            <w:r w:rsidRPr="00A874A2">
              <w:rPr>
                <w:rFonts w:ascii="Times New Roman" w:hAnsi="Times New Roman" w:cs="Times New Roman"/>
              </w:rPr>
              <w:t xml:space="preserve"> співпрац</w:t>
            </w:r>
            <w:r w:rsidR="0018659B" w:rsidRPr="00A874A2">
              <w:rPr>
                <w:rFonts w:ascii="Times New Roman" w:hAnsi="Times New Roman" w:cs="Times New Roman"/>
              </w:rPr>
              <w:t>ю</w:t>
            </w:r>
            <w:r w:rsidRPr="00A874A2">
              <w:rPr>
                <w:rFonts w:ascii="Times New Roman" w:hAnsi="Times New Roman" w:cs="Times New Roman"/>
              </w:rPr>
              <w:t xml:space="preserve"> з потенційними надавачами соціальних послуг – юридичними та фізичними особами</w:t>
            </w:r>
          </w:p>
        </w:tc>
        <w:tc>
          <w:tcPr>
            <w:tcW w:w="1559" w:type="dxa"/>
          </w:tcPr>
          <w:p w14:paraId="14F68740" w14:textId="5B121F24" w:rsidR="00CF7D60" w:rsidRPr="00A874A2" w:rsidRDefault="00CF7D60" w:rsidP="00A874A2">
            <w:pPr>
              <w:jc w:val="center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50AF610A" w14:textId="61419EB0" w:rsidR="00CF7D60" w:rsidRPr="00A874A2" w:rsidRDefault="00CF7D60" w:rsidP="00D629F7">
            <w:pPr>
              <w:ind w:left="33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</w:tc>
      </w:tr>
      <w:tr w:rsidR="00CF7D60" w:rsidRPr="00A874A2" w14:paraId="04BDADD8" w14:textId="77777777" w:rsidTr="00A874A2">
        <w:tc>
          <w:tcPr>
            <w:tcW w:w="2263" w:type="dxa"/>
            <w:vMerge w:val="restart"/>
          </w:tcPr>
          <w:p w14:paraId="79E677D6" w14:textId="77777777" w:rsidR="00CF7D60" w:rsidRPr="00A874A2" w:rsidRDefault="00CF7D60" w:rsidP="00A874A2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A874A2">
              <w:rPr>
                <w:rFonts w:ascii="Times New Roman" w:hAnsi="Times New Roman" w:cs="Times New Roman"/>
                <w:b/>
                <w:bCs/>
              </w:rPr>
              <w:t xml:space="preserve">3.2 Розвиток спроможності місцевих органів влади та соціальних працівників для надання якісних та сталих соціальних послуг. </w:t>
            </w:r>
          </w:p>
        </w:tc>
        <w:tc>
          <w:tcPr>
            <w:tcW w:w="3544" w:type="dxa"/>
          </w:tcPr>
          <w:p w14:paraId="19904049" w14:textId="6E8DB8CF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 xml:space="preserve">3.2.1. Розроблення місцевої програми </w:t>
            </w:r>
            <w:r w:rsidR="00A52BF2" w:rsidRPr="00A874A2">
              <w:rPr>
                <w:rFonts w:ascii="Times New Roman" w:hAnsi="Times New Roman" w:cs="Times New Roman"/>
              </w:rPr>
              <w:t>соціальної під</w:t>
            </w:r>
            <w:r w:rsidR="00B70A33" w:rsidRPr="00A874A2">
              <w:rPr>
                <w:rFonts w:ascii="Times New Roman" w:hAnsi="Times New Roman" w:cs="Times New Roman"/>
              </w:rPr>
              <w:t>т</w:t>
            </w:r>
            <w:r w:rsidR="00A52BF2" w:rsidRPr="00A874A2">
              <w:rPr>
                <w:rFonts w:ascii="Times New Roman" w:hAnsi="Times New Roman" w:cs="Times New Roman"/>
              </w:rPr>
              <w:t>римки населення у Чернігівській міській територіальній громаді</w:t>
            </w:r>
            <w:r w:rsidRPr="00A874A2">
              <w:rPr>
                <w:rFonts w:ascii="Times New Roman" w:hAnsi="Times New Roman" w:cs="Times New Roman"/>
              </w:rPr>
              <w:t xml:space="preserve"> та забезпечення її фінансування</w:t>
            </w:r>
          </w:p>
        </w:tc>
        <w:tc>
          <w:tcPr>
            <w:tcW w:w="1559" w:type="dxa"/>
          </w:tcPr>
          <w:p w14:paraId="7B406C55" w14:textId="77777777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І</w:t>
            </w:r>
            <w:r w:rsidRPr="00A874A2">
              <w:rPr>
                <w:rFonts w:ascii="Times New Roman" w:hAnsi="Times New Roman" w:cs="Times New Roman"/>
                <w:lang w:val="en-US"/>
              </w:rPr>
              <w:t>V</w:t>
            </w:r>
            <w:r w:rsidRPr="00A874A2">
              <w:rPr>
                <w:rFonts w:ascii="Times New Roman" w:hAnsi="Times New Roman" w:cs="Times New Roman"/>
              </w:rPr>
              <w:t xml:space="preserve"> квартал</w:t>
            </w:r>
          </w:p>
          <w:p w14:paraId="4DFEE797" w14:textId="7188FFD2" w:rsidR="00CF7D60" w:rsidRPr="00A874A2" w:rsidRDefault="00CF7D60" w:rsidP="00A874A2">
            <w:pPr>
              <w:jc w:val="center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381" w:type="dxa"/>
          </w:tcPr>
          <w:p w14:paraId="18F9C689" w14:textId="68727414" w:rsidR="00E9309D" w:rsidRPr="00A874A2" w:rsidRDefault="00E9309D" w:rsidP="00D629F7">
            <w:pPr>
              <w:ind w:left="33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Фінансове управління ЧМР</w:t>
            </w:r>
          </w:p>
          <w:p w14:paraId="4707791A" w14:textId="1EB3B978" w:rsidR="00CF7D60" w:rsidRPr="00A874A2" w:rsidRDefault="00CF7D60" w:rsidP="00D629F7">
            <w:pPr>
              <w:ind w:left="33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</w:tc>
      </w:tr>
      <w:tr w:rsidR="00CF7D60" w:rsidRPr="00A874A2" w14:paraId="3FEB7406" w14:textId="77777777" w:rsidTr="00A874A2">
        <w:tc>
          <w:tcPr>
            <w:tcW w:w="2263" w:type="dxa"/>
            <w:vMerge/>
          </w:tcPr>
          <w:p w14:paraId="7BC2F14F" w14:textId="77777777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0B06C99" w14:textId="589D8D25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3.2.2. В</w:t>
            </w:r>
            <w:r w:rsidRPr="00A874A2">
              <w:rPr>
                <w:rFonts w:ascii="Times New Roman" w:hAnsi="Times New Roman" w:cs="Times New Roman"/>
                <w:color w:val="000000" w:themeColor="text1"/>
              </w:rPr>
              <w:t xml:space="preserve">ивчення питання </w:t>
            </w:r>
            <w:r w:rsidRPr="00A874A2">
              <w:rPr>
                <w:rFonts w:ascii="Times New Roman" w:hAnsi="Times New Roman" w:cs="Times New Roman"/>
              </w:rPr>
              <w:t>закупівлі соціальних послуг на конкурсній основі</w:t>
            </w:r>
          </w:p>
        </w:tc>
        <w:tc>
          <w:tcPr>
            <w:tcW w:w="1559" w:type="dxa"/>
          </w:tcPr>
          <w:p w14:paraId="44D2F358" w14:textId="7B2FF6AF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ІІІ квартал</w:t>
            </w:r>
          </w:p>
          <w:p w14:paraId="0B42D7AB" w14:textId="6BCE4F28" w:rsidR="00CF7D60" w:rsidRPr="00A874A2" w:rsidRDefault="00CF7D60" w:rsidP="00A874A2">
            <w:pPr>
              <w:jc w:val="center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381" w:type="dxa"/>
          </w:tcPr>
          <w:p w14:paraId="174947FF" w14:textId="77777777" w:rsidR="00E9309D" w:rsidRPr="00A874A2" w:rsidRDefault="00E9309D" w:rsidP="00D629F7">
            <w:pPr>
              <w:ind w:left="33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Фінансове управління ЧМР</w:t>
            </w:r>
          </w:p>
          <w:p w14:paraId="1E586370" w14:textId="27DEB8CF" w:rsidR="00CF7D60" w:rsidRPr="00A874A2" w:rsidRDefault="00CF7D60" w:rsidP="00D629F7">
            <w:pPr>
              <w:ind w:left="33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</w:tc>
      </w:tr>
      <w:tr w:rsidR="00CF7D60" w:rsidRPr="00A874A2" w14:paraId="44859470" w14:textId="77777777" w:rsidTr="00A874A2">
        <w:tc>
          <w:tcPr>
            <w:tcW w:w="2263" w:type="dxa"/>
            <w:vMerge/>
          </w:tcPr>
          <w:p w14:paraId="46CEF271" w14:textId="77777777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C37BC8F" w14:textId="7DD50E93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 xml:space="preserve">3.2.3. Залучення грантів благодійних фондів, коштів державного та місцевого бюджетів, міжнародної технічної допомоги, </w:t>
            </w:r>
            <w:r w:rsidRPr="00A874A2">
              <w:rPr>
                <w:rFonts w:ascii="Times New Roman" w:hAnsi="Times New Roman" w:cs="Times New Roman"/>
              </w:rPr>
              <w:lastRenderedPageBreak/>
              <w:t xml:space="preserve">представників бізнесу та ін. до фінансування заходів, програм у сфері соціального захисту населення та надання соціальних послуг </w:t>
            </w:r>
          </w:p>
        </w:tc>
        <w:tc>
          <w:tcPr>
            <w:tcW w:w="1559" w:type="dxa"/>
          </w:tcPr>
          <w:p w14:paraId="514975D1" w14:textId="30639910" w:rsidR="00CF7D60" w:rsidRPr="00A874A2" w:rsidRDefault="00CF7D60" w:rsidP="00A874A2">
            <w:pPr>
              <w:jc w:val="center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lastRenderedPageBreak/>
              <w:t>Протягом року</w:t>
            </w:r>
          </w:p>
        </w:tc>
        <w:tc>
          <w:tcPr>
            <w:tcW w:w="2381" w:type="dxa"/>
          </w:tcPr>
          <w:p w14:paraId="2E65FB05" w14:textId="77777777" w:rsidR="00CF7D60" w:rsidRDefault="00922E31" w:rsidP="00D629F7">
            <w:pPr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Чернігівський міський центр соціальних служб ЧМР</w:t>
            </w:r>
          </w:p>
          <w:p w14:paraId="0ACBB904" w14:textId="3094613A" w:rsidR="00922E31" w:rsidRPr="00A874A2" w:rsidRDefault="00922E31" w:rsidP="00D629F7">
            <w:pPr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Чернігівський </w:t>
            </w:r>
            <w:r>
              <w:rPr>
                <w:rFonts w:ascii="Times New Roman" w:hAnsi="Times New Roman" w:cs="Times New Roman"/>
              </w:rPr>
              <w:lastRenderedPageBreak/>
              <w:t>міський територіальний центр соціального обслуговування (надання соціальних послуг) ЧМР</w:t>
            </w:r>
          </w:p>
        </w:tc>
      </w:tr>
      <w:tr w:rsidR="00CF7D60" w:rsidRPr="00A874A2" w14:paraId="2F05DF3B" w14:textId="77777777" w:rsidTr="00D629F7">
        <w:trPr>
          <w:trHeight w:val="2262"/>
        </w:trPr>
        <w:tc>
          <w:tcPr>
            <w:tcW w:w="2263" w:type="dxa"/>
            <w:vMerge w:val="restart"/>
          </w:tcPr>
          <w:p w14:paraId="2D1C1FF0" w14:textId="77777777" w:rsidR="00CF7D60" w:rsidRPr="00A874A2" w:rsidRDefault="00CF7D60" w:rsidP="00A874A2">
            <w:pPr>
              <w:rPr>
                <w:rFonts w:ascii="Times New Roman" w:hAnsi="Times New Roman" w:cs="Times New Roman"/>
                <w:b/>
              </w:rPr>
            </w:pPr>
            <w:r w:rsidRPr="00A874A2">
              <w:rPr>
                <w:rFonts w:ascii="Times New Roman" w:hAnsi="Times New Roman" w:cs="Times New Roman"/>
                <w:b/>
              </w:rPr>
              <w:lastRenderedPageBreak/>
              <w:t xml:space="preserve">3.3. </w:t>
            </w:r>
            <w:r w:rsidRPr="00A874A2">
              <w:rPr>
                <w:rFonts w:ascii="Times New Roman" w:hAnsi="Times New Roman" w:cs="Times New Roman"/>
                <w:b/>
                <w:bCs/>
              </w:rPr>
              <w:t>Удосконалення системи управління соціальними послугами у громаді</w:t>
            </w:r>
          </w:p>
        </w:tc>
        <w:tc>
          <w:tcPr>
            <w:tcW w:w="3544" w:type="dxa"/>
          </w:tcPr>
          <w:p w14:paraId="2B02032B" w14:textId="34BCFFAF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 xml:space="preserve">3.3.1. Продовжувати співпрацю органів місцевого самоврядування з ОГС </w:t>
            </w:r>
            <w:r w:rsidRPr="00A874A2">
              <w:rPr>
                <w:rFonts w:ascii="Times New Roman" w:hAnsi="Times New Roman" w:cs="Times New Roman"/>
                <w:color w:val="000000" w:themeColor="text1"/>
              </w:rPr>
              <w:t xml:space="preserve">(круглий стіл, координаційна рада, залучення до підготовки </w:t>
            </w:r>
            <w:proofErr w:type="spellStart"/>
            <w:r w:rsidRPr="00A874A2">
              <w:rPr>
                <w:rFonts w:ascii="Times New Roman" w:hAnsi="Times New Roman" w:cs="Times New Roman"/>
                <w:color w:val="000000" w:themeColor="text1"/>
              </w:rPr>
              <w:t>проєктів</w:t>
            </w:r>
            <w:proofErr w:type="spellEnd"/>
            <w:r w:rsidRPr="00A874A2">
              <w:rPr>
                <w:rFonts w:ascii="Times New Roman" w:hAnsi="Times New Roman" w:cs="Times New Roman"/>
                <w:color w:val="000000" w:themeColor="text1"/>
              </w:rPr>
              <w:t xml:space="preserve"> документів, проведення спільних заходів тощо)</w:t>
            </w:r>
          </w:p>
        </w:tc>
        <w:tc>
          <w:tcPr>
            <w:tcW w:w="1559" w:type="dxa"/>
          </w:tcPr>
          <w:p w14:paraId="07405F51" w14:textId="747D6C8F" w:rsidR="00CF7D60" w:rsidRPr="00A874A2" w:rsidRDefault="00CF7D60" w:rsidP="00A874A2">
            <w:pPr>
              <w:jc w:val="center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5DB2CA40" w14:textId="358EB262" w:rsidR="00CF7D60" w:rsidRPr="00A874A2" w:rsidRDefault="00CF7D60" w:rsidP="00D629F7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</w:tc>
      </w:tr>
      <w:tr w:rsidR="00CF7D60" w:rsidRPr="00A874A2" w14:paraId="04E4A958" w14:textId="77777777" w:rsidTr="00A874A2">
        <w:trPr>
          <w:trHeight w:val="358"/>
        </w:trPr>
        <w:tc>
          <w:tcPr>
            <w:tcW w:w="2263" w:type="dxa"/>
            <w:vMerge/>
          </w:tcPr>
          <w:p w14:paraId="0F519614" w14:textId="77777777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7F74738" w14:textId="3C44C61D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3.3.2. Розширити практику залучення громадськості до контролю за процесом надання соціальних послуг в територіальний громаді</w:t>
            </w:r>
          </w:p>
        </w:tc>
        <w:tc>
          <w:tcPr>
            <w:tcW w:w="1559" w:type="dxa"/>
          </w:tcPr>
          <w:p w14:paraId="747413E5" w14:textId="5149E528" w:rsidR="00CF7D60" w:rsidRPr="00A874A2" w:rsidRDefault="00CF7D60" w:rsidP="00A874A2">
            <w:pPr>
              <w:jc w:val="center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2A406EBA" w14:textId="7A47259A" w:rsidR="00CF7D60" w:rsidRPr="00A874A2" w:rsidRDefault="00CF7D60" w:rsidP="00D629F7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Департамент соціальної політики ЧМР</w:t>
            </w:r>
          </w:p>
        </w:tc>
      </w:tr>
      <w:tr w:rsidR="00CF7D60" w:rsidRPr="00A874A2" w14:paraId="766C7021" w14:textId="77777777" w:rsidTr="00A874A2">
        <w:trPr>
          <w:trHeight w:val="1129"/>
        </w:trPr>
        <w:tc>
          <w:tcPr>
            <w:tcW w:w="2263" w:type="dxa"/>
            <w:vMerge w:val="restart"/>
          </w:tcPr>
          <w:p w14:paraId="53414B4A" w14:textId="0FD4462E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  <w:b/>
                <w:bCs/>
              </w:rPr>
              <w:t xml:space="preserve">3.4. Підвищення рівня професійних </w:t>
            </w:r>
            <w:proofErr w:type="spellStart"/>
            <w:r w:rsidRPr="00A874A2">
              <w:rPr>
                <w:rFonts w:ascii="Times New Roman" w:hAnsi="Times New Roman" w:cs="Times New Roman"/>
                <w:b/>
                <w:bCs/>
              </w:rPr>
              <w:t>компетентностей</w:t>
            </w:r>
            <w:proofErr w:type="spellEnd"/>
            <w:r w:rsidRPr="00A874A2">
              <w:rPr>
                <w:rFonts w:ascii="Times New Roman" w:hAnsi="Times New Roman" w:cs="Times New Roman"/>
                <w:b/>
                <w:bCs/>
              </w:rPr>
              <w:t xml:space="preserve"> посадових осіб органів влади щодо організації надання соціальних послуг. Підвищення їх обізнаності та компетенції</w:t>
            </w:r>
            <w:r w:rsidRPr="00A874A2">
              <w:rPr>
                <w:rFonts w:ascii="Times New Roman" w:hAnsi="Times New Roman" w:cs="Times New Roman"/>
                <w:bCs/>
              </w:rPr>
              <w:t xml:space="preserve"> </w:t>
            </w:r>
            <w:r w:rsidRPr="00A874A2">
              <w:rPr>
                <w:rFonts w:ascii="Times New Roman" w:hAnsi="Times New Roman" w:cs="Times New Roman"/>
                <w:b/>
                <w:bCs/>
              </w:rPr>
              <w:t>приймати рішення в найкращих інтересах дитини</w:t>
            </w:r>
          </w:p>
        </w:tc>
        <w:tc>
          <w:tcPr>
            <w:tcW w:w="3544" w:type="dxa"/>
          </w:tcPr>
          <w:p w14:paraId="0AF24A2D" w14:textId="0A41AEB9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 xml:space="preserve">3.4.1. </w:t>
            </w:r>
            <w:r w:rsidR="00E9309D" w:rsidRPr="00A874A2">
              <w:rPr>
                <w:rFonts w:ascii="Times New Roman" w:hAnsi="Times New Roman" w:cs="Times New Roman"/>
              </w:rPr>
              <w:t>Сприяти проведенню</w:t>
            </w:r>
            <w:r w:rsidRPr="00A874A2">
              <w:rPr>
                <w:rFonts w:ascii="Times New Roman" w:hAnsi="Times New Roman" w:cs="Times New Roman"/>
              </w:rPr>
              <w:t xml:space="preserve"> навчань для представників </w:t>
            </w:r>
            <w:r w:rsidRPr="00A874A2">
              <w:rPr>
                <w:rFonts w:ascii="Times New Roman" w:hAnsi="Times New Roman" w:cs="Times New Roman"/>
                <w:bCs/>
              </w:rPr>
              <w:t>місцевого самоврядування</w:t>
            </w:r>
            <w:r w:rsidRPr="00A874A2">
              <w:rPr>
                <w:rFonts w:ascii="Times New Roman" w:hAnsi="Times New Roman" w:cs="Times New Roman"/>
              </w:rPr>
              <w:t xml:space="preserve">, суб’єктів соціальної роботи щодо дій та рішень в найкращих інтересах дитини/людини </w:t>
            </w:r>
          </w:p>
        </w:tc>
        <w:tc>
          <w:tcPr>
            <w:tcW w:w="1559" w:type="dxa"/>
          </w:tcPr>
          <w:p w14:paraId="0C14503B" w14:textId="0EDFBE30" w:rsidR="00CF7D60" w:rsidRPr="00A874A2" w:rsidRDefault="00CF7D60" w:rsidP="00A874A2">
            <w:pPr>
              <w:jc w:val="center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185E5841" w14:textId="0C3076B6" w:rsidR="00CF7D60" w:rsidRPr="00A874A2" w:rsidRDefault="00712FBB" w:rsidP="00712F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Виконавчий комітет </w:t>
            </w:r>
            <w:r w:rsidR="00CF7D60" w:rsidRPr="00A874A2">
              <w:rPr>
                <w:rFonts w:ascii="Times New Roman" w:hAnsi="Times New Roman" w:cs="Times New Roman"/>
              </w:rPr>
              <w:t>Чернігівськ</w:t>
            </w:r>
            <w:r>
              <w:rPr>
                <w:rFonts w:ascii="Times New Roman" w:hAnsi="Times New Roman" w:cs="Times New Roman"/>
              </w:rPr>
              <w:t>ої</w:t>
            </w:r>
            <w:r w:rsidR="00CF7D60" w:rsidRPr="00A874A2">
              <w:rPr>
                <w:rFonts w:ascii="Times New Roman" w:hAnsi="Times New Roman" w:cs="Times New Roman"/>
              </w:rPr>
              <w:t xml:space="preserve"> міськ</w:t>
            </w:r>
            <w:r>
              <w:rPr>
                <w:rFonts w:ascii="Times New Roman" w:hAnsi="Times New Roman" w:cs="Times New Roman"/>
              </w:rPr>
              <w:t>ої</w:t>
            </w:r>
            <w:r w:rsidR="00CF7D60" w:rsidRPr="00A874A2">
              <w:rPr>
                <w:rFonts w:ascii="Times New Roman" w:hAnsi="Times New Roman" w:cs="Times New Roman"/>
              </w:rPr>
              <w:t xml:space="preserve"> рад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CF7D60" w:rsidRPr="00A874A2" w14:paraId="250284D5" w14:textId="77777777" w:rsidTr="00A874A2">
        <w:trPr>
          <w:trHeight w:val="825"/>
        </w:trPr>
        <w:tc>
          <w:tcPr>
            <w:tcW w:w="2263" w:type="dxa"/>
            <w:vMerge/>
          </w:tcPr>
          <w:p w14:paraId="39169CDF" w14:textId="77777777" w:rsidR="00CF7D60" w:rsidRPr="00A874A2" w:rsidRDefault="00CF7D60" w:rsidP="00A874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38CECA8" w14:textId="26403F8A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 xml:space="preserve">3.4.2. </w:t>
            </w:r>
            <w:r w:rsidR="00E9309D" w:rsidRPr="00A874A2">
              <w:rPr>
                <w:rFonts w:ascii="Times New Roman" w:hAnsi="Times New Roman" w:cs="Times New Roman"/>
              </w:rPr>
              <w:t>Сприяти проведенню</w:t>
            </w:r>
            <w:r w:rsidRPr="00A874A2">
              <w:rPr>
                <w:rFonts w:ascii="Times New Roman" w:hAnsi="Times New Roman" w:cs="Times New Roman"/>
              </w:rPr>
              <w:t xml:space="preserve"> навчань для представників </w:t>
            </w:r>
            <w:r w:rsidRPr="00A874A2">
              <w:rPr>
                <w:rFonts w:ascii="Times New Roman" w:hAnsi="Times New Roman" w:cs="Times New Roman"/>
                <w:bCs/>
              </w:rPr>
              <w:t>місцевого самоврядування</w:t>
            </w:r>
            <w:r w:rsidRPr="00A874A2">
              <w:rPr>
                <w:rFonts w:ascii="Times New Roman" w:hAnsi="Times New Roman" w:cs="Times New Roman"/>
              </w:rPr>
              <w:t xml:space="preserve"> щодо раннього виявлення осіб/сімей, які мають найвищий ризик потрапляння у складні життєві обставини через вплив несприятливих зовнішніх та/або внутрішніх чинників (вразливі категорії населення)</w:t>
            </w:r>
          </w:p>
        </w:tc>
        <w:tc>
          <w:tcPr>
            <w:tcW w:w="1559" w:type="dxa"/>
          </w:tcPr>
          <w:p w14:paraId="405FB41C" w14:textId="0817CA38" w:rsidR="00CF7D60" w:rsidRPr="00A874A2" w:rsidRDefault="00CF7D60" w:rsidP="00A874A2">
            <w:pPr>
              <w:jc w:val="center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81" w:type="dxa"/>
          </w:tcPr>
          <w:p w14:paraId="4F846423" w14:textId="1E7A237B" w:rsidR="00CF7D60" w:rsidRPr="00A874A2" w:rsidRDefault="00712FBB" w:rsidP="00D629F7">
            <w:pPr>
              <w:ind w:left="-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Виконавчий комітет </w:t>
            </w:r>
            <w:r w:rsidRPr="00A874A2">
              <w:rPr>
                <w:rFonts w:ascii="Times New Roman" w:hAnsi="Times New Roman" w:cs="Times New Roman"/>
              </w:rPr>
              <w:t>Чернігівськ</w:t>
            </w:r>
            <w:r>
              <w:rPr>
                <w:rFonts w:ascii="Times New Roman" w:hAnsi="Times New Roman" w:cs="Times New Roman"/>
              </w:rPr>
              <w:t>ої</w:t>
            </w:r>
            <w:r w:rsidRPr="00A874A2">
              <w:rPr>
                <w:rFonts w:ascii="Times New Roman" w:hAnsi="Times New Roman" w:cs="Times New Roman"/>
              </w:rPr>
              <w:t xml:space="preserve"> міськ</w:t>
            </w:r>
            <w:r>
              <w:rPr>
                <w:rFonts w:ascii="Times New Roman" w:hAnsi="Times New Roman" w:cs="Times New Roman"/>
              </w:rPr>
              <w:t>ої</w:t>
            </w:r>
            <w:r w:rsidRPr="00A874A2">
              <w:rPr>
                <w:rFonts w:ascii="Times New Roman" w:hAnsi="Times New Roman" w:cs="Times New Roman"/>
              </w:rPr>
              <w:t xml:space="preserve"> рад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CF7D60" w:rsidRPr="00A874A2" w14:paraId="4E89D40B" w14:textId="77777777" w:rsidTr="00A874A2">
        <w:trPr>
          <w:trHeight w:val="514"/>
        </w:trPr>
        <w:tc>
          <w:tcPr>
            <w:tcW w:w="2263" w:type="dxa"/>
            <w:vMerge/>
          </w:tcPr>
          <w:p w14:paraId="6CAEAB5B" w14:textId="77777777" w:rsidR="00CF7D60" w:rsidRPr="00A874A2" w:rsidRDefault="00CF7D60" w:rsidP="00A874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03F0A2F2" w14:textId="5097DF6E" w:rsidR="00CF7D60" w:rsidRPr="00A874A2" w:rsidRDefault="00CF7D60" w:rsidP="00A874A2">
            <w:pPr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 xml:space="preserve">3.4.3. Організація та проведення засідань Координаційної ради у справах дітей </w:t>
            </w:r>
          </w:p>
        </w:tc>
        <w:tc>
          <w:tcPr>
            <w:tcW w:w="1559" w:type="dxa"/>
          </w:tcPr>
          <w:p w14:paraId="41A7CC25" w14:textId="19BC8658" w:rsidR="00CF7D60" w:rsidRPr="00A874A2" w:rsidRDefault="00CF7D60" w:rsidP="00A874A2">
            <w:pPr>
              <w:jc w:val="center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Щокварталу</w:t>
            </w:r>
          </w:p>
        </w:tc>
        <w:tc>
          <w:tcPr>
            <w:tcW w:w="2381" w:type="dxa"/>
          </w:tcPr>
          <w:p w14:paraId="1EA5934A" w14:textId="553FE1E4" w:rsidR="00CF7D60" w:rsidRPr="00A874A2" w:rsidRDefault="00CF7D60" w:rsidP="00D629F7">
            <w:pPr>
              <w:pStyle w:val="ae"/>
              <w:ind w:left="-26" w:right="32"/>
              <w:jc w:val="both"/>
              <w:rPr>
                <w:rFonts w:ascii="Times New Roman" w:hAnsi="Times New Roman" w:cs="Times New Roman"/>
              </w:rPr>
            </w:pPr>
            <w:r w:rsidRPr="00A874A2">
              <w:rPr>
                <w:rFonts w:ascii="Times New Roman" w:hAnsi="Times New Roman" w:cs="Times New Roman"/>
              </w:rPr>
              <w:t>Управління (служба) у справах дітей</w:t>
            </w:r>
            <w:r w:rsidR="00922E31">
              <w:rPr>
                <w:rFonts w:ascii="Times New Roman" w:hAnsi="Times New Roman" w:cs="Times New Roman"/>
              </w:rPr>
              <w:t xml:space="preserve"> ЧМР</w:t>
            </w:r>
          </w:p>
          <w:p w14:paraId="5D4F840D" w14:textId="09D268F4" w:rsidR="00CF7D60" w:rsidRPr="00A874A2" w:rsidRDefault="00CF7D60" w:rsidP="00A874A2">
            <w:pPr>
              <w:ind w:left="-26" w:right="32" w:firstLine="20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9EFE78" w14:textId="77777777" w:rsidR="000D0F2F" w:rsidRPr="00A874A2" w:rsidRDefault="000D0F2F" w:rsidP="00A874A2">
      <w:pPr>
        <w:rPr>
          <w:rFonts w:ascii="Times New Roman" w:hAnsi="Times New Roman" w:cs="Times New Roman"/>
          <w:iCs/>
        </w:rPr>
      </w:pPr>
    </w:p>
    <w:p w14:paraId="3F0900F7" w14:textId="10247F90" w:rsidR="00B96749" w:rsidRDefault="00B96749" w:rsidP="00A874A2">
      <w:pPr>
        <w:rPr>
          <w:rFonts w:ascii="Times New Roman" w:hAnsi="Times New Roman" w:cs="Times New Roman"/>
        </w:rPr>
      </w:pPr>
    </w:p>
    <w:sectPr w:rsidR="00B96749" w:rsidSect="00227BB1">
      <w:headerReference w:type="default" r:id="rId13"/>
      <w:footerReference w:type="default" r:id="rId14"/>
      <w:pgSz w:w="11900" w:h="16840"/>
      <w:pgMar w:top="1134" w:right="567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DA3E5" w14:textId="77777777" w:rsidR="00624222" w:rsidRDefault="00624222">
      <w:r>
        <w:separator/>
      </w:r>
    </w:p>
  </w:endnote>
  <w:endnote w:type="continuationSeparator" w:id="0">
    <w:p w14:paraId="6570BB9A" w14:textId="77777777" w:rsidR="00624222" w:rsidRDefault="0062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0CD0D" w14:textId="77777777" w:rsidR="0019530C" w:rsidRDefault="001953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851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F58AB" w14:textId="77777777" w:rsidR="00624222" w:rsidRDefault="00624222">
      <w:r>
        <w:separator/>
      </w:r>
    </w:p>
  </w:footnote>
  <w:footnote w:type="continuationSeparator" w:id="0">
    <w:p w14:paraId="7D54E8A3" w14:textId="77777777" w:rsidR="00624222" w:rsidRDefault="00624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718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2DCAF7" w14:textId="617A545C" w:rsidR="00227BB1" w:rsidRPr="00E75D81" w:rsidRDefault="00227BB1">
        <w:pPr>
          <w:pStyle w:val="a4"/>
          <w:jc w:val="center"/>
          <w:rPr>
            <w:rFonts w:ascii="Times New Roman" w:hAnsi="Times New Roman" w:cs="Times New Roman"/>
          </w:rPr>
        </w:pPr>
        <w:r w:rsidRPr="00E75D81">
          <w:rPr>
            <w:rFonts w:ascii="Times New Roman" w:hAnsi="Times New Roman" w:cs="Times New Roman"/>
          </w:rPr>
          <w:fldChar w:fldCharType="begin"/>
        </w:r>
        <w:r w:rsidRPr="00E75D81">
          <w:rPr>
            <w:rFonts w:ascii="Times New Roman" w:hAnsi="Times New Roman" w:cs="Times New Roman"/>
          </w:rPr>
          <w:instrText>PAGE   \* MERGEFORMAT</w:instrText>
        </w:r>
        <w:r w:rsidRPr="00E75D81">
          <w:rPr>
            <w:rFonts w:ascii="Times New Roman" w:hAnsi="Times New Roman" w:cs="Times New Roman"/>
          </w:rPr>
          <w:fldChar w:fldCharType="separate"/>
        </w:r>
        <w:r w:rsidR="00552F6C">
          <w:rPr>
            <w:rFonts w:ascii="Times New Roman" w:hAnsi="Times New Roman" w:cs="Times New Roman"/>
            <w:noProof/>
          </w:rPr>
          <w:t>2</w:t>
        </w:r>
        <w:r w:rsidRPr="00E75D81">
          <w:rPr>
            <w:rFonts w:ascii="Times New Roman" w:hAnsi="Times New Roman" w:cs="Times New Roman"/>
          </w:rPr>
          <w:fldChar w:fldCharType="end"/>
        </w:r>
      </w:p>
    </w:sdtContent>
  </w:sdt>
  <w:p w14:paraId="5DF17DE9" w14:textId="77777777" w:rsidR="00227BB1" w:rsidRDefault="00227B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128"/>
    <w:multiLevelType w:val="hybridMultilevel"/>
    <w:tmpl w:val="5AB40DF6"/>
    <w:lvl w:ilvl="0" w:tplc="D4D23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AA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80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01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29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6A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63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66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A6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67089A"/>
    <w:multiLevelType w:val="multilevel"/>
    <w:tmpl w:val="D56C5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2D15D41"/>
    <w:multiLevelType w:val="hybridMultilevel"/>
    <w:tmpl w:val="D374A188"/>
    <w:lvl w:ilvl="0" w:tplc="2B1E9AE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AA0527"/>
    <w:multiLevelType w:val="multilevel"/>
    <w:tmpl w:val="CD608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206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206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206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206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206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206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206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2060"/>
      </w:rPr>
    </w:lvl>
  </w:abstractNum>
  <w:abstractNum w:abstractNumId="4">
    <w:nsid w:val="7A7F399F"/>
    <w:multiLevelType w:val="multilevel"/>
    <w:tmpl w:val="A0707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E8"/>
    <w:rsid w:val="00007DF3"/>
    <w:rsid w:val="00013852"/>
    <w:rsid w:val="00013B2D"/>
    <w:rsid w:val="00045199"/>
    <w:rsid w:val="000462A4"/>
    <w:rsid w:val="00057EFE"/>
    <w:rsid w:val="00077CE6"/>
    <w:rsid w:val="00087A74"/>
    <w:rsid w:val="000A5833"/>
    <w:rsid w:val="000D098F"/>
    <w:rsid w:val="000D0F2F"/>
    <w:rsid w:val="000D1DB6"/>
    <w:rsid w:val="000D3F73"/>
    <w:rsid w:val="00102F94"/>
    <w:rsid w:val="0011433A"/>
    <w:rsid w:val="00116547"/>
    <w:rsid w:val="0011796F"/>
    <w:rsid w:val="00137570"/>
    <w:rsid w:val="001420F4"/>
    <w:rsid w:val="00143E32"/>
    <w:rsid w:val="001455B0"/>
    <w:rsid w:val="00164551"/>
    <w:rsid w:val="00172A02"/>
    <w:rsid w:val="0018659B"/>
    <w:rsid w:val="00187768"/>
    <w:rsid w:val="0019530C"/>
    <w:rsid w:val="001A4C26"/>
    <w:rsid w:val="001A4C81"/>
    <w:rsid w:val="001B3E96"/>
    <w:rsid w:val="001C2043"/>
    <w:rsid w:val="001D392C"/>
    <w:rsid w:val="001F28E8"/>
    <w:rsid w:val="00211F3E"/>
    <w:rsid w:val="00227BB1"/>
    <w:rsid w:val="00236599"/>
    <w:rsid w:val="00237C41"/>
    <w:rsid w:val="00262153"/>
    <w:rsid w:val="00270073"/>
    <w:rsid w:val="0029416E"/>
    <w:rsid w:val="002D2395"/>
    <w:rsid w:val="002D570B"/>
    <w:rsid w:val="002E324C"/>
    <w:rsid w:val="002F7364"/>
    <w:rsid w:val="00320909"/>
    <w:rsid w:val="00320C9A"/>
    <w:rsid w:val="003236E5"/>
    <w:rsid w:val="003447D1"/>
    <w:rsid w:val="00351CDE"/>
    <w:rsid w:val="00371CE0"/>
    <w:rsid w:val="0037779C"/>
    <w:rsid w:val="00382514"/>
    <w:rsid w:val="00390CA0"/>
    <w:rsid w:val="00396626"/>
    <w:rsid w:val="003A339E"/>
    <w:rsid w:val="003C4AEA"/>
    <w:rsid w:val="003D726E"/>
    <w:rsid w:val="003E30F1"/>
    <w:rsid w:val="003E79B6"/>
    <w:rsid w:val="003F171E"/>
    <w:rsid w:val="00400BCF"/>
    <w:rsid w:val="00402673"/>
    <w:rsid w:val="00414CB2"/>
    <w:rsid w:val="00422E7D"/>
    <w:rsid w:val="00426917"/>
    <w:rsid w:val="00427C81"/>
    <w:rsid w:val="00435146"/>
    <w:rsid w:val="00444A33"/>
    <w:rsid w:val="00446E3D"/>
    <w:rsid w:val="00460347"/>
    <w:rsid w:val="004612C6"/>
    <w:rsid w:val="0047250A"/>
    <w:rsid w:val="00473724"/>
    <w:rsid w:val="00473D97"/>
    <w:rsid w:val="00475206"/>
    <w:rsid w:val="004764E2"/>
    <w:rsid w:val="0047697B"/>
    <w:rsid w:val="00487D31"/>
    <w:rsid w:val="004B2B59"/>
    <w:rsid w:val="004C1565"/>
    <w:rsid w:val="004C5523"/>
    <w:rsid w:val="004C5DFF"/>
    <w:rsid w:val="004E2B62"/>
    <w:rsid w:val="004F38FB"/>
    <w:rsid w:val="004F47AD"/>
    <w:rsid w:val="004F7F1E"/>
    <w:rsid w:val="005140CD"/>
    <w:rsid w:val="00514AC8"/>
    <w:rsid w:val="00517A1F"/>
    <w:rsid w:val="00523703"/>
    <w:rsid w:val="00535D84"/>
    <w:rsid w:val="00547EDC"/>
    <w:rsid w:val="00552F6C"/>
    <w:rsid w:val="00580F0A"/>
    <w:rsid w:val="00583A26"/>
    <w:rsid w:val="00590DB0"/>
    <w:rsid w:val="005920BD"/>
    <w:rsid w:val="005929A4"/>
    <w:rsid w:val="005B4A5E"/>
    <w:rsid w:val="005E50FA"/>
    <w:rsid w:val="005E6F0D"/>
    <w:rsid w:val="005F3523"/>
    <w:rsid w:val="006046B7"/>
    <w:rsid w:val="00613DE9"/>
    <w:rsid w:val="00616577"/>
    <w:rsid w:val="00624222"/>
    <w:rsid w:val="006356E6"/>
    <w:rsid w:val="00642C83"/>
    <w:rsid w:val="006655A0"/>
    <w:rsid w:val="0067053C"/>
    <w:rsid w:val="00686027"/>
    <w:rsid w:val="006C4ED3"/>
    <w:rsid w:val="006D7B34"/>
    <w:rsid w:val="006F0A9C"/>
    <w:rsid w:val="006F26D4"/>
    <w:rsid w:val="00701496"/>
    <w:rsid w:val="00712FBB"/>
    <w:rsid w:val="007277AB"/>
    <w:rsid w:val="0073182E"/>
    <w:rsid w:val="007419A4"/>
    <w:rsid w:val="007556BA"/>
    <w:rsid w:val="007706A7"/>
    <w:rsid w:val="007875EF"/>
    <w:rsid w:val="007B1B13"/>
    <w:rsid w:val="007B7D15"/>
    <w:rsid w:val="007C5AAF"/>
    <w:rsid w:val="007C6E37"/>
    <w:rsid w:val="007D3DF7"/>
    <w:rsid w:val="007D79AD"/>
    <w:rsid w:val="007F39CB"/>
    <w:rsid w:val="00821F3D"/>
    <w:rsid w:val="00823E1C"/>
    <w:rsid w:val="0083699F"/>
    <w:rsid w:val="00855135"/>
    <w:rsid w:val="008611AD"/>
    <w:rsid w:val="00872D6E"/>
    <w:rsid w:val="00876362"/>
    <w:rsid w:val="00876FD2"/>
    <w:rsid w:val="00892254"/>
    <w:rsid w:val="00892D61"/>
    <w:rsid w:val="008A7862"/>
    <w:rsid w:val="008B25AE"/>
    <w:rsid w:val="008B595D"/>
    <w:rsid w:val="008B69BE"/>
    <w:rsid w:val="008C27AA"/>
    <w:rsid w:val="008E5A02"/>
    <w:rsid w:val="009021A8"/>
    <w:rsid w:val="009025B2"/>
    <w:rsid w:val="00922E31"/>
    <w:rsid w:val="00923755"/>
    <w:rsid w:val="00924894"/>
    <w:rsid w:val="0093419D"/>
    <w:rsid w:val="00934547"/>
    <w:rsid w:val="0096308D"/>
    <w:rsid w:val="009748A7"/>
    <w:rsid w:val="00992B3B"/>
    <w:rsid w:val="00996EB5"/>
    <w:rsid w:val="009A6604"/>
    <w:rsid w:val="009B3CEE"/>
    <w:rsid w:val="009B5F2F"/>
    <w:rsid w:val="009B7322"/>
    <w:rsid w:val="009F112E"/>
    <w:rsid w:val="00A01922"/>
    <w:rsid w:val="00A12B00"/>
    <w:rsid w:val="00A12B26"/>
    <w:rsid w:val="00A168F4"/>
    <w:rsid w:val="00A31364"/>
    <w:rsid w:val="00A3652F"/>
    <w:rsid w:val="00A432AE"/>
    <w:rsid w:val="00A45633"/>
    <w:rsid w:val="00A52BF2"/>
    <w:rsid w:val="00A6703A"/>
    <w:rsid w:val="00A67E1C"/>
    <w:rsid w:val="00A80A06"/>
    <w:rsid w:val="00A813F5"/>
    <w:rsid w:val="00A825CC"/>
    <w:rsid w:val="00A855E6"/>
    <w:rsid w:val="00A874A2"/>
    <w:rsid w:val="00A936DA"/>
    <w:rsid w:val="00AA1C0D"/>
    <w:rsid w:val="00AB01AD"/>
    <w:rsid w:val="00AB1B95"/>
    <w:rsid w:val="00AB5EE1"/>
    <w:rsid w:val="00AC6C3D"/>
    <w:rsid w:val="00AD0523"/>
    <w:rsid w:val="00AD12ED"/>
    <w:rsid w:val="00AE1AB0"/>
    <w:rsid w:val="00AF0ADD"/>
    <w:rsid w:val="00AF1F40"/>
    <w:rsid w:val="00B04166"/>
    <w:rsid w:val="00B257B1"/>
    <w:rsid w:val="00B306D4"/>
    <w:rsid w:val="00B306D9"/>
    <w:rsid w:val="00B350E1"/>
    <w:rsid w:val="00B5030F"/>
    <w:rsid w:val="00B62F58"/>
    <w:rsid w:val="00B64CC1"/>
    <w:rsid w:val="00B70A33"/>
    <w:rsid w:val="00B80539"/>
    <w:rsid w:val="00B8468C"/>
    <w:rsid w:val="00B87F20"/>
    <w:rsid w:val="00B93720"/>
    <w:rsid w:val="00B96749"/>
    <w:rsid w:val="00BA1F2B"/>
    <w:rsid w:val="00BC3F8B"/>
    <w:rsid w:val="00BC5862"/>
    <w:rsid w:val="00BC6A63"/>
    <w:rsid w:val="00BC7678"/>
    <w:rsid w:val="00BE47E4"/>
    <w:rsid w:val="00BE5460"/>
    <w:rsid w:val="00BE6FBA"/>
    <w:rsid w:val="00BE7BD6"/>
    <w:rsid w:val="00BF12B0"/>
    <w:rsid w:val="00BF1ACA"/>
    <w:rsid w:val="00C0575B"/>
    <w:rsid w:val="00C06EDA"/>
    <w:rsid w:val="00C073A3"/>
    <w:rsid w:val="00C07B95"/>
    <w:rsid w:val="00C10873"/>
    <w:rsid w:val="00C134F7"/>
    <w:rsid w:val="00C155AC"/>
    <w:rsid w:val="00C30DC4"/>
    <w:rsid w:val="00C31D21"/>
    <w:rsid w:val="00C476EA"/>
    <w:rsid w:val="00C51B14"/>
    <w:rsid w:val="00C75980"/>
    <w:rsid w:val="00C761DE"/>
    <w:rsid w:val="00C77687"/>
    <w:rsid w:val="00CC3098"/>
    <w:rsid w:val="00CC6F73"/>
    <w:rsid w:val="00CD2914"/>
    <w:rsid w:val="00CE3C1A"/>
    <w:rsid w:val="00CF7D60"/>
    <w:rsid w:val="00D01494"/>
    <w:rsid w:val="00D14155"/>
    <w:rsid w:val="00D15208"/>
    <w:rsid w:val="00D15B23"/>
    <w:rsid w:val="00D22765"/>
    <w:rsid w:val="00D43228"/>
    <w:rsid w:val="00D44B1F"/>
    <w:rsid w:val="00D45A3F"/>
    <w:rsid w:val="00D55096"/>
    <w:rsid w:val="00D576F6"/>
    <w:rsid w:val="00D629F7"/>
    <w:rsid w:val="00D67FA6"/>
    <w:rsid w:val="00D758ED"/>
    <w:rsid w:val="00D87342"/>
    <w:rsid w:val="00D94B71"/>
    <w:rsid w:val="00DB0916"/>
    <w:rsid w:val="00DD0A24"/>
    <w:rsid w:val="00DD6155"/>
    <w:rsid w:val="00DE041E"/>
    <w:rsid w:val="00DE3D2B"/>
    <w:rsid w:val="00DE4EBE"/>
    <w:rsid w:val="00E00ADA"/>
    <w:rsid w:val="00E10B27"/>
    <w:rsid w:val="00E277F9"/>
    <w:rsid w:val="00E44635"/>
    <w:rsid w:val="00E46268"/>
    <w:rsid w:val="00E51E5A"/>
    <w:rsid w:val="00E61EE9"/>
    <w:rsid w:val="00E70A67"/>
    <w:rsid w:val="00E71670"/>
    <w:rsid w:val="00E75D81"/>
    <w:rsid w:val="00E778C7"/>
    <w:rsid w:val="00E801E0"/>
    <w:rsid w:val="00E9269F"/>
    <w:rsid w:val="00E9309D"/>
    <w:rsid w:val="00EA0E6D"/>
    <w:rsid w:val="00EB1269"/>
    <w:rsid w:val="00EB2156"/>
    <w:rsid w:val="00EC61FE"/>
    <w:rsid w:val="00EE1E2B"/>
    <w:rsid w:val="00F11F6D"/>
    <w:rsid w:val="00F13BE9"/>
    <w:rsid w:val="00F174AE"/>
    <w:rsid w:val="00F46BFC"/>
    <w:rsid w:val="00F6088F"/>
    <w:rsid w:val="00F715ED"/>
    <w:rsid w:val="00F845F4"/>
    <w:rsid w:val="00F962B5"/>
    <w:rsid w:val="00FA3881"/>
    <w:rsid w:val="00FA4105"/>
    <w:rsid w:val="00FB445F"/>
    <w:rsid w:val="00FB6197"/>
    <w:rsid w:val="00FD3683"/>
    <w:rsid w:val="00FE3367"/>
    <w:rsid w:val="00FF0D65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5B0C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85E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2"/>
      <w:lang w:val="en-GB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53E88"/>
    <w:pPr>
      <w:tabs>
        <w:tab w:val="center" w:pos="4680"/>
        <w:tab w:val="right" w:pos="9360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53E88"/>
  </w:style>
  <w:style w:type="paragraph" w:styleId="a6">
    <w:name w:val="footer"/>
    <w:basedOn w:val="a"/>
    <w:link w:val="a7"/>
    <w:uiPriority w:val="99"/>
    <w:unhideWhenUsed/>
    <w:rsid w:val="00C53E88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53E88"/>
  </w:style>
  <w:style w:type="table" w:styleId="a8">
    <w:name w:val="Table Grid"/>
    <w:basedOn w:val="a1"/>
    <w:uiPriority w:val="39"/>
    <w:rsid w:val="00C5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6A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F6A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85E79"/>
    <w:rPr>
      <w:rFonts w:asciiTheme="majorHAnsi" w:eastAsiaTheme="majorEastAsia" w:hAnsiTheme="majorHAnsi" w:cstheme="majorBidi"/>
      <w:color w:val="1F3763" w:themeColor="accent1" w:themeShade="7F"/>
      <w:sz w:val="22"/>
      <w:lang w:val="en-GB"/>
    </w:rPr>
  </w:style>
  <w:style w:type="paragraph" w:styleId="ab">
    <w:name w:val="footnote text"/>
    <w:basedOn w:val="a"/>
    <w:link w:val="ac"/>
    <w:rsid w:val="00085E79"/>
    <w:rPr>
      <w:rFonts w:asciiTheme="majorHAnsi" w:eastAsia="Times New Roman" w:hAnsiTheme="majorHAnsi" w:cs="Times New Roman"/>
      <w:sz w:val="20"/>
      <w:szCs w:val="20"/>
      <w:lang w:val="en-GB"/>
    </w:rPr>
  </w:style>
  <w:style w:type="character" w:customStyle="1" w:styleId="ac">
    <w:name w:val="Текст виноски Знак"/>
    <w:basedOn w:val="a0"/>
    <w:link w:val="ab"/>
    <w:rsid w:val="00085E79"/>
    <w:rPr>
      <w:rFonts w:asciiTheme="majorHAnsi" w:eastAsia="Times New Roman" w:hAnsiTheme="majorHAnsi" w:cs="Times New Roman"/>
      <w:sz w:val="20"/>
      <w:szCs w:val="20"/>
      <w:lang w:val="en-GB"/>
    </w:rPr>
  </w:style>
  <w:style w:type="character" w:styleId="ad">
    <w:name w:val="footnote reference"/>
    <w:basedOn w:val="a0"/>
    <w:rsid w:val="00085E79"/>
    <w:rPr>
      <w:vertAlign w:val="superscript"/>
    </w:rPr>
  </w:style>
  <w:style w:type="character" w:customStyle="1" w:styleId="normaltextrun">
    <w:name w:val="normaltextrun"/>
    <w:rsid w:val="00085E79"/>
  </w:style>
  <w:style w:type="paragraph" w:styleId="ae">
    <w:name w:val="List Paragraph"/>
    <w:basedOn w:val="a"/>
    <w:uiPriority w:val="99"/>
    <w:qFormat/>
    <w:rsid w:val="00A45F5C"/>
    <w:pPr>
      <w:ind w:left="720"/>
      <w:contextualSpacing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D67FA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af9">
    <w:name w:val="Strong"/>
    <w:basedOn w:val="a0"/>
    <w:uiPriority w:val="22"/>
    <w:qFormat/>
    <w:rsid w:val="00D67FA6"/>
    <w:rPr>
      <w:b/>
      <w:bCs/>
    </w:rPr>
  </w:style>
  <w:style w:type="character" w:customStyle="1" w:styleId="docdata">
    <w:name w:val="docdata"/>
    <w:aliases w:val="docy,v5,2066,baiaagaaboqcaaadsayaaavwbgaaaaaaaaaaaaaaaaaaaaaaaaaaaaaaaaaaaaaaaaaaaaaaaaaaaaaaaaaaaaaaaaaaaaaaaaaaaaaaaaaaaaaaaaaaaaaaaaaaaaaaaaaaaaaaaaaaaaaaaaaaaaaaaaaaaaaaaaaaaaaaaaaaaaaaaaaaaaaaaaaaaaaaaaaaaaaaaaaaaaaaaaaaaaaaaaaaaaaaaaaaaaaa"/>
    <w:basedOn w:val="a0"/>
    <w:rsid w:val="006D7B34"/>
  </w:style>
  <w:style w:type="character" w:styleId="afa">
    <w:name w:val="Emphasis"/>
    <w:basedOn w:val="a0"/>
    <w:uiPriority w:val="20"/>
    <w:qFormat/>
    <w:rsid w:val="006D7B34"/>
    <w:rPr>
      <w:i/>
      <w:iCs/>
    </w:rPr>
  </w:style>
  <w:style w:type="character" w:styleId="afb">
    <w:name w:val="annotation reference"/>
    <w:basedOn w:val="a0"/>
    <w:uiPriority w:val="99"/>
    <w:semiHidden/>
    <w:unhideWhenUsed/>
    <w:rsid w:val="0047697B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7697B"/>
    <w:rPr>
      <w:sz w:val="20"/>
      <w:szCs w:val="20"/>
    </w:rPr>
  </w:style>
  <w:style w:type="character" w:customStyle="1" w:styleId="afd">
    <w:name w:val="Текст примітки Знак"/>
    <w:basedOn w:val="a0"/>
    <w:link w:val="afc"/>
    <w:uiPriority w:val="99"/>
    <w:rsid w:val="0047697B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7697B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rsid w:val="0047697B"/>
    <w:rPr>
      <w:b/>
      <w:bCs/>
      <w:sz w:val="20"/>
      <w:szCs w:val="20"/>
    </w:rPr>
  </w:style>
  <w:style w:type="paragraph" w:styleId="aff0">
    <w:name w:val="Revision"/>
    <w:hidden/>
    <w:uiPriority w:val="99"/>
    <w:semiHidden/>
    <w:rsid w:val="00876FD2"/>
  </w:style>
  <w:style w:type="paragraph" w:customStyle="1" w:styleId="pf0">
    <w:name w:val="pf0"/>
    <w:basedOn w:val="a"/>
    <w:rsid w:val="00583A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f01">
    <w:name w:val="cf01"/>
    <w:basedOn w:val="a0"/>
    <w:rsid w:val="00583A26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85E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2"/>
      <w:lang w:val="en-GB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53E88"/>
    <w:pPr>
      <w:tabs>
        <w:tab w:val="center" w:pos="4680"/>
        <w:tab w:val="right" w:pos="9360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53E88"/>
  </w:style>
  <w:style w:type="paragraph" w:styleId="a6">
    <w:name w:val="footer"/>
    <w:basedOn w:val="a"/>
    <w:link w:val="a7"/>
    <w:uiPriority w:val="99"/>
    <w:unhideWhenUsed/>
    <w:rsid w:val="00C53E88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53E88"/>
  </w:style>
  <w:style w:type="table" w:styleId="a8">
    <w:name w:val="Table Grid"/>
    <w:basedOn w:val="a1"/>
    <w:uiPriority w:val="39"/>
    <w:rsid w:val="00C5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6A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F6A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85E79"/>
    <w:rPr>
      <w:rFonts w:asciiTheme="majorHAnsi" w:eastAsiaTheme="majorEastAsia" w:hAnsiTheme="majorHAnsi" w:cstheme="majorBidi"/>
      <w:color w:val="1F3763" w:themeColor="accent1" w:themeShade="7F"/>
      <w:sz w:val="22"/>
      <w:lang w:val="en-GB"/>
    </w:rPr>
  </w:style>
  <w:style w:type="paragraph" w:styleId="ab">
    <w:name w:val="footnote text"/>
    <w:basedOn w:val="a"/>
    <w:link w:val="ac"/>
    <w:rsid w:val="00085E79"/>
    <w:rPr>
      <w:rFonts w:asciiTheme="majorHAnsi" w:eastAsia="Times New Roman" w:hAnsiTheme="majorHAnsi" w:cs="Times New Roman"/>
      <w:sz w:val="20"/>
      <w:szCs w:val="20"/>
      <w:lang w:val="en-GB"/>
    </w:rPr>
  </w:style>
  <w:style w:type="character" w:customStyle="1" w:styleId="ac">
    <w:name w:val="Текст виноски Знак"/>
    <w:basedOn w:val="a0"/>
    <w:link w:val="ab"/>
    <w:rsid w:val="00085E79"/>
    <w:rPr>
      <w:rFonts w:asciiTheme="majorHAnsi" w:eastAsia="Times New Roman" w:hAnsiTheme="majorHAnsi" w:cs="Times New Roman"/>
      <w:sz w:val="20"/>
      <w:szCs w:val="20"/>
      <w:lang w:val="en-GB"/>
    </w:rPr>
  </w:style>
  <w:style w:type="character" w:styleId="ad">
    <w:name w:val="footnote reference"/>
    <w:basedOn w:val="a0"/>
    <w:rsid w:val="00085E79"/>
    <w:rPr>
      <w:vertAlign w:val="superscript"/>
    </w:rPr>
  </w:style>
  <w:style w:type="character" w:customStyle="1" w:styleId="normaltextrun">
    <w:name w:val="normaltextrun"/>
    <w:rsid w:val="00085E79"/>
  </w:style>
  <w:style w:type="paragraph" w:styleId="ae">
    <w:name w:val="List Paragraph"/>
    <w:basedOn w:val="a"/>
    <w:uiPriority w:val="99"/>
    <w:qFormat/>
    <w:rsid w:val="00A45F5C"/>
    <w:pPr>
      <w:ind w:left="720"/>
      <w:contextualSpacing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D67FA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af9">
    <w:name w:val="Strong"/>
    <w:basedOn w:val="a0"/>
    <w:uiPriority w:val="22"/>
    <w:qFormat/>
    <w:rsid w:val="00D67FA6"/>
    <w:rPr>
      <w:b/>
      <w:bCs/>
    </w:rPr>
  </w:style>
  <w:style w:type="character" w:customStyle="1" w:styleId="docdata">
    <w:name w:val="docdata"/>
    <w:aliases w:val="docy,v5,2066,baiaagaaboqcaaadsayaaavwbgaaaaaaaaaaaaaaaaaaaaaaaaaaaaaaaaaaaaaaaaaaaaaaaaaaaaaaaaaaaaaaaaaaaaaaaaaaaaaaaaaaaaaaaaaaaaaaaaaaaaaaaaaaaaaaaaaaaaaaaaaaaaaaaaaaaaaaaaaaaaaaaaaaaaaaaaaaaaaaaaaaaaaaaaaaaaaaaaaaaaaaaaaaaaaaaaaaaaaaaaaaaaaa"/>
    <w:basedOn w:val="a0"/>
    <w:rsid w:val="006D7B34"/>
  </w:style>
  <w:style w:type="character" w:styleId="afa">
    <w:name w:val="Emphasis"/>
    <w:basedOn w:val="a0"/>
    <w:uiPriority w:val="20"/>
    <w:qFormat/>
    <w:rsid w:val="006D7B34"/>
    <w:rPr>
      <w:i/>
      <w:iCs/>
    </w:rPr>
  </w:style>
  <w:style w:type="character" w:styleId="afb">
    <w:name w:val="annotation reference"/>
    <w:basedOn w:val="a0"/>
    <w:uiPriority w:val="99"/>
    <w:semiHidden/>
    <w:unhideWhenUsed/>
    <w:rsid w:val="0047697B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7697B"/>
    <w:rPr>
      <w:sz w:val="20"/>
      <w:szCs w:val="20"/>
    </w:rPr>
  </w:style>
  <w:style w:type="character" w:customStyle="1" w:styleId="afd">
    <w:name w:val="Текст примітки Знак"/>
    <w:basedOn w:val="a0"/>
    <w:link w:val="afc"/>
    <w:uiPriority w:val="99"/>
    <w:rsid w:val="0047697B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7697B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rsid w:val="0047697B"/>
    <w:rPr>
      <w:b/>
      <w:bCs/>
      <w:sz w:val="20"/>
      <w:szCs w:val="20"/>
    </w:rPr>
  </w:style>
  <w:style w:type="paragraph" w:styleId="aff0">
    <w:name w:val="Revision"/>
    <w:hidden/>
    <w:uiPriority w:val="99"/>
    <w:semiHidden/>
    <w:rsid w:val="00876FD2"/>
  </w:style>
  <w:style w:type="paragraph" w:customStyle="1" w:styleId="pf0">
    <w:name w:val="pf0"/>
    <w:basedOn w:val="a"/>
    <w:rsid w:val="00583A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f01">
    <w:name w:val="cf01"/>
    <w:basedOn w:val="a0"/>
    <w:rsid w:val="00583A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7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012fa8-d333-464c-9fb1-30fc50144304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IA2mWM+Fhe5qrrasbirQHrdCsA==">AMUW2mVSFWkMyptcXDIHiIyb2xlFOQuToZSVyMQHj41MTup/Y7iSGEcauEETwHQGAJ95rISX2EVIthXM7Z5WW4gnffX63pYj2cWzinED8Ve3vvja8LP9AtTaPGWyNjcurwZ7rK0biRLE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D4F02A3FF58488B2900CD06C4246F" ma:contentTypeVersion="16" ma:contentTypeDescription="Create a new document." ma:contentTypeScope="" ma:versionID="0b8345ae7ba00424c80e425d06782176">
  <xsd:schema xmlns:xsd="http://www.w3.org/2001/XMLSchema" xmlns:xs="http://www.w3.org/2001/XMLSchema" xmlns:p="http://schemas.microsoft.com/office/2006/metadata/properties" xmlns:ns3="b2012fa8-d333-464c-9fb1-30fc50144304" xmlns:ns4="18e503f9-1ff3-4ab8-8cef-1a50e3202077" targetNamespace="http://schemas.microsoft.com/office/2006/metadata/properties" ma:root="true" ma:fieldsID="085692cb989143099dbf51a55ce7b195" ns3:_="" ns4:_="">
    <xsd:import namespace="b2012fa8-d333-464c-9fb1-30fc50144304"/>
    <xsd:import namespace="18e503f9-1ff3-4ab8-8cef-1a50e32020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12fa8-d333-464c-9fb1-30fc50144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03f9-1ff3-4ab8-8cef-1a50e3202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B451D-B0AC-4A93-9AFB-1F5F552A8BD5}">
  <ds:schemaRefs>
    <ds:schemaRef ds:uri="http://schemas.microsoft.com/office/2006/metadata/properties"/>
    <ds:schemaRef ds:uri="http://schemas.microsoft.com/office/infopath/2007/PartnerControls"/>
    <ds:schemaRef ds:uri="b2012fa8-d333-464c-9fb1-30fc50144304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3A4C41D-3AAA-44AC-9188-97E24CD49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12fa8-d333-464c-9fb1-30fc50144304"/>
    <ds:schemaRef ds:uri="18e503f9-1ff3-4ab8-8cef-1a50e3202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3FA0F-EF98-4CA4-ADA7-0A5D18CCFE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F303D5-6B38-47FE-A3FC-E14370D9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7509</Words>
  <Characters>4281</Characters>
  <Application>Microsoft Office Word</Application>
  <DocSecurity>0</DocSecurity>
  <Lines>35</Lines>
  <Paragraphs>23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Ірина</dc:creator>
  <cp:lastModifiedBy>DEPARTAMENT</cp:lastModifiedBy>
  <cp:revision>22</cp:revision>
  <dcterms:created xsi:type="dcterms:W3CDTF">2025-03-01T08:53:00Z</dcterms:created>
  <dcterms:modified xsi:type="dcterms:W3CDTF">2025-05-21T12:09:00Z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0700e31aa9af615c4ac3dfd0d95d9261803ad8041f3c85d36591ec7a39ecb8c9</vt:lpwstr>
  </property>
  <property fmtid="{D5CDD505-2E9C-101B-9397-08002B2CF9AE}" pid="3" name="ContentTypeId">
    <vt:lpwstr>0x010100416D4F02A3FF58488B2900CD06C4246F</vt:lpwstr>
  </property>
</Properties>
</file>