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8D" w:rsidRPr="001C318D" w:rsidRDefault="001C318D" w:rsidP="001C31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C318D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6" o:title=""/>
          </v:shape>
        </w:pict>
      </w:r>
    </w:p>
    <w:p w:rsidR="001C318D" w:rsidRPr="001C318D" w:rsidRDefault="001C318D" w:rsidP="001C31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318D" w:rsidRPr="001C318D" w:rsidRDefault="001C318D" w:rsidP="001C31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C318D">
        <w:rPr>
          <w:rFonts w:ascii="Times New Roman" w:hAnsi="Times New Roman"/>
          <w:b/>
          <w:bCs/>
          <w:sz w:val="32"/>
          <w:szCs w:val="32"/>
        </w:rPr>
        <w:t>УКРАЇНА</w:t>
      </w:r>
    </w:p>
    <w:p w:rsidR="001C318D" w:rsidRPr="001C318D" w:rsidRDefault="001C318D" w:rsidP="001C31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18D" w:rsidRPr="001C318D" w:rsidRDefault="001C318D" w:rsidP="001C3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18D">
        <w:rPr>
          <w:rFonts w:ascii="Times New Roman" w:hAnsi="Times New Roman"/>
          <w:b/>
          <w:bCs/>
          <w:sz w:val="32"/>
          <w:szCs w:val="32"/>
        </w:rPr>
        <w:t>ЧЕРНІГІВСЬКА МІСЬКА РАДА</w:t>
      </w:r>
    </w:p>
    <w:p w:rsidR="001C318D" w:rsidRPr="001C318D" w:rsidRDefault="001C318D" w:rsidP="001C3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18D">
        <w:rPr>
          <w:rFonts w:ascii="Times New Roman" w:hAnsi="Times New Roman"/>
          <w:sz w:val="28"/>
          <w:szCs w:val="28"/>
        </w:rPr>
        <w:t>(сорок шоста сесія шостого скликання)</w:t>
      </w:r>
    </w:p>
    <w:p w:rsidR="001C318D" w:rsidRPr="001C318D" w:rsidRDefault="001C318D" w:rsidP="001C31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18D" w:rsidRPr="001C318D" w:rsidRDefault="001C318D" w:rsidP="001C3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18D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1C318D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1C318D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136C6A" w:rsidRPr="001C318D" w:rsidRDefault="00136C6A" w:rsidP="008346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C6A" w:rsidRPr="001C318D" w:rsidRDefault="00136C6A" w:rsidP="007D07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318D">
        <w:rPr>
          <w:sz w:val="28"/>
          <w:szCs w:val="28"/>
        </w:rPr>
        <w:t>26 грудня 2014 року</w:t>
      </w:r>
    </w:p>
    <w:p w:rsidR="00136C6A" w:rsidRPr="001C318D" w:rsidRDefault="00136C6A" w:rsidP="008346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C6A" w:rsidRPr="001C318D" w:rsidRDefault="00136C6A" w:rsidP="008346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C6A" w:rsidRPr="001C318D" w:rsidRDefault="00136C6A" w:rsidP="008346A1">
      <w:pPr>
        <w:pStyle w:val="a3"/>
        <w:spacing w:before="0" w:beforeAutospacing="0" w:after="120" w:afterAutospacing="0"/>
        <w:ind w:right="4535"/>
        <w:jc w:val="both"/>
        <w:rPr>
          <w:sz w:val="28"/>
          <w:szCs w:val="28"/>
        </w:rPr>
      </w:pPr>
      <w:r w:rsidRPr="001C318D">
        <w:rPr>
          <w:sz w:val="28"/>
          <w:szCs w:val="28"/>
        </w:rPr>
        <w:t xml:space="preserve">Про скасування результатів голосування на 40 сесії Чернігівської міської ради 6 скликання 25.04.2014 року за розглядом рекомендацій постійної комісії міської ради з питань архітектури, будівництва та регулювання земельних відносин стосовно затвердження проектів відведення та передачі у власність безоплатно земельних ділянок для ведення особистого селянського господарства громадянам </w:t>
      </w:r>
      <w:proofErr w:type="spellStart"/>
      <w:r w:rsidRPr="001C318D">
        <w:rPr>
          <w:sz w:val="28"/>
          <w:szCs w:val="28"/>
        </w:rPr>
        <w:t>Крав</w:t>
      </w:r>
      <w:proofErr w:type="spellEnd"/>
      <w:r w:rsidRPr="001C318D">
        <w:rPr>
          <w:sz w:val="28"/>
          <w:szCs w:val="28"/>
        </w:rPr>
        <w:t xml:space="preserve">ченко І. Г. та </w:t>
      </w:r>
      <w:proofErr w:type="spellStart"/>
      <w:r w:rsidRPr="001C318D">
        <w:rPr>
          <w:sz w:val="28"/>
          <w:szCs w:val="28"/>
        </w:rPr>
        <w:t>Акуленко</w:t>
      </w:r>
      <w:proofErr w:type="spellEnd"/>
      <w:r w:rsidRPr="001C318D">
        <w:rPr>
          <w:sz w:val="28"/>
          <w:szCs w:val="28"/>
        </w:rPr>
        <w:t xml:space="preserve"> О. Д.</w:t>
      </w:r>
    </w:p>
    <w:p w:rsidR="00136C6A" w:rsidRPr="001C318D" w:rsidRDefault="00136C6A" w:rsidP="008346A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136C6A" w:rsidRPr="008F1812" w:rsidRDefault="00136C6A" w:rsidP="008346A1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318D">
        <w:rPr>
          <w:rFonts w:ascii="Times New Roman" w:hAnsi="Times New Roman"/>
          <w:color w:val="000000"/>
          <w:sz w:val="28"/>
          <w:szCs w:val="28"/>
        </w:rPr>
        <w:t>У зв’язку з порушенням порядку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внесення на розгляд сесії міської ради додаткових питань, керуючись </w:t>
      </w:r>
      <w:r w:rsidRPr="008F1812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F1812">
        <w:rPr>
          <w:rFonts w:ascii="Times New Roman" w:hAnsi="Times New Roman"/>
          <w:color w:val="000000"/>
          <w:sz w:val="28"/>
          <w:szCs w:val="28"/>
        </w:rPr>
        <w:t xml:space="preserve"> України «Про місцеве 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в Україні», б</w:t>
      </w:r>
      <w:r w:rsidRPr="008F1812">
        <w:rPr>
          <w:rFonts w:ascii="Times New Roman" w:hAnsi="Times New Roman"/>
          <w:color w:val="000000"/>
          <w:sz w:val="28"/>
          <w:szCs w:val="28"/>
        </w:rPr>
        <w:t>еруч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F1812">
        <w:rPr>
          <w:rFonts w:ascii="Times New Roman" w:hAnsi="Times New Roman"/>
          <w:color w:val="000000"/>
          <w:sz w:val="28"/>
          <w:szCs w:val="28"/>
        </w:rPr>
        <w:t xml:space="preserve"> до уваги подання прокурора міста Чернігова від 30 квітня 2014 року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1812">
        <w:rPr>
          <w:rFonts w:ascii="Times New Roman" w:hAnsi="Times New Roman"/>
          <w:color w:val="000000"/>
          <w:sz w:val="28"/>
          <w:szCs w:val="28"/>
        </w:rPr>
        <w:t>Чернігівська міська рада вирішила:</w:t>
      </w:r>
    </w:p>
    <w:p w:rsidR="00136C6A" w:rsidRDefault="00136C6A" w:rsidP="008346A1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EB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E7EB8">
        <w:rPr>
          <w:rFonts w:ascii="Times New Roman" w:hAnsi="Times New Roman"/>
          <w:color w:val="000000"/>
          <w:sz w:val="28"/>
          <w:szCs w:val="28"/>
        </w:rPr>
        <w:t>касува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7E7EB8">
        <w:rPr>
          <w:rFonts w:ascii="Times New Roman" w:hAnsi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7EB8">
        <w:rPr>
          <w:rFonts w:ascii="Times New Roman" w:hAnsi="Times New Roman"/>
          <w:color w:val="000000"/>
          <w:sz w:val="28"/>
          <w:szCs w:val="28"/>
        </w:rPr>
        <w:t xml:space="preserve"> голосування на 40 сесії Чернігівської міської ради 6 скликання 25.04.2014 року за розглядом рекомендацій постійної комісії міської ради з питань архітектури, будівництва та регулювання земельних відносин стосовно затвердження проектів відведення та передачі у власність безоплатно земельних ділянок для ведення особистого селянського господарства громадянам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36C6A" w:rsidRPr="00EF770C" w:rsidRDefault="00136C6A" w:rsidP="008346A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70C">
        <w:rPr>
          <w:rFonts w:ascii="Times New Roman" w:hAnsi="Times New Roman"/>
          <w:sz w:val="28"/>
          <w:szCs w:val="28"/>
        </w:rPr>
        <w:t>Кравченко Ірині Григорівні</w:t>
      </w:r>
      <w:r>
        <w:rPr>
          <w:rFonts w:ascii="Times New Roman" w:hAnsi="Times New Roman"/>
          <w:sz w:val="28"/>
          <w:szCs w:val="28"/>
        </w:rPr>
        <w:t>,</w:t>
      </w:r>
      <w:r w:rsidRPr="00EF770C">
        <w:rPr>
          <w:rFonts w:ascii="Times New Roman" w:hAnsi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,3644 га"/>
        </w:smartTagPr>
        <w:r w:rsidRPr="00EF770C">
          <w:rPr>
            <w:rFonts w:ascii="Times New Roman" w:hAnsi="Times New Roman"/>
            <w:sz w:val="28"/>
            <w:szCs w:val="28"/>
          </w:rPr>
          <w:t>1,3644 га</w:t>
        </w:r>
      </w:smartTag>
      <w:r w:rsidRPr="00EF770C">
        <w:rPr>
          <w:rFonts w:ascii="Times New Roman" w:hAnsi="Times New Roman"/>
          <w:sz w:val="28"/>
          <w:szCs w:val="28"/>
        </w:rPr>
        <w:t xml:space="preserve"> (7410100000:02:014:0109)</w:t>
      </w:r>
      <w:r>
        <w:rPr>
          <w:rFonts w:ascii="Times New Roman" w:hAnsi="Times New Roman"/>
          <w:sz w:val="28"/>
          <w:szCs w:val="28"/>
        </w:rPr>
        <w:t>,</w:t>
      </w:r>
    </w:p>
    <w:p w:rsidR="00136C6A" w:rsidRPr="00EF770C" w:rsidRDefault="00136C6A" w:rsidP="008346A1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770C">
        <w:rPr>
          <w:rFonts w:ascii="Times New Roman" w:hAnsi="Times New Roman"/>
          <w:color w:val="000000"/>
          <w:sz w:val="28"/>
          <w:szCs w:val="28"/>
        </w:rPr>
        <w:t>Акуленко</w:t>
      </w:r>
      <w:proofErr w:type="spellEnd"/>
      <w:r w:rsidRPr="00EF770C">
        <w:rPr>
          <w:rFonts w:ascii="Times New Roman" w:hAnsi="Times New Roman"/>
          <w:color w:val="000000"/>
          <w:sz w:val="28"/>
          <w:szCs w:val="28"/>
        </w:rPr>
        <w:t xml:space="preserve"> Олені Давидівні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F770C">
        <w:rPr>
          <w:rFonts w:ascii="Times New Roman" w:hAnsi="Times New Roman"/>
          <w:color w:val="00000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,9816 га"/>
        </w:smartTagPr>
        <w:r w:rsidRPr="00EF770C">
          <w:rPr>
            <w:rFonts w:ascii="Times New Roman" w:hAnsi="Times New Roman"/>
            <w:color w:val="000000"/>
            <w:sz w:val="28"/>
            <w:szCs w:val="28"/>
          </w:rPr>
          <w:t>1,9816 га</w:t>
        </w:r>
      </w:smartTag>
      <w:r w:rsidRPr="00EF770C">
        <w:rPr>
          <w:rFonts w:ascii="Times New Roman" w:hAnsi="Times New Roman"/>
          <w:color w:val="000000"/>
          <w:sz w:val="28"/>
          <w:szCs w:val="28"/>
        </w:rPr>
        <w:t xml:space="preserve"> (7410100000:02:014:0108)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6C6A" w:rsidRPr="008F1812" w:rsidRDefault="00136C6A" w:rsidP="001C31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1812">
        <w:rPr>
          <w:rFonts w:ascii="Times New Roman" w:hAnsi="Times New Roman"/>
          <w:sz w:val="28"/>
          <w:szCs w:val="28"/>
        </w:rPr>
        <w:t>2. Контроль за виконанням цього рішення покласти на заступника Чернігівського міського голови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812">
        <w:rPr>
          <w:rFonts w:ascii="Times New Roman" w:hAnsi="Times New Roman"/>
          <w:bCs/>
          <w:sz w:val="28"/>
          <w:szCs w:val="28"/>
        </w:rPr>
        <w:t>Бережног</w:t>
      </w:r>
      <w:proofErr w:type="spellEnd"/>
      <w:r w:rsidRPr="008F1812">
        <w:rPr>
          <w:rFonts w:ascii="Times New Roman" w:hAnsi="Times New Roman"/>
          <w:bCs/>
          <w:sz w:val="28"/>
          <w:szCs w:val="28"/>
        </w:rPr>
        <w:t>о В. М</w:t>
      </w:r>
      <w:bookmarkStart w:id="0" w:name="_GoBack"/>
      <w:bookmarkEnd w:id="0"/>
      <w:r w:rsidRPr="008F1812">
        <w:rPr>
          <w:rFonts w:ascii="Times New Roman" w:hAnsi="Times New Roman"/>
          <w:bCs/>
          <w:sz w:val="28"/>
          <w:szCs w:val="28"/>
        </w:rPr>
        <w:t>. </w:t>
      </w:r>
      <w:r w:rsidRPr="008F1812">
        <w:rPr>
          <w:rFonts w:ascii="Times New Roman" w:hAnsi="Times New Roman"/>
          <w:color w:val="000000"/>
          <w:sz w:val="28"/>
          <w:szCs w:val="28"/>
        </w:rPr>
        <w:t xml:space="preserve">та постійну комісію міської </w:t>
      </w:r>
      <w:r w:rsidRPr="008F1812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ради з питань </w:t>
      </w:r>
      <w:r w:rsidRPr="008F1812">
        <w:rPr>
          <w:rFonts w:ascii="Times New Roman" w:hAnsi="Times New Roman"/>
          <w:bCs/>
          <w:sz w:val="28"/>
          <w:szCs w:val="28"/>
        </w:rPr>
        <w:t xml:space="preserve">архітектури, будівництва та регулювання земельних відносин </w:t>
      </w:r>
      <w:r w:rsidRPr="008F1812">
        <w:rPr>
          <w:rFonts w:ascii="Times New Roman" w:hAnsi="Times New Roman"/>
          <w:color w:val="000000"/>
          <w:sz w:val="28"/>
          <w:szCs w:val="28"/>
        </w:rPr>
        <w:t>(Тарасовець Ю.М.).</w:t>
      </w:r>
    </w:p>
    <w:p w:rsidR="00136C6A" w:rsidRPr="001C318D" w:rsidRDefault="00136C6A" w:rsidP="001C31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C6A" w:rsidRPr="001C318D" w:rsidRDefault="00136C6A" w:rsidP="001C31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C6A" w:rsidRPr="008044B7" w:rsidRDefault="001C318D" w:rsidP="008346A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36C6A" w:rsidRPr="008044B7">
        <w:rPr>
          <w:sz w:val="28"/>
          <w:szCs w:val="28"/>
        </w:rPr>
        <w:t>О.В. Соколов</w:t>
      </w:r>
    </w:p>
    <w:sectPr w:rsidR="00136C6A" w:rsidRPr="008044B7" w:rsidSect="001C318D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6B3"/>
    <w:multiLevelType w:val="hybridMultilevel"/>
    <w:tmpl w:val="EB188B8A"/>
    <w:lvl w:ilvl="0" w:tplc="E35E1B48">
      <w:start w:val="1"/>
      <w:numFmt w:val="bullet"/>
      <w:lvlText w:val="-"/>
      <w:lvlJc w:val="left"/>
      <w:pPr>
        <w:ind w:left="495" w:hanging="360"/>
      </w:pPr>
      <w:rPr>
        <w:rFonts w:ascii="Courier New" w:eastAsia="Times New Roman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774"/>
    <w:rsid w:val="0006102A"/>
    <w:rsid w:val="0007574B"/>
    <w:rsid w:val="00086269"/>
    <w:rsid w:val="00136C6A"/>
    <w:rsid w:val="00140E6A"/>
    <w:rsid w:val="00182370"/>
    <w:rsid w:val="001C318D"/>
    <w:rsid w:val="001D22F3"/>
    <w:rsid w:val="001F4DA9"/>
    <w:rsid w:val="002B0B44"/>
    <w:rsid w:val="002E631E"/>
    <w:rsid w:val="002F2435"/>
    <w:rsid w:val="003420D1"/>
    <w:rsid w:val="003E10CF"/>
    <w:rsid w:val="003F42D8"/>
    <w:rsid w:val="004840D9"/>
    <w:rsid w:val="004D3CBA"/>
    <w:rsid w:val="0053275E"/>
    <w:rsid w:val="0053733C"/>
    <w:rsid w:val="005B573F"/>
    <w:rsid w:val="00607304"/>
    <w:rsid w:val="00624583"/>
    <w:rsid w:val="006C526D"/>
    <w:rsid w:val="006F0529"/>
    <w:rsid w:val="006F5869"/>
    <w:rsid w:val="007177C8"/>
    <w:rsid w:val="007633CC"/>
    <w:rsid w:val="007D07C0"/>
    <w:rsid w:val="007E4124"/>
    <w:rsid w:val="007E7EB8"/>
    <w:rsid w:val="008044B7"/>
    <w:rsid w:val="00833A25"/>
    <w:rsid w:val="008346A1"/>
    <w:rsid w:val="00871B04"/>
    <w:rsid w:val="008F1812"/>
    <w:rsid w:val="00913F10"/>
    <w:rsid w:val="009717BD"/>
    <w:rsid w:val="009B7A31"/>
    <w:rsid w:val="00A43A54"/>
    <w:rsid w:val="00A774D2"/>
    <w:rsid w:val="00A85FAE"/>
    <w:rsid w:val="00BA6399"/>
    <w:rsid w:val="00C6626E"/>
    <w:rsid w:val="00C972A1"/>
    <w:rsid w:val="00CA5774"/>
    <w:rsid w:val="00D064C2"/>
    <w:rsid w:val="00D20E1E"/>
    <w:rsid w:val="00D37389"/>
    <w:rsid w:val="00D82483"/>
    <w:rsid w:val="00DD2DFE"/>
    <w:rsid w:val="00DF3A1A"/>
    <w:rsid w:val="00E663B5"/>
    <w:rsid w:val="00E85E99"/>
    <w:rsid w:val="00EF770C"/>
    <w:rsid w:val="00F3103E"/>
    <w:rsid w:val="00F44699"/>
    <w:rsid w:val="00FA463D"/>
    <w:rsid w:val="00FB2F8A"/>
    <w:rsid w:val="00FC7CC8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8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5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07304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60730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6073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0730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rsid w:val="00607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9">
    <w:name w:val="Верхний колонтитул Знак"/>
    <w:link w:val="a8"/>
    <w:uiPriority w:val="99"/>
    <w:locked/>
    <w:rsid w:val="00607304"/>
    <w:rPr>
      <w:rFonts w:ascii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rsid w:val="006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0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Sasha</cp:lastModifiedBy>
  <cp:revision>2</cp:revision>
  <cp:lastPrinted>2014-12-29T10:01:00Z</cp:lastPrinted>
  <dcterms:created xsi:type="dcterms:W3CDTF">2015-01-06T07:07:00Z</dcterms:created>
  <dcterms:modified xsi:type="dcterms:W3CDTF">2015-01-06T07:07:00Z</dcterms:modified>
</cp:coreProperties>
</file>