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84" w:rsidRPr="00A84051" w:rsidRDefault="00B80D84" w:rsidP="00B80D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B80D84" w:rsidRPr="00A84051" w:rsidRDefault="00B80D84" w:rsidP="00B80D84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</w:t>
      </w: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B80D84" w:rsidRPr="00A84051" w:rsidRDefault="00B80D84" w:rsidP="00B8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D16" w:rsidRDefault="0033739D" w:rsidP="004C4D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руйнації залізобетонного к</w:t>
      </w:r>
      <w:r w:rsidR="004C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аналізаційн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4C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діаметром 400 мм</w:t>
      </w:r>
      <w:r w:rsidR="004C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березня 2021 року на проїзній частині</w:t>
      </w:r>
      <w:r w:rsidR="001F3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Котляревського в місті Чернігові</w:t>
      </w:r>
      <w:r w:rsidR="001F3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утворився провал</w:t>
      </w:r>
      <w:r w:rsidR="00F46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7E08" w:rsidRDefault="0033739D" w:rsidP="009E7E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Каналізаційний колектор </w:t>
      </w:r>
      <w:r w:rsidR="009E7E08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szCs w:val="28"/>
          <w:lang w:val="uk-UA"/>
        </w:rPr>
        <w:t>збудовано у</w:t>
      </w:r>
      <w:r w:rsidR="00F46D16">
        <w:rPr>
          <w:rFonts w:ascii="Times New Roman" w:hAnsi="Times New Roman" w:cs="Times New Roman"/>
          <w:sz w:val="28"/>
          <w:szCs w:val="28"/>
          <w:lang w:val="uk-UA"/>
        </w:rPr>
        <w:t xml:space="preserve"> 1989 році, </w:t>
      </w:r>
      <w:r w:rsidR="009E7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численні пошкодження</w:t>
      </w:r>
      <w:r w:rsidR="009E7E0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E7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виробив свій термін експлуатації.</w:t>
      </w:r>
    </w:p>
    <w:p w:rsidR="009E7E08" w:rsidRDefault="00F46D16" w:rsidP="009E7E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запобігання екологічн</w:t>
      </w:r>
      <w:r w:rsidR="001F3A05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катастроф</w:t>
      </w:r>
      <w:r w:rsidR="001F3A0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відключення водопостачання значній кількості споживачів центральної частини міста Чернігова, необхідно терміново замінити аварійну ділянку </w:t>
      </w:r>
      <w:r w:rsidR="009E7E08">
        <w:rPr>
          <w:rFonts w:ascii="Times New Roman" w:hAnsi="Times New Roman" w:cs="Times New Roman"/>
          <w:sz w:val="28"/>
          <w:szCs w:val="28"/>
          <w:lang w:val="uk-UA"/>
        </w:rPr>
        <w:t xml:space="preserve">каналізаційного колектору протяжністю близько 60 </w:t>
      </w:r>
      <w:proofErr w:type="spellStart"/>
      <w:r w:rsidR="009E7E08">
        <w:rPr>
          <w:rFonts w:ascii="Times New Roman" w:hAnsi="Times New Roman" w:cs="Times New Roman"/>
          <w:sz w:val="28"/>
          <w:szCs w:val="28"/>
          <w:lang w:val="uk-UA"/>
        </w:rPr>
        <w:t>м.п</w:t>
      </w:r>
      <w:proofErr w:type="spellEnd"/>
      <w:r w:rsidR="009E7E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 прої</w:t>
      </w:r>
      <w:r w:rsidR="009E7E08">
        <w:rPr>
          <w:rFonts w:ascii="Times New Roman" w:hAnsi="Times New Roman" w:cs="Times New Roman"/>
          <w:sz w:val="28"/>
          <w:szCs w:val="28"/>
          <w:lang w:val="uk-UA"/>
        </w:rPr>
        <w:t>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частині </w:t>
      </w:r>
      <w:r w:rsidR="009E7E0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вул. Котляревського в м. Черніг</w:t>
      </w:r>
      <w:r w:rsidR="009E7E08">
        <w:rPr>
          <w:rFonts w:ascii="Times New Roman" w:hAnsi="Times New Roman" w:cs="Times New Roman"/>
          <w:sz w:val="28"/>
          <w:szCs w:val="28"/>
          <w:lang w:val="uk-UA"/>
        </w:rPr>
        <w:t>ові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4962" w:rsidRDefault="00F46D16" w:rsidP="00A149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bookmarkStart w:id="0" w:name="_GoBack"/>
      <w:bookmarkEnd w:id="0"/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каналізаційному колекторі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7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перекриття руху автотранспорту </w:t>
      </w:r>
      <w:r w:rsidR="006B3508">
        <w:rPr>
          <w:rFonts w:ascii="Times New Roman" w:hAnsi="Times New Roman" w:cs="Times New Roman"/>
          <w:sz w:val="28"/>
          <w:szCs w:val="28"/>
          <w:lang w:val="uk-UA"/>
        </w:rPr>
        <w:t>по вул. Котляревського в м. Чернігові від перехрестя з вул. </w:t>
      </w:r>
      <w:r w:rsidR="006B3508" w:rsidRPr="00004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Чайковського до перехрестя з вул</w:t>
      </w:r>
      <w:r w:rsidR="006B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proofErr w:type="spellStart"/>
      <w:r w:rsidR="006B3508" w:rsidRPr="00004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Мстиславська</w:t>
      </w:r>
      <w:proofErr w:type="spellEnd"/>
      <w:r w:rsidR="006B3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B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B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по </w:t>
      </w:r>
      <w:r w:rsidR="006B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B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F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A14962" w:rsidRDefault="00F46D16" w:rsidP="00A149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дорожнього руху на час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аварійних робіт та схему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об’їзду погоджен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управлінням патрульної поліції у м. Чернігові.</w:t>
      </w:r>
    </w:p>
    <w:p w:rsidR="00F46D16" w:rsidRPr="00A84051" w:rsidRDefault="00F46D16" w:rsidP="00A149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вище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 Чернігові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дповідно до с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D6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необхідною умовою запобігання виникненню аварійних ситуацій та якісного виконання робіт.</w:t>
      </w:r>
    </w:p>
    <w:p w:rsidR="00B80D84" w:rsidRDefault="00B80D84" w:rsidP="00B8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D84" w:rsidRPr="00A84051" w:rsidRDefault="00B80D84" w:rsidP="00B80D8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D84" w:rsidRPr="00A84051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С. МАЛЯВКО</w:t>
      </w:r>
    </w:p>
    <w:p w:rsidR="00B80D84" w:rsidRPr="00A84051" w:rsidRDefault="00B80D84" w:rsidP="00B80D84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80D84" w:rsidRPr="00D76ED4" w:rsidRDefault="00B80D84" w:rsidP="00B80D84">
      <w:pPr>
        <w:rPr>
          <w:lang w:val="uk-UA"/>
        </w:rPr>
      </w:pPr>
    </w:p>
    <w:p w:rsidR="00407AA7" w:rsidRDefault="00407AA7"/>
    <w:sectPr w:rsidR="0040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84"/>
    <w:rsid w:val="0000415B"/>
    <w:rsid w:val="001742B6"/>
    <w:rsid w:val="001F3A05"/>
    <w:rsid w:val="0033739D"/>
    <w:rsid w:val="00407AA7"/>
    <w:rsid w:val="00450954"/>
    <w:rsid w:val="004C4DBA"/>
    <w:rsid w:val="00580C29"/>
    <w:rsid w:val="006B3508"/>
    <w:rsid w:val="0083623B"/>
    <w:rsid w:val="00905487"/>
    <w:rsid w:val="009E7E08"/>
    <w:rsid w:val="00A14962"/>
    <w:rsid w:val="00B80D84"/>
    <w:rsid w:val="00E17548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26FB"/>
  <w15:chartTrackingRefBased/>
  <w15:docId w15:val="{D3CC3C00-5A8A-46E8-B3C2-1E2E5AA7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D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2021-03-15T11:18:00Z</dcterms:created>
  <dcterms:modified xsi:type="dcterms:W3CDTF">2021-03-16T06:46:00Z</dcterms:modified>
</cp:coreProperties>
</file>