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61" w:rsidRDefault="00523261" w:rsidP="00523261">
      <w:pPr>
        <w:ind w:left="5528"/>
        <w:rPr>
          <w:szCs w:val="28"/>
        </w:rPr>
      </w:pPr>
      <w:r>
        <w:rPr>
          <w:szCs w:val="28"/>
        </w:rPr>
        <w:t>Додаток  2                                             до рішення виконавчого комітету</w:t>
      </w:r>
    </w:p>
    <w:p w:rsidR="00523261" w:rsidRDefault="00523261" w:rsidP="00523261">
      <w:pPr>
        <w:ind w:left="5528"/>
        <w:rPr>
          <w:szCs w:val="28"/>
        </w:rPr>
      </w:pPr>
      <w:r>
        <w:rPr>
          <w:szCs w:val="28"/>
        </w:rPr>
        <w:t>Чернігівської міської ради</w:t>
      </w:r>
    </w:p>
    <w:p w:rsidR="00523261" w:rsidRDefault="00523261" w:rsidP="00523261">
      <w:pPr>
        <w:ind w:left="5528"/>
        <w:rPr>
          <w:szCs w:val="28"/>
        </w:rPr>
      </w:pPr>
      <w:r>
        <w:rPr>
          <w:szCs w:val="28"/>
        </w:rPr>
        <w:t xml:space="preserve">«    »                     2017 року № </w:t>
      </w:r>
    </w:p>
    <w:p w:rsidR="00523261" w:rsidRDefault="00523261" w:rsidP="00523261">
      <w:pPr>
        <w:jc w:val="center"/>
        <w:rPr>
          <w:szCs w:val="28"/>
        </w:rPr>
      </w:pPr>
    </w:p>
    <w:p w:rsidR="00523261" w:rsidRDefault="00523261" w:rsidP="00523261">
      <w:pPr>
        <w:jc w:val="center"/>
        <w:rPr>
          <w:szCs w:val="28"/>
        </w:rPr>
      </w:pPr>
      <w:r>
        <w:rPr>
          <w:szCs w:val="28"/>
        </w:rPr>
        <w:t>СКЛАД</w:t>
      </w:r>
    </w:p>
    <w:p w:rsidR="00523261" w:rsidRDefault="00523261" w:rsidP="005232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 комітету з визначення суб'єкта господарювання  для  виконання функцій з організації та управління рухом пасажирського транспорту</w:t>
      </w:r>
    </w:p>
    <w:p w:rsidR="00523261" w:rsidRDefault="00523261" w:rsidP="0052326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м. Чернігові</w:t>
      </w:r>
    </w:p>
    <w:p w:rsidR="00523261" w:rsidRDefault="00523261" w:rsidP="00523261">
      <w:pPr>
        <w:jc w:val="center"/>
        <w:rPr>
          <w:szCs w:val="28"/>
        </w:rPr>
      </w:pP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Ломако О. А.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rStyle w:val="a6"/>
          <w:b w:val="0"/>
          <w:szCs w:val="28"/>
        </w:rPr>
        <w:t>–</w:t>
      </w:r>
      <w:r>
        <w:rPr>
          <w:snapToGrid w:val="0"/>
          <w:szCs w:val="28"/>
        </w:rPr>
        <w:t xml:space="preserve"> заступник міського голови, голова комітету;</w:t>
      </w: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Бєльський О. В.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rStyle w:val="a6"/>
          <w:b w:val="0"/>
          <w:szCs w:val="28"/>
        </w:rPr>
        <w:t>–</w:t>
      </w:r>
      <w:r>
        <w:rPr>
          <w:snapToGrid w:val="0"/>
          <w:szCs w:val="28"/>
        </w:rPr>
        <w:t xml:space="preserve"> начальник управління транспорту та зв’язку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  <w:t>міської ради, заступник голови комітету;</w:t>
      </w: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</w:p>
    <w:p w:rsidR="00523261" w:rsidRDefault="00523261" w:rsidP="00523261">
      <w:pPr>
        <w:widowControl w:val="0"/>
        <w:jc w:val="both"/>
        <w:rPr>
          <w:rStyle w:val="a6"/>
          <w:b w:val="0"/>
        </w:rPr>
      </w:pPr>
      <w:proofErr w:type="spellStart"/>
      <w:r>
        <w:rPr>
          <w:snapToGrid w:val="0"/>
          <w:szCs w:val="28"/>
        </w:rPr>
        <w:t>Казновецький</w:t>
      </w:r>
      <w:proofErr w:type="spellEnd"/>
      <w:r>
        <w:rPr>
          <w:snapToGrid w:val="0"/>
          <w:szCs w:val="28"/>
        </w:rPr>
        <w:t xml:space="preserve"> Л. М.</w:t>
      </w:r>
      <w:r>
        <w:rPr>
          <w:snapToGrid w:val="0"/>
          <w:szCs w:val="28"/>
        </w:rPr>
        <w:tab/>
      </w:r>
      <w:r>
        <w:rPr>
          <w:rStyle w:val="a6"/>
          <w:b w:val="0"/>
          <w:szCs w:val="28"/>
        </w:rPr>
        <w:t>–</w:t>
      </w:r>
      <w:r>
        <w:rPr>
          <w:snapToGrid w:val="0"/>
          <w:szCs w:val="28"/>
        </w:rPr>
        <w:t xml:space="preserve"> головний спеціаліст відділу е</w:t>
      </w:r>
      <w:r>
        <w:rPr>
          <w:rStyle w:val="a6"/>
          <w:b w:val="0"/>
          <w:szCs w:val="28"/>
        </w:rPr>
        <w:t xml:space="preserve">лектротранспорту, </w:t>
      </w:r>
    </w:p>
    <w:p w:rsidR="00523261" w:rsidRDefault="00523261" w:rsidP="00523261">
      <w:pPr>
        <w:widowControl w:val="0"/>
        <w:ind w:left="2880"/>
        <w:jc w:val="both"/>
        <w:rPr>
          <w:snapToGrid w:val="0"/>
        </w:rPr>
      </w:pPr>
      <w:r>
        <w:rPr>
          <w:rStyle w:val="a6"/>
          <w:b w:val="0"/>
          <w:szCs w:val="28"/>
        </w:rPr>
        <w:t>зв’язку та безпеки дорожнього руху управління транспорту та зв’язку міської ради</w:t>
      </w:r>
      <w:r>
        <w:rPr>
          <w:snapToGrid w:val="0"/>
          <w:szCs w:val="28"/>
        </w:rPr>
        <w:t>, секретар комітету;</w:t>
      </w: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</w:p>
    <w:p w:rsidR="00523261" w:rsidRDefault="00523261" w:rsidP="00523261">
      <w:pPr>
        <w:ind w:left="2835" w:hanging="2835"/>
        <w:jc w:val="both"/>
        <w:rPr>
          <w:szCs w:val="28"/>
        </w:rPr>
      </w:pPr>
      <w:r>
        <w:rPr>
          <w:szCs w:val="28"/>
        </w:rPr>
        <w:t xml:space="preserve">Антонов О. С. </w:t>
      </w:r>
      <w:r>
        <w:rPr>
          <w:szCs w:val="28"/>
        </w:rPr>
        <w:tab/>
        <w:t>– депутат Чернігівської міської ради - голова постійної   комісії міської ради з питань житлово-комунального     господарства, транспорту та зв’язку;</w:t>
      </w:r>
    </w:p>
    <w:p w:rsidR="00523261" w:rsidRDefault="00523261" w:rsidP="00523261">
      <w:pPr>
        <w:ind w:left="2835" w:hanging="2835"/>
        <w:jc w:val="both"/>
        <w:rPr>
          <w:szCs w:val="28"/>
        </w:rPr>
      </w:pPr>
      <w:r>
        <w:rPr>
          <w:snapToGrid w:val="0"/>
          <w:szCs w:val="28"/>
        </w:rPr>
        <w:t>Білий І. В.</w:t>
      </w:r>
      <w:r>
        <w:rPr>
          <w:snapToGrid w:val="0"/>
          <w:szCs w:val="28"/>
        </w:rPr>
        <w:tab/>
      </w:r>
      <w:r>
        <w:rPr>
          <w:szCs w:val="28"/>
        </w:rPr>
        <w:t>–</w:t>
      </w:r>
      <w:r>
        <w:rPr>
          <w:snapToGrid w:val="0"/>
          <w:szCs w:val="28"/>
        </w:rPr>
        <w:t xml:space="preserve"> позаштатний радник міського голови</w:t>
      </w:r>
    </w:p>
    <w:p w:rsidR="00523261" w:rsidRDefault="00523261" w:rsidP="00523261">
      <w:pPr>
        <w:ind w:left="2832" w:hanging="2832"/>
        <w:jc w:val="both"/>
        <w:rPr>
          <w:szCs w:val="28"/>
        </w:rPr>
      </w:pPr>
      <w:proofErr w:type="spellStart"/>
      <w:r>
        <w:rPr>
          <w:szCs w:val="28"/>
        </w:rPr>
        <w:t>Бузницький</w:t>
      </w:r>
      <w:proofErr w:type="spellEnd"/>
      <w:r>
        <w:rPr>
          <w:szCs w:val="28"/>
        </w:rPr>
        <w:t xml:space="preserve"> О. П.</w:t>
      </w:r>
      <w:r>
        <w:rPr>
          <w:szCs w:val="28"/>
        </w:rPr>
        <w:tab/>
        <w:t>– начальник відділу комп’ютерного та програмного забезпечення міської ради;</w:t>
      </w:r>
    </w:p>
    <w:p w:rsidR="00523261" w:rsidRDefault="00523261" w:rsidP="00523261">
      <w:pPr>
        <w:ind w:left="2832" w:hanging="2832"/>
        <w:jc w:val="both"/>
        <w:rPr>
          <w:szCs w:val="28"/>
        </w:rPr>
      </w:pPr>
      <w:r>
        <w:rPr>
          <w:szCs w:val="28"/>
        </w:rPr>
        <w:t>Вакуленко С. В.</w:t>
      </w:r>
      <w:r>
        <w:rPr>
          <w:szCs w:val="28"/>
        </w:rPr>
        <w:tab/>
        <w:t>– заступник генерального директора ПАТ «</w:t>
      </w:r>
      <w:proofErr w:type="spellStart"/>
      <w:r>
        <w:rPr>
          <w:szCs w:val="28"/>
        </w:rPr>
        <w:t>Чернігівавтосервіс</w:t>
      </w:r>
      <w:proofErr w:type="spellEnd"/>
      <w:r>
        <w:rPr>
          <w:szCs w:val="28"/>
        </w:rPr>
        <w:t>» (за згодою);</w:t>
      </w:r>
    </w:p>
    <w:p w:rsidR="00523261" w:rsidRDefault="00523261" w:rsidP="00523261">
      <w:pPr>
        <w:ind w:left="2832" w:hanging="2832"/>
        <w:jc w:val="both"/>
        <w:rPr>
          <w:szCs w:val="28"/>
        </w:rPr>
      </w:pPr>
      <w:r>
        <w:rPr>
          <w:szCs w:val="28"/>
        </w:rPr>
        <w:t>Воробйов С. О.</w:t>
      </w:r>
      <w:r>
        <w:rPr>
          <w:szCs w:val="28"/>
        </w:rPr>
        <w:tab/>
        <w:t>– депутат Чернігівської міської ради (за згодою);</w:t>
      </w:r>
    </w:p>
    <w:p w:rsidR="00523261" w:rsidRDefault="00523261" w:rsidP="00523261">
      <w:pPr>
        <w:widowControl w:val="0"/>
        <w:jc w:val="both"/>
        <w:rPr>
          <w:snapToGrid w:val="0"/>
          <w:szCs w:val="28"/>
          <w:lang w:val="ru-RU"/>
        </w:rPr>
      </w:pPr>
      <w:proofErr w:type="spellStart"/>
      <w:r>
        <w:rPr>
          <w:szCs w:val="28"/>
        </w:rPr>
        <w:t>Миколаєнко</w:t>
      </w:r>
      <w:proofErr w:type="spellEnd"/>
      <w:r>
        <w:rPr>
          <w:szCs w:val="28"/>
        </w:rPr>
        <w:t xml:space="preserve"> Р. С.</w:t>
      </w:r>
      <w:r>
        <w:rPr>
          <w:snapToGrid w:val="0"/>
          <w:szCs w:val="28"/>
          <w:lang w:val="ru-RU"/>
        </w:rPr>
        <w:tab/>
      </w:r>
      <w:r>
        <w:rPr>
          <w:snapToGrid w:val="0"/>
          <w:szCs w:val="28"/>
          <w:lang w:val="ru-RU"/>
        </w:rPr>
        <w:tab/>
      </w:r>
      <w:r>
        <w:rPr>
          <w:rStyle w:val="a6"/>
          <w:b w:val="0"/>
          <w:szCs w:val="28"/>
        </w:rPr>
        <w:t>–</w:t>
      </w:r>
      <w:r>
        <w:rPr>
          <w:snapToGrid w:val="0"/>
          <w:szCs w:val="28"/>
          <w:lang w:val="ru-RU"/>
        </w:rPr>
        <w:t xml:space="preserve"> начальник </w:t>
      </w:r>
      <w:proofErr w:type="spellStart"/>
      <w:r>
        <w:rPr>
          <w:snapToGrid w:val="0"/>
          <w:szCs w:val="28"/>
          <w:lang w:val="ru-RU"/>
        </w:rPr>
        <w:t>юридичного</w:t>
      </w:r>
      <w:proofErr w:type="spellEnd"/>
      <w:r>
        <w:rPr>
          <w:snapToGrid w:val="0"/>
          <w:szCs w:val="28"/>
          <w:lang w:val="ru-RU"/>
        </w:rPr>
        <w:t xml:space="preserve"> </w:t>
      </w:r>
      <w:proofErr w:type="spellStart"/>
      <w:r>
        <w:rPr>
          <w:snapToGrid w:val="0"/>
          <w:szCs w:val="28"/>
          <w:lang w:val="ru-RU"/>
        </w:rPr>
        <w:t>відділу</w:t>
      </w:r>
      <w:proofErr w:type="spellEnd"/>
      <w:r>
        <w:rPr>
          <w:snapToGrid w:val="0"/>
          <w:szCs w:val="28"/>
          <w:lang w:val="ru-RU"/>
        </w:rPr>
        <w:t xml:space="preserve"> </w:t>
      </w:r>
      <w:proofErr w:type="spellStart"/>
      <w:r>
        <w:rPr>
          <w:snapToGrid w:val="0"/>
          <w:szCs w:val="28"/>
          <w:lang w:val="ru-RU"/>
        </w:rPr>
        <w:t>міської</w:t>
      </w:r>
      <w:proofErr w:type="spellEnd"/>
      <w:r>
        <w:rPr>
          <w:snapToGrid w:val="0"/>
          <w:szCs w:val="28"/>
          <w:lang w:val="ru-RU"/>
        </w:rPr>
        <w:t xml:space="preserve"> ради;</w:t>
      </w:r>
    </w:p>
    <w:p w:rsidR="00523261" w:rsidRDefault="00523261" w:rsidP="00523261">
      <w:pPr>
        <w:ind w:left="2832" w:hanging="2832"/>
        <w:jc w:val="both"/>
        <w:rPr>
          <w:szCs w:val="28"/>
        </w:rPr>
      </w:pPr>
      <w:proofErr w:type="spellStart"/>
      <w:r>
        <w:rPr>
          <w:szCs w:val="28"/>
        </w:rPr>
        <w:t>Захарченко</w:t>
      </w:r>
      <w:proofErr w:type="spellEnd"/>
      <w:r>
        <w:rPr>
          <w:szCs w:val="28"/>
        </w:rPr>
        <w:t xml:space="preserve"> О. М.</w:t>
      </w:r>
      <w:r>
        <w:rPr>
          <w:szCs w:val="28"/>
        </w:rPr>
        <w:tab/>
        <w:t xml:space="preserve">– директор </w:t>
      </w:r>
      <w:proofErr w:type="spellStart"/>
      <w:r>
        <w:rPr>
          <w:szCs w:val="28"/>
        </w:rPr>
        <w:t>ПрАТ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Таксосервіс</w:t>
      </w:r>
      <w:proofErr w:type="spellEnd"/>
      <w:r>
        <w:rPr>
          <w:szCs w:val="28"/>
        </w:rPr>
        <w:t>» (за згодою);</w:t>
      </w:r>
    </w:p>
    <w:p w:rsidR="00523261" w:rsidRDefault="00523261" w:rsidP="00523261">
      <w:pPr>
        <w:widowControl w:val="0"/>
        <w:jc w:val="both"/>
        <w:rPr>
          <w:rStyle w:val="a6"/>
          <w:b w:val="0"/>
        </w:rPr>
      </w:pPr>
      <w:proofErr w:type="spellStart"/>
      <w:r>
        <w:rPr>
          <w:snapToGrid w:val="0"/>
          <w:szCs w:val="28"/>
          <w:lang w:val="ru-RU"/>
        </w:rPr>
        <w:t>Лавренюк</w:t>
      </w:r>
      <w:proofErr w:type="spellEnd"/>
      <w:r>
        <w:rPr>
          <w:snapToGrid w:val="0"/>
          <w:szCs w:val="28"/>
          <w:lang w:val="ru-RU"/>
        </w:rPr>
        <w:t xml:space="preserve"> Д. О.</w:t>
      </w:r>
      <w:r>
        <w:rPr>
          <w:snapToGrid w:val="0"/>
          <w:szCs w:val="28"/>
          <w:lang w:val="ru-RU"/>
        </w:rPr>
        <w:tab/>
      </w:r>
      <w:r>
        <w:rPr>
          <w:snapToGrid w:val="0"/>
          <w:szCs w:val="28"/>
          <w:lang w:val="ru-RU"/>
        </w:rPr>
        <w:tab/>
      </w:r>
      <w:r>
        <w:rPr>
          <w:rStyle w:val="a6"/>
          <w:b w:val="0"/>
          <w:szCs w:val="28"/>
        </w:rPr>
        <w:t xml:space="preserve">– начальник комунального </w:t>
      </w:r>
      <w:proofErr w:type="gramStart"/>
      <w:r>
        <w:rPr>
          <w:rStyle w:val="a6"/>
          <w:b w:val="0"/>
          <w:szCs w:val="28"/>
        </w:rPr>
        <w:t>п</w:t>
      </w:r>
      <w:proofErr w:type="gramEnd"/>
      <w:r>
        <w:rPr>
          <w:rStyle w:val="a6"/>
          <w:b w:val="0"/>
          <w:szCs w:val="28"/>
        </w:rPr>
        <w:t>ідприємства</w:t>
      </w:r>
    </w:p>
    <w:p w:rsidR="00523261" w:rsidRDefault="00523261" w:rsidP="00523261">
      <w:pPr>
        <w:widowControl w:val="0"/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ab/>
      </w:r>
      <w:r>
        <w:rPr>
          <w:rStyle w:val="a6"/>
          <w:b w:val="0"/>
          <w:szCs w:val="28"/>
        </w:rPr>
        <w:tab/>
        <w:t xml:space="preserve"> </w:t>
      </w:r>
      <w:r>
        <w:rPr>
          <w:rStyle w:val="a6"/>
          <w:b w:val="0"/>
          <w:szCs w:val="28"/>
        </w:rPr>
        <w:tab/>
      </w:r>
      <w:r>
        <w:rPr>
          <w:rStyle w:val="a6"/>
          <w:b w:val="0"/>
          <w:szCs w:val="28"/>
        </w:rPr>
        <w:tab/>
        <w:t>«Чернігівське тролейбусне управління» міської ради;</w:t>
      </w:r>
    </w:p>
    <w:p w:rsidR="00523261" w:rsidRDefault="00523261" w:rsidP="00523261">
      <w:pPr>
        <w:ind w:left="2832" w:hanging="2832"/>
        <w:jc w:val="both"/>
      </w:pPr>
      <w:r>
        <w:t>Романова Т. О.</w:t>
      </w:r>
      <w:r>
        <w:tab/>
      </w:r>
      <w:r>
        <w:rPr>
          <w:szCs w:val="28"/>
        </w:rPr>
        <w:t>–</w:t>
      </w:r>
      <w:r>
        <w:t xml:space="preserve"> депутат Деснянської районної у місті Чернігові ради (за згодою);</w:t>
      </w: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  <w:r>
        <w:rPr>
          <w:snapToGrid w:val="0"/>
          <w:szCs w:val="28"/>
        </w:rPr>
        <w:t>Сікач Н. М.</w:t>
      </w:r>
      <w:r>
        <w:rPr>
          <w:snapToGrid w:val="0"/>
          <w:szCs w:val="28"/>
        </w:rPr>
        <w:tab/>
        <w:t xml:space="preserve"> 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rStyle w:val="a6"/>
          <w:b w:val="0"/>
          <w:szCs w:val="28"/>
        </w:rPr>
        <w:t>–</w:t>
      </w:r>
      <w:r>
        <w:rPr>
          <w:snapToGrid w:val="0"/>
          <w:szCs w:val="28"/>
        </w:rPr>
        <w:t xml:space="preserve"> заступник начальника - начальник відділу</w:t>
      </w:r>
    </w:p>
    <w:p w:rsidR="00523261" w:rsidRPr="00523261" w:rsidRDefault="00523261" w:rsidP="00523261">
      <w:pPr>
        <w:widowControl w:val="0"/>
        <w:ind w:left="2880"/>
        <w:jc w:val="both"/>
        <w:rPr>
          <w:snapToGrid w:val="0"/>
          <w:szCs w:val="28"/>
          <w:lang w:val="ru-RU"/>
        </w:rPr>
      </w:pPr>
      <w:r>
        <w:rPr>
          <w:snapToGrid w:val="0"/>
          <w:szCs w:val="28"/>
        </w:rPr>
        <w:t>е</w:t>
      </w:r>
      <w:r>
        <w:rPr>
          <w:rStyle w:val="a6"/>
          <w:b w:val="0"/>
          <w:szCs w:val="28"/>
        </w:rPr>
        <w:t>лектротранспорту, зв’язку та безпеки дорожнього руху управління транспорту та зв’язку міської ради</w:t>
      </w:r>
      <w:r>
        <w:rPr>
          <w:snapToGrid w:val="0"/>
          <w:szCs w:val="28"/>
        </w:rPr>
        <w:t>;</w:t>
      </w:r>
    </w:p>
    <w:p w:rsidR="00523261" w:rsidRDefault="00523261" w:rsidP="00523261">
      <w:pPr>
        <w:widowControl w:val="0"/>
        <w:jc w:val="both"/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Пась</w:t>
      </w:r>
      <w:proofErr w:type="spellEnd"/>
      <w:r>
        <w:rPr>
          <w:snapToGrid w:val="0"/>
          <w:szCs w:val="28"/>
        </w:rPr>
        <w:t xml:space="preserve"> В. І.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  <w:t>- виконавчий директор асоціації «</w:t>
      </w:r>
      <w:proofErr w:type="spellStart"/>
      <w:r>
        <w:rPr>
          <w:snapToGrid w:val="0"/>
          <w:szCs w:val="28"/>
        </w:rPr>
        <w:t>Чернігівтрансавто</w:t>
      </w:r>
      <w:proofErr w:type="spellEnd"/>
      <w:r>
        <w:rPr>
          <w:snapToGrid w:val="0"/>
          <w:szCs w:val="28"/>
        </w:rPr>
        <w:t>».</w:t>
      </w:r>
    </w:p>
    <w:p w:rsidR="00523261" w:rsidRDefault="00523261" w:rsidP="00523261">
      <w:pPr>
        <w:pStyle w:val="a4"/>
        <w:tabs>
          <w:tab w:val="left" w:pos="7088"/>
        </w:tabs>
      </w:pPr>
    </w:p>
    <w:p w:rsidR="00523261" w:rsidRDefault="00523261" w:rsidP="00523261">
      <w:pPr>
        <w:pStyle w:val="a4"/>
        <w:tabs>
          <w:tab w:val="left" w:pos="7088"/>
        </w:tabs>
      </w:pPr>
    </w:p>
    <w:p w:rsidR="00523261" w:rsidRDefault="00523261" w:rsidP="00523261">
      <w:pPr>
        <w:pStyle w:val="a4"/>
        <w:tabs>
          <w:tab w:val="left" w:pos="7088"/>
        </w:tabs>
        <w:rPr>
          <w:i/>
        </w:rPr>
      </w:pPr>
      <w:r>
        <w:t>Секретар міської ради</w:t>
      </w:r>
      <w:r>
        <w:tab/>
        <w:t xml:space="preserve">В. Е. </w:t>
      </w:r>
      <w:proofErr w:type="spellStart"/>
      <w:r>
        <w:t>Бистров</w:t>
      </w:r>
      <w:proofErr w:type="spellEnd"/>
    </w:p>
    <w:p w:rsidR="00523261" w:rsidRDefault="00523261" w:rsidP="00523261">
      <w:pPr>
        <w:rPr>
          <w:szCs w:val="28"/>
        </w:rPr>
      </w:pPr>
    </w:p>
    <w:p w:rsidR="00B95DA2" w:rsidRPr="00523261" w:rsidRDefault="00B95DA2" w:rsidP="00523261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52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61"/>
    <w:rsid w:val="0052326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1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6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23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26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Body Text"/>
    <w:basedOn w:val="a"/>
    <w:link w:val="a5"/>
    <w:semiHidden/>
    <w:unhideWhenUsed/>
    <w:rsid w:val="00523261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23261"/>
    <w:rPr>
      <w:rFonts w:eastAsia="Times New Roman"/>
      <w:szCs w:val="20"/>
      <w:lang w:val="uk-UA" w:eastAsia="ru-RU"/>
    </w:rPr>
  </w:style>
  <w:style w:type="character" w:styleId="a6">
    <w:name w:val="Strong"/>
    <w:basedOn w:val="a0"/>
    <w:uiPriority w:val="22"/>
    <w:qFormat/>
    <w:rsid w:val="00523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1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6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23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26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Body Text"/>
    <w:basedOn w:val="a"/>
    <w:link w:val="a5"/>
    <w:semiHidden/>
    <w:unhideWhenUsed/>
    <w:rsid w:val="00523261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23261"/>
    <w:rPr>
      <w:rFonts w:eastAsia="Times New Roman"/>
      <w:szCs w:val="20"/>
      <w:lang w:val="uk-UA" w:eastAsia="ru-RU"/>
    </w:rPr>
  </w:style>
  <w:style w:type="character" w:styleId="a6">
    <w:name w:val="Strong"/>
    <w:basedOn w:val="a0"/>
    <w:uiPriority w:val="22"/>
    <w:qFormat/>
    <w:rsid w:val="00523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2017-02-13T13:53:00Z</dcterms:created>
  <dcterms:modified xsi:type="dcterms:W3CDTF">2017-02-13T13:54:00Z</dcterms:modified>
</cp:coreProperties>
</file>