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03" w:rsidRDefault="009A2E03" w:rsidP="00340D63">
      <w:pPr>
        <w:jc w:val="center"/>
        <w:rPr>
          <w:b/>
          <w:szCs w:val="24"/>
          <w:lang w:val="uk-UA"/>
        </w:rPr>
      </w:pPr>
    </w:p>
    <w:p w:rsidR="009A2E03" w:rsidRDefault="009A2E03" w:rsidP="00340D63">
      <w:pPr>
        <w:jc w:val="center"/>
        <w:rPr>
          <w:b/>
          <w:szCs w:val="24"/>
          <w:lang w:val="uk-UA"/>
        </w:rPr>
      </w:pPr>
      <w:r w:rsidRPr="00340D63">
        <w:rPr>
          <w:b/>
          <w:szCs w:val="24"/>
          <w:lang w:val="uk-UA"/>
        </w:rPr>
        <w:t>ПЕРЕЛІК ПАМ’ЯТОК ТА ОБ’ЄКТІВ КУЛЬТУРНОЇ СПАДЩИНИ м. ЧЕРНІГОВА</w:t>
      </w:r>
    </w:p>
    <w:p w:rsidR="009A2E03" w:rsidRPr="00340D63" w:rsidRDefault="009A2E03" w:rsidP="00340D63">
      <w:pPr>
        <w:jc w:val="center"/>
        <w:rPr>
          <w:b/>
          <w:szCs w:val="24"/>
          <w:lang w:val="uk-UA"/>
        </w:rPr>
      </w:pPr>
      <w:r w:rsidRPr="00340D63">
        <w:rPr>
          <w:b/>
          <w:szCs w:val="24"/>
          <w:lang w:val="uk-UA"/>
        </w:rPr>
        <w:t xml:space="preserve">ЗА ВИДОМ </w:t>
      </w:r>
      <w:r w:rsidRPr="00340D63">
        <w:rPr>
          <w:b/>
          <w:lang w:val="uk-UA"/>
        </w:rPr>
        <w:t>АРХІТЕКТУРИ,</w:t>
      </w:r>
      <w:r w:rsidRPr="00340D63">
        <w:rPr>
          <w:b/>
          <w:szCs w:val="24"/>
          <w:lang w:val="uk-UA"/>
        </w:rPr>
        <w:t xml:space="preserve"> ІСТОРИЧНИЙ, МОНУМЕНТАЛЬНОГО МИСТЕЦТВА</w:t>
      </w:r>
    </w:p>
    <w:p w:rsidR="009A2E03" w:rsidRPr="00340D63" w:rsidRDefault="009A2E03" w:rsidP="006F1885">
      <w:pPr>
        <w:jc w:val="center"/>
        <w:rPr>
          <w:b/>
          <w:szCs w:val="24"/>
          <w:lang w:val="uk-UA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3082"/>
        <w:gridCol w:w="1134"/>
        <w:gridCol w:w="1559"/>
        <w:gridCol w:w="1559"/>
        <w:gridCol w:w="1559"/>
        <w:gridCol w:w="2694"/>
        <w:gridCol w:w="992"/>
        <w:gridCol w:w="2410"/>
      </w:tblGrid>
      <w:tr w:rsidR="009A2E03" w:rsidRPr="00340D63" w:rsidTr="00120CF5">
        <w:trPr>
          <w:trHeight w:val="1009"/>
        </w:trPr>
        <w:tc>
          <w:tcPr>
            <w:tcW w:w="539" w:type="dxa"/>
            <w:vAlign w:val="center"/>
          </w:tcPr>
          <w:p w:rsidR="009A2E03" w:rsidRPr="00340D63" w:rsidRDefault="009A2E03" w:rsidP="00223FE6">
            <w:pPr>
              <w:ind w:left="-148"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№№ з/п</w:t>
            </w:r>
          </w:p>
        </w:tc>
        <w:tc>
          <w:tcPr>
            <w:tcW w:w="3082" w:type="dxa"/>
            <w:vAlign w:val="center"/>
          </w:tcPr>
          <w:p w:rsidR="009A2E03" w:rsidRPr="00B17643" w:rsidRDefault="009A2E03" w:rsidP="000A68DE">
            <w:pPr>
              <w:pStyle w:val="Heading3"/>
              <w:rPr>
                <w:sz w:val="24"/>
                <w:szCs w:val="24"/>
                <w:lang w:val="uk-UA"/>
              </w:rPr>
            </w:pPr>
            <w:r w:rsidRPr="00B17643">
              <w:rPr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1134" w:type="dxa"/>
            <w:vAlign w:val="center"/>
          </w:tcPr>
          <w:p w:rsidR="009A2E03" w:rsidRPr="00340D63" w:rsidRDefault="009A2E03" w:rsidP="000A68DE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b/>
                <w:szCs w:val="24"/>
                <w:lang w:val="uk-UA"/>
              </w:rPr>
              <w:t>Датування об’єкта</w:t>
            </w:r>
          </w:p>
        </w:tc>
        <w:tc>
          <w:tcPr>
            <w:tcW w:w="1559" w:type="dxa"/>
            <w:vAlign w:val="center"/>
          </w:tcPr>
          <w:p w:rsidR="009A2E03" w:rsidRPr="00B17643" w:rsidRDefault="009A2E03" w:rsidP="000A68DE">
            <w:pPr>
              <w:pStyle w:val="Heading3"/>
              <w:rPr>
                <w:sz w:val="24"/>
                <w:szCs w:val="24"/>
                <w:lang w:val="uk-UA"/>
              </w:rPr>
            </w:pPr>
            <w:r w:rsidRPr="00B17643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559" w:type="dxa"/>
            <w:vAlign w:val="center"/>
          </w:tcPr>
          <w:p w:rsidR="009A2E03" w:rsidRPr="00B17643" w:rsidRDefault="009A2E03" w:rsidP="003D1DAB">
            <w:pPr>
              <w:pStyle w:val="Heading3"/>
              <w:rPr>
                <w:sz w:val="24"/>
                <w:szCs w:val="24"/>
                <w:lang w:val="uk-UA"/>
              </w:rPr>
            </w:pPr>
            <w:r w:rsidRPr="00B17643">
              <w:rPr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1559" w:type="dxa"/>
            <w:vAlign w:val="center"/>
          </w:tcPr>
          <w:p w:rsidR="009A2E03" w:rsidRPr="00B17643" w:rsidRDefault="009A2E03" w:rsidP="000A68DE">
            <w:pPr>
              <w:pStyle w:val="Heading3"/>
              <w:rPr>
                <w:sz w:val="24"/>
                <w:szCs w:val="24"/>
                <w:lang w:val="uk-UA"/>
              </w:rPr>
            </w:pPr>
            <w:r w:rsidRPr="00B17643">
              <w:rPr>
                <w:sz w:val="24"/>
                <w:szCs w:val="24"/>
                <w:lang w:val="uk-UA"/>
              </w:rPr>
              <w:t>Вид об’єкта</w:t>
            </w:r>
          </w:p>
        </w:tc>
        <w:tc>
          <w:tcPr>
            <w:tcW w:w="2694" w:type="dxa"/>
            <w:vAlign w:val="center"/>
          </w:tcPr>
          <w:p w:rsidR="009A2E03" w:rsidRPr="00340D63" w:rsidRDefault="009A2E03" w:rsidP="000A68DE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b/>
                <w:szCs w:val="24"/>
                <w:lang w:val="uk-UA"/>
              </w:rPr>
              <w:t>№ рішення про взяття на державний облік</w:t>
            </w:r>
          </w:p>
        </w:tc>
        <w:tc>
          <w:tcPr>
            <w:tcW w:w="992" w:type="dxa"/>
            <w:vAlign w:val="center"/>
          </w:tcPr>
          <w:p w:rsidR="009A2E03" w:rsidRPr="00340D63" w:rsidRDefault="009A2E03" w:rsidP="003A5008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b/>
                <w:szCs w:val="24"/>
                <w:lang w:val="uk-UA"/>
              </w:rPr>
              <w:t>Охор. №</w:t>
            </w:r>
          </w:p>
        </w:tc>
        <w:tc>
          <w:tcPr>
            <w:tcW w:w="2410" w:type="dxa"/>
          </w:tcPr>
          <w:p w:rsidR="009A2E03" w:rsidRPr="00340D63" w:rsidRDefault="009A2E03" w:rsidP="00513065">
            <w:pPr>
              <w:jc w:val="center"/>
              <w:rPr>
                <w:rStyle w:val="Hyperlink"/>
                <w:b/>
                <w:bCs/>
                <w:color w:val="auto"/>
                <w:szCs w:val="24"/>
                <w:u w:val="none"/>
                <w:shd w:val="clear" w:color="auto" w:fill="FFFFFF"/>
                <w:lang w:val="uk-UA"/>
              </w:rPr>
            </w:pPr>
            <w:r w:rsidRPr="00340D63">
              <w:rPr>
                <w:b/>
                <w:szCs w:val="24"/>
                <w:lang w:val="uk-UA"/>
              </w:rPr>
              <w:t xml:space="preserve">Назваоб’єкта відповідно до наказу </w:t>
            </w:r>
            <w:hyperlink r:id="rId5" w:history="1">
              <w:r w:rsidRPr="00340D63">
                <w:rPr>
                  <w:rStyle w:val="Hyperlink"/>
                  <w:b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>Департаменту культури і туризму, національностей та релігій Чернігівської обласної державної адміністрації</w:t>
              </w:r>
            </w:hyperlink>
          </w:p>
          <w:p w:rsidR="009A2E03" w:rsidRPr="00340D63" w:rsidRDefault="009A2E03" w:rsidP="00513065">
            <w:pPr>
              <w:jc w:val="center"/>
              <w:rPr>
                <w:rStyle w:val="Hyperlink"/>
                <w:bCs/>
                <w:color w:val="auto"/>
                <w:szCs w:val="24"/>
                <w:shd w:val="clear" w:color="auto" w:fill="FFFFFF"/>
                <w:lang w:val="uk-UA"/>
              </w:rPr>
            </w:pPr>
          </w:p>
          <w:p w:rsidR="009A2E03" w:rsidRPr="00340D63" w:rsidRDefault="009A2E03" w:rsidP="00340D63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rStyle w:val="Hyperlink"/>
                <w:b/>
                <w:bCs/>
                <w:color w:val="auto"/>
                <w:szCs w:val="24"/>
                <w:u w:val="none"/>
                <w:shd w:val="clear" w:color="auto" w:fill="FFFFFF"/>
                <w:lang w:val="uk-UA"/>
              </w:rPr>
              <w:t>Пр</w:t>
            </w:r>
            <w:r>
              <w:rPr>
                <w:rStyle w:val="Hyperlink"/>
                <w:b/>
                <w:bCs/>
                <w:color w:val="auto"/>
                <w:szCs w:val="24"/>
                <w:u w:val="none"/>
                <w:shd w:val="clear" w:color="auto" w:fill="FFFFFF"/>
                <w:lang w:val="uk-UA"/>
              </w:rPr>
              <w:t>имітки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75E8E">
            <w:pPr>
              <w:numPr>
                <w:ilvl w:val="0"/>
                <w:numId w:val="1"/>
              </w:numPr>
              <w:tabs>
                <w:tab w:val="num" w:pos="72"/>
              </w:tabs>
              <w:ind w:left="0" w:right="-108" w:hanging="2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75E8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мирних жителів, розстріляних фашистами в 1941-1943 рр.</w:t>
            </w:r>
          </w:p>
        </w:tc>
        <w:tc>
          <w:tcPr>
            <w:tcW w:w="1134" w:type="dxa"/>
          </w:tcPr>
          <w:p w:rsidR="009A2E03" w:rsidRPr="00340D63" w:rsidRDefault="009A2E03" w:rsidP="00675E8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1941-1945</w:t>
            </w:r>
            <w:bookmarkStart w:id="0" w:name="_GoBack"/>
            <w:bookmarkEnd w:id="0"/>
            <w:r w:rsidRPr="00340D63">
              <w:rPr>
                <w:szCs w:val="24"/>
                <w:lang w:val="uk-UA"/>
              </w:rPr>
              <w:t>рр., 1975 р.</w:t>
            </w:r>
          </w:p>
        </w:tc>
        <w:tc>
          <w:tcPr>
            <w:tcW w:w="1559" w:type="dxa"/>
          </w:tcPr>
          <w:p w:rsidR="009A2E03" w:rsidRPr="00340D63" w:rsidRDefault="009A2E03" w:rsidP="00675E8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 w:eastAsia="uk-UA"/>
              </w:rPr>
              <w:t>Вул. Романа Бжеського</w:t>
            </w:r>
            <w:r w:rsidRPr="00340D63">
              <w:rPr>
                <w:i/>
                <w:szCs w:val="24"/>
                <w:lang w:val="uk-UA"/>
              </w:rPr>
              <w:t>,</w:t>
            </w:r>
          </w:p>
          <w:p w:rsidR="009A2E03" w:rsidRPr="00340D63" w:rsidRDefault="009A2E03" w:rsidP="00675E8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р-н Бобровиці</w:t>
            </w:r>
          </w:p>
        </w:tc>
        <w:tc>
          <w:tcPr>
            <w:tcW w:w="1559" w:type="dxa"/>
          </w:tcPr>
          <w:p w:rsidR="009A2E03" w:rsidRPr="00340D63" w:rsidRDefault="009A2E03" w:rsidP="00675E8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75E8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9E45A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675E8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EA1870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EA1870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75E8E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1950</w:t>
            </w:r>
          </w:p>
        </w:tc>
        <w:tc>
          <w:tcPr>
            <w:tcW w:w="2410" w:type="dxa"/>
          </w:tcPr>
          <w:p w:rsidR="009A2E03" w:rsidRPr="00340D63" w:rsidRDefault="009A2E03" w:rsidP="00675E8E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8E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8E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8E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8E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8E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8E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жертв нацизму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Гармати ХVІІ-ХVІІІ ст. з бастіонів Чернігівської фортеці ХVІ-ХVІІІ ст.</w:t>
            </w:r>
          </w:p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ХVІІ-ХVІІІ ст.</w:t>
            </w:r>
          </w:p>
        </w:tc>
        <w:tc>
          <w:tcPr>
            <w:tcW w:w="1559" w:type="dxa"/>
          </w:tcPr>
          <w:p w:rsidR="009A2E03" w:rsidRPr="00340D63" w:rsidRDefault="009A2E03" w:rsidP="00EC60B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 Валу</w:t>
            </w:r>
          </w:p>
        </w:tc>
        <w:tc>
          <w:tcPr>
            <w:tcW w:w="1559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150D7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A150D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43</w:t>
            </w:r>
          </w:p>
        </w:tc>
        <w:tc>
          <w:tcPr>
            <w:tcW w:w="2410" w:type="dxa"/>
          </w:tcPr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Просп. Миру 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Т.Г. Шевченку – українському поету, художнику</w:t>
            </w:r>
          </w:p>
        </w:tc>
        <w:tc>
          <w:tcPr>
            <w:tcW w:w="1134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1814-1861рр.,1964 р., 1992 р.</w:t>
            </w:r>
          </w:p>
        </w:tc>
        <w:tc>
          <w:tcPr>
            <w:tcW w:w="1559" w:type="dxa"/>
          </w:tcPr>
          <w:p w:rsidR="009A2E03" w:rsidRPr="00340D63" w:rsidRDefault="009A2E03" w:rsidP="00EC60B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 Валу </w:t>
            </w:r>
          </w:p>
        </w:tc>
        <w:tc>
          <w:tcPr>
            <w:tcW w:w="1559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</w:t>
            </w:r>
          </w:p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мистецтва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07.06.2019 № 223</w:t>
            </w:r>
          </w:p>
        </w:tc>
        <w:tc>
          <w:tcPr>
            <w:tcW w:w="992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68</w:t>
            </w:r>
          </w:p>
          <w:p w:rsidR="009A2E03" w:rsidRPr="00340D63" w:rsidRDefault="009A2E03" w:rsidP="009A7B63">
            <w:pPr>
              <w:ind w:hanging="108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</w:t>
            </w: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Т. Шевченку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місці будинку Чернігівського місцевого комітету партії, звідки в серпні 1941 р. вийшла в район зосередження група з 186 чол., що стала ядром обласного партизанського з’єднання</w:t>
            </w:r>
          </w:p>
        </w:tc>
        <w:tc>
          <w:tcPr>
            <w:tcW w:w="1134" w:type="dxa"/>
          </w:tcPr>
          <w:p w:rsidR="009A2E03" w:rsidRPr="00340D63" w:rsidRDefault="009A2E03" w:rsidP="009A7B63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 р., 1965 р.</w:t>
            </w:r>
          </w:p>
          <w:p w:rsidR="009A2E03" w:rsidRPr="00340D63" w:rsidRDefault="009A2E03" w:rsidP="009A7B63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9A7B63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340D63">
              <w:rPr>
                <w:sz w:val="24"/>
                <w:szCs w:val="24"/>
                <w:lang w:val="uk-UA"/>
              </w:rPr>
              <w:t>Вал ур.</w:t>
            </w:r>
          </w:p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9A7B63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виконавчого комітету Чернігівської обласної Ради депутатів трудящихвід 31.05.1971 № 286;</w:t>
            </w:r>
          </w:p>
          <w:p w:rsidR="009A2E03" w:rsidRPr="00340D63" w:rsidRDefault="009A2E03" w:rsidP="007D45DB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7926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77926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9A7B6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12</w:t>
            </w:r>
          </w:p>
        </w:tc>
        <w:tc>
          <w:tcPr>
            <w:tcW w:w="2410" w:type="dxa"/>
          </w:tcPr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Просп. Миру </w:t>
            </w: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 колишнього будинку Чернігівського міськкому партії. звідси в серпні 1941 р. 186 робітників і службовців міста Чернігова вийшли в ліси області для організації партизанської боротьбі з німецько-фашистськими загарбниками</w:t>
            </w:r>
          </w:p>
          <w:p w:rsidR="009A2E03" w:rsidRPr="00340D63" w:rsidRDefault="009A2E03" w:rsidP="00513065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7926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Рекомендовано до зняття з державного обліку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E47C97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О.С. Пушкіну – російському поету</w:t>
            </w:r>
          </w:p>
        </w:tc>
        <w:tc>
          <w:tcPr>
            <w:tcW w:w="1134" w:type="dxa"/>
          </w:tcPr>
          <w:p w:rsidR="009A2E03" w:rsidRPr="00340D63" w:rsidRDefault="009A2E03" w:rsidP="00611F4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1799-1834 рр., 1900 р.</w:t>
            </w:r>
          </w:p>
        </w:tc>
        <w:tc>
          <w:tcPr>
            <w:tcW w:w="1559" w:type="dxa"/>
          </w:tcPr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 Валу </w:t>
            </w:r>
          </w:p>
        </w:tc>
        <w:tc>
          <w:tcPr>
            <w:tcW w:w="1559" w:type="dxa"/>
          </w:tcPr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11F4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монументальногомистецтва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07.06.2019 № 223</w:t>
            </w:r>
          </w:p>
        </w:tc>
        <w:tc>
          <w:tcPr>
            <w:tcW w:w="992" w:type="dxa"/>
          </w:tcPr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67</w:t>
            </w:r>
          </w:p>
          <w:p w:rsidR="009A2E03" w:rsidRPr="00340D63" w:rsidRDefault="009A2E03" w:rsidP="00E47C97">
            <w:pPr>
              <w:ind w:right="-108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Музейна</w:t>
            </w:r>
          </w:p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E47C9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О. Пушкіну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4F3D7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жертв нацизму</w:t>
            </w:r>
          </w:p>
        </w:tc>
        <w:tc>
          <w:tcPr>
            <w:tcW w:w="1134" w:type="dxa"/>
          </w:tcPr>
          <w:p w:rsidR="009A2E03" w:rsidRPr="00340D63" w:rsidRDefault="009A2E03" w:rsidP="004F3D7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1941-1943 рр.,</w:t>
            </w:r>
          </w:p>
          <w:p w:rsidR="009A2E03" w:rsidRPr="00340D63" w:rsidRDefault="009A2E03" w:rsidP="004F3D7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1969 р</w:t>
            </w:r>
            <w:r>
              <w:rPr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Маресьєва, кладовище, біля урочища «Ялівщина»</w:t>
            </w:r>
          </w:p>
        </w:tc>
        <w:tc>
          <w:tcPr>
            <w:tcW w:w="1559" w:type="dxa"/>
          </w:tcPr>
          <w:p w:rsidR="009A2E03" w:rsidRPr="00340D63" w:rsidRDefault="009A2E03" w:rsidP="004F3D7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4F3D7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07.06.2019 № 223</w:t>
            </w:r>
          </w:p>
        </w:tc>
        <w:tc>
          <w:tcPr>
            <w:tcW w:w="992" w:type="dxa"/>
          </w:tcPr>
          <w:p w:rsidR="009A2E03" w:rsidRPr="00340D63" w:rsidRDefault="009A2E03" w:rsidP="004F3D7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</w:t>
            </w:r>
          </w:p>
        </w:tc>
        <w:tc>
          <w:tcPr>
            <w:tcW w:w="2410" w:type="dxa"/>
          </w:tcPr>
          <w:p w:rsidR="009A2E03" w:rsidRPr="00340D63" w:rsidRDefault="009A2E03" w:rsidP="004F3D7D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904"/>
        </w:trPr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школи</w:t>
            </w:r>
          </w:p>
        </w:tc>
        <w:tc>
          <w:tcPr>
            <w:tcW w:w="1134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</w:tc>
        <w:tc>
          <w:tcPr>
            <w:tcW w:w="1559" w:type="dxa"/>
          </w:tcPr>
          <w:p w:rsidR="009A2E03" w:rsidRPr="00340D63" w:rsidRDefault="009A2E03" w:rsidP="007B505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Гоголя, 16</w:t>
            </w: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B17643" w:rsidRDefault="009A2E03" w:rsidP="000A68DE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20-Чг</w:t>
            </w:r>
          </w:p>
        </w:tc>
        <w:tc>
          <w:tcPr>
            <w:tcW w:w="2410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274"/>
        </w:trPr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реального училища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1831B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поч. ХХ ст., </w:t>
            </w:r>
          </w:p>
          <w:p w:rsidR="009A2E03" w:rsidRPr="00340D63" w:rsidRDefault="009A2E03" w:rsidP="001831B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1903 р., 1917 р., 1928-1932 рр., 1971 р.,</w:t>
            </w:r>
          </w:p>
          <w:p w:rsidR="009A2E03" w:rsidRPr="00340D63" w:rsidRDefault="009A2E03" w:rsidP="001831B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2002 р.</w:t>
            </w: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Гонча, 3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Музейна, 3</w:t>
            </w: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історичний</w:t>
            </w:r>
          </w:p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0A68DE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26.03.1984 № 118</w:t>
            </w:r>
          </w:p>
          <w:p w:rsidR="009A2E03" w:rsidRPr="00B17643" w:rsidRDefault="009A2E03" w:rsidP="000A68DE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9E4B1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9E4B1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6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 xml:space="preserve">Департаменту культури і туризму, національностей та релігій Чернігівської </w:t>
              </w:r>
              <w:r w:rsidRPr="00340D63">
                <w:rPr>
                  <w:szCs w:val="24"/>
                  <w:lang w:val="uk-UA"/>
                </w:rPr>
                <w:t>обласної державної адміністрації</w:t>
              </w:r>
            </w:hyperlink>
          </w:p>
          <w:p w:rsidR="009A2E03" w:rsidRPr="00B17643" w:rsidRDefault="009A2E03" w:rsidP="001831B2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від 12.11.2015№ 254</w:t>
            </w:r>
          </w:p>
        </w:tc>
        <w:tc>
          <w:tcPr>
            <w:tcW w:w="99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10-Чг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C0F3F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52</w:t>
            </w:r>
          </w:p>
        </w:tc>
        <w:tc>
          <w:tcPr>
            <w:tcW w:w="2410" w:type="dxa"/>
          </w:tcPr>
          <w:p w:rsidR="009A2E03" w:rsidRPr="00340D63" w:rsidRDefault="009A2E03" w:rsidP="000A68DE">
            <w:pPr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983"/>
        </w:trPr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Будинок Чернігівської громадської бібліотеки</w:t>
            </w:r>
          </w:p>
        </w:tc>
        <w:tc>
          <w:tcPr>
            <w:tcW w:w="1134" w:type="dxa"/>
          </w:tcPr>
          <w:p w:rsidR="009A2E03" w:rsidRPr="00340D63" w:rsidRDefault="009A2E03" w:rsidP="000A68D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ХІХ ст. - 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поч. ХХ ст. </w:t>
            </w: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Вул. Гонча, 5 / вул. Преображенська, 24</w:t>
            </w:r>
          </w:p>
        </w:tc>
        <w:tc>
          <w:tcPr>
            <w:tcW w:w="1559" w:type="dxa"/>
          </w:tcPr>
          <w:p w:rsidR="009A2E03" w:rsidRPr="00340D63" w:rsidRDefault="009A2E03" w:rsidP="000A68DE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B17643" w:rsidRDefault="009A2E03" w:rsidP="00E47C97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B17643" w:rsidRDefault="009A2E03" w:rsidP="000A68DE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Наказ Головного управління культури туризму та охорони культурної спадщини Чернігівської обласної державної адміністрації від 07.06.2012 р. № 141</w:t>
            </w:r>
          </w:p>
        </w:tc>
        <w:tc>
          <w:tcPr>
            <w:tcW w:w="99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7660</w:t>
            </w:r>
          </w:p>
        </w:tc>
        <w:tc>
          <w:tcPr>
            <w:tcW w:w="2410" w:type="dxa"/>
          </w:tcPr>
          <w:p w:rsidR="009A2E03" w:rsidRPr="00340D63" w:rsidRDefault="009A2E03" w:rsidP="000A68DE">
            <w:pPr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2C54C2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E8397E">
            <w:pPr>
              <w:jc w:val="center"/>
              <w:rPr>
                <w:color w:val="FF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Чернігівської жіночої гімназії</w:t>
            </w:r>
          </w:p>
        </w:tc>
        <w:tc>
          <w:tcPr>
            <w:tcW w:w="1134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1899 р.,</w:t>
            </w:r>
          </w:p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E8397E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Гонча, 6</w:t>
            </w:r>
          </w:p>
          <w:p w:rsidR="009A2E03" w:rsidRPr="00340D63" w:rsidRDefault="009A2E03" w:rsidP="00E8397E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архітектури</w:t>
            </w:r>
          </w:p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E8397E">
            <w:pPr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E8397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26.03.1984 № 118</w:t>
            </w:r>
          </w:p>
        </w:tc>
        <w:tc>
          <w:tcPr>
            <w:tcW w:w="992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11-Чг</w:t>
            </w:r>
          </w:p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5C5879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2C54C2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Поштової станції губернського казначейства</w:t>
            </w:r>
          </w:p>
        </w:tc>
        <w:tc>
          <w:tcPr>
            <w:tcW w:w="1134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ІІ пол. ХVІІІ ст. – ХІХ ст.</w:t>
            </w:r>
          </w:p>
        </w:tc>
        <w:tc>
          <w:tcPr>
            <w:tcW w:w="1559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Гонча, 8</w:t>
            </w:r>
          </w:p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B17643" w:rsidRDefault="009A2E03" w:rsidP="002C54C2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22-Чг</w:t>
            </w:r>
          </w:p>
        </w:tc>
        <w:tc>
          <w:tcPr>
            <w:tcW w:w="2410" w:type="dxa"/>
          </w:tcPr>
          <w:p w:rsidR="009A2E03" w:rsidRPr="00340D63" w:rsidRDefault="009A2E03" w:rsidP="002C54C2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школи</w:t>
            </w:r>
          </w:p>
        </w:tc>
        <w:tc>
          <w:tcPr>
            <w:tcW w:w="1134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 ст.</w:t>
            </w:r>
          </w:p>
          <w:p w:rsidR="009A2E03" w:rsidRPr="00340D63" w:rsidRDefault="009A2E03" w:rsidP="000A68DE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Гонча, 25</w:t>
            </w:r>
          </w:p>
          <w:p w:rsidR="009A2E03" w:rsidRPr="00340D63" w:rsidRDefault="009A2E03" w:rsidP="000A68DE">
            <w:pPr>
              <w:jc w:val="center"/>
              <w:rPr>
                <w:i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архітектури</w:t>
            </w:r>
          </w:p>
        </w:tc>
        <w:tc>
          <w:tcPr>
            <w:tcW w:w="2694" w:type="dxa"/>
          </w:tcPr>
          <w:p w:rsidR="009A2E03" w:rsidRPr="00B17643" w:rsidRDefault="009A2E03" w:rsidP="000A68DE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28.04.1987 № 119</w:t>
            </w:r>
          </w:p>
        </w:tc>
        <w:tc>
          <w:tcPr>
            <w:tcW w:w="99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36-Чг</w:t>
            </w:r>
          </w:p>
        </w:tc>
        <w:tc>
          <w:tcPr>
            <w:tcW w:w="2410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Будинок Чернігівської електростанції  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Чернігівської електростанції (1927-1929) – первістка енергетики міста</w:t>
            </w:r>
          </w:p>
        </w:tc>
        <w:tc>
          <w:tcPr>
            <w:tcW w:w="1134" w:type="dxa"/>
          </w:tcPr>
          <w:p w:rsidR="009A2E03" w:rsidRPr="00340D63" w:rsidRDefault="009A2E03" w:rsidP="008B522F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1927-1930 рр., 1977 р.</w:t>
            </w: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Гонча, 40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26.03.1984 № 118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представника Президента України в Чернігівській області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01.02.1994 № 29</w:t>
            </w:r>
          </w:p>
        </w:tc>
        <w:tc>
          <w:tcPr>
            <w:tcW w:w="99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9-Чг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3259</w:t>
            </w:r>
          </w:p>
        </w:tc>
        <w:tc>
          <w:tcPr>
            <w:tcW w:w="2410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житловий</w:t>
            </w:r>
          </w:p>
        </w:tc>
        <w:tc>
          <w:tcPr>
            <w:tcW w:w="1134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ХІХ ст.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Гонча, 92</w:t>
            </w:r>
          </w:p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0A68DE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0A68DE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</w:t>
            </w:r>
          </w:p>
        </w:tc>
        <w:tc>
          <w:tcPr>
            <w:tcW w:w="992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51-Чг</w:t>
            </w:r>
          </w:p>
        </w:tc>
        <w:tc>
          <w:tcPr>
            <w:tcW w:w="2410" w:type="dxa"/>
          </w:tcPr>
          <w:p w:rsidR="009A2E03" w:rsidRPr="00340D63" w:rsidRDefault="009A2E03" w:rsidP="000A68D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80119">
            <w:p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80119">
            <w:pPr>
              <w:pStyle w:val="Heading3"/>
              <w:keepNext w:val="0"/>
              <w:widowControl w:val="0"/>
              <w:rPr>
                <w:sz w:val="24"/>
                <w:szCs w:val="24"/>
                <w:lang w:val="uk-UA"/>
              </w:rPr>
            </w:pPr>
            <w:r w:rsidRPr="00B17643">
              <w:rPr>
                <w:color w:val="000000"/>
                <w:sz w:val="24"/>
                <w:szCs w:val="24"/>
                <w:lang w:val="uk-UA"/>
              </w:rPr>
              <w:t>Комплекс споруд Іллінської церкви</w:t>
            </w:r>
          </w:p>
        </w:tc>
        <w:tc>
          <w:tcPr>
            <w:tcW w:w="1134" w:type="dxa"/>
          </w:tcPr>
          <w:p w:rsidR="009A2E03" w:rsidRPr="00340D63" w:rsidRDefault="009A2E03" w:rsidP="00780119">
            <w:pPr>
              <w:widowControl w:val="0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Іллінська, 33 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80119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 від 24.08.1963 № 970</w:t>
            </w:r>
          </w:p>
        </w:tc>
        <w:tc>
          <w:tcPr>
            <w:tcW w:w="992" w:type="dxa"/>
          </w:tcPr>
          <w:p w:rsidR="009A2E03" w:rsidRPr="00340D63" w:rsidRDefault="009A2E03" w:rsidP="00780119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2410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80119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Іллінська церква</w:t>
            </w:r>
          </w:p>
        </w:tc>
        <w:tc>
          <w:tcPr>
            <w:tcW w:w="1134" w:type="dxa"/>
          </w:tcPr>
          <w:p w:rsidR="009A2E03" w:rsidRPr="00340D63" w:rsidRDefault="009A2E03" w:rsidP="00780119">
            <w:pPr>
              <w:widowControl w:val="0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кін. ХІ - поч. ХІІ ст.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Іллінська, 33 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80119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 від 24.08.1963 № 970</w:t>
            </w:r>
          </w:p>
        </w:tc>
        <w:tc>
          <w:tcPr>
            <w:tcW w:w="992" w:type="dxa"/>
          </w:tcPr>
          <w:p w:rsidR="009A2E03" w:rsidRPr="00340D63" w:rsidRDefault="009A2E03" w:rsidP="00780119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818/1</w:t>
            </w:r>
          </w:p>
        </w:tc>
        <w:tc>
          <w:tcPr>
            <w:tcW w:w="2410" w:type="dxa"/>
          </w:tcPr>
          <w:p w:rsidR="009A2E03" w:rsidRPr="00340D63" w:rsidRDefault="009A2E03" w:rsidP="00780119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80119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Дзвіниця</w:t>
            </w:r>
          </w:p>
        </w:tc>
        <w:tc>
          <w:tcPr>
            <w:tcW w:w="1134" w:type="dxa"/>
          </w:tcPr>
          <w:p w:rsidR="009A2E03" w:rsidRPr="00340D63" w:rsidRDefault="009A2E03" w:rsidP="00780119">
            <w:pPr>
              <w:widowControl w:val="0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кін. ХІХ - поч. ХХ ст.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Іллінська, 33 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80119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 від 24.08.1963 № 970</w:t>
            </w:r>
          </w:p>
        </w:tc>
        <w:tc>
          <w:tcPr>
            <w:tcW w:w="992" w:type="dxa"/>
          </w:tcPr>
          <w:p w:rsidR="009A2E03" w:rsidRPr="00340D63" w:rsidRDefault="009A2E03" w:rsidP="00780119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818/2</w:t>
            </w:r>
          </w:p>
        </w:tc>
        <w:tc>
          <w:tcPr>
            <w:tcW w:w="2410" w:type="dxa"/>
          </w:tcPr>
          <w:p w:rsidR="009A2E03" w:rsidRPr="00340D63" w:rsidRDefault="009A2E03" w:rsidP="00780119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80119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Печери та підземні споруди</w:t>
            </w:r>
          </w:p>
        </w:tc>
        <w:tc>
          <w:tcPr>
            <w:tcW w:w="1134" w:type="dxa"/>
          </w:tcPr>
          <w:p w:rsidR="009A2E03" w:rsidRPr="00340D63" w:rsidRDefault="009A2E03" w:rsidP="00780119">
            <w:pPr>
              <w:widowControl w:val="0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ХІ - ХVІІІ ст.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Іллінська, 33 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80119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 від 24.08.1963 № 970</w:t>
            </w:r>
          </w:p>
        </w:tc>
        <w:tc>
          <w:tcPr>
            <w:tcW w:w="992" w:type="dxa"/>
          </w:tcPr>
          <w:p w:rsidR="009A2E03" w:rsidRPr="00340D63" w:rsidRDefault="009A2E03" w:rsidP="00780119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818/3</w:t>
            </w:r>
          </w:p>
        </w:tc>
        <w:tc>
          <w:tcPr>
            <w:tcW w:w="2410" w:type="dxa"/>
          </w:tcPr>
          <w:p w:rsidR="009A2E03" w:rsidRPr="00340D63" w:rsidRDefault="009A2E03" w:rsidP="00780119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80119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Особняк Спановського</w:t>
            </w:r>
          </w:p>
        </w:tc>
        <w:tc>
          <w:tcPr>
            <w:tcW w:w="1134" w:type="dxa"/>
          </w:tcPr>
          <w:p w:rsidR="009A2E03" w:rsidRPr="00B17643" w:rsidRDefault="009A2E03" w:rsidP="00780119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ХІХ ст.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340D63">
              <w:rPr>
                <w:sz w:val="24"/>
                <w:szCs w:val="24"/>
                <w:lang w:val="uk-UA"/>
              </w:rPr>
              <w:t xml:space="preserve">Вул. Київська, </w:t>
            </w:r>
          </w:p>
          <w:p w:rsidR="009A2E03" w:rsidRPr="00340D63" w:rsidRDefault="009A2E03" w:rsidP="00780119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340D63">
              <w:rPr>
                <w:sz w:val="24"/>
                <w:szCs w:val="24"/>
                <w:lang w:val="uk-UA"/>
              </w:rPr>
              <w:t>14-б</w:t>
            </w:r>
          </w:p>
          <w:p w:rsidR="009A2E03" w:rsidRPr="00340D63" w:rsidRDefault="009A2E03" w:rsidP="00780119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340D63">
              <w:rPr>
                <w:sz w:val="24"/>
                <w:szCs w:val="24"/>
                <w:lang w:val="uk-UA"/>
              </w:rPr>
              <w:t>(вул. Немировича-Данченка, 1)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80119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80119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</w:t>
            </w:r>
          </w:p>
        </w:tc>
        <w:tc>
          <w:tcPr>
            <w:tcW w:w="992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49-Чг</w:t>
            </w:r>
          </w:p>
        </w:tc>
        <w:tc>
          <w:tcPr>
            <w:tcW w:w="2410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де в роки 1-ї російської революції знаходилась підпільна типографія Чернігівської соціал-демократичної організації</w:t>
            </w:r>
          </w:p>
        </w:tc>
        <w:tc>
          <w:tcPr>
            <w:tcW w:w="1134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 ст.,</w:t>
            </w:r>
          </w:p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1906 р., 1972 р.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Кирпоноса, 6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95B61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095B61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51</w:t>
            </w:r>
          </w:p>
        </w:tc>
        <w:tc>
          <w:tcPr>
            <w:tcW w:w="2410" w:type="dxa"/>
          </w:tcPr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95B61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Рекомендовано до зняття з державного обліку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міського банку</w:t>
            </w:r>
          </w:p>
        </w:tc>
        <w:tc>
          <w:tcPr>
            <w:tcW w:w="1134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1948 р.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Кирпоноса, 18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архітектура</w:t>
            </w:r>
          </w:p>
        </w:tc>
        <w:tc>
          <w:tcPr>
            <w:tcW w:w="2694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</w:t>
            </w:r>
          </w:p>
          <w:p w:rsidR="009A2E03" w:rsidRPr="00340D63" w:rsidRDefault="009A2E03" w:rsidP="00780119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09.02.1996 № 91</w:t>
            </w:r>
          </w:p>
        </w:tc>
        <w:tc>
          <w:tcPr>
            <w:tcW w:w="992" w:type="dxa"/>
          </w:tcPr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77-Чг</w:t>
            </w:r>
          </w:p>
        </w:tc>
        <w:tc>
          <w:tcPr>
            <w:tcW w:w="2410" w:type="dxa"/>
          </w:tcPr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9A7B63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Успенський Г.І. (1843-1902 рр.) – російський письменник</w:t>
            </w:r>
          </w:p>
        </w:tc>
        <w:tc>
          <w:tcPr>
            <w:tcW w:w="1134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ХІХ ст., 1856-1961 рр., 1972 р.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Кирпоноса, 20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80119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95B61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095B61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47</w:t>
            </w:r>
          </w:p>
        </w:tc>
        <w:tc>
          <w:tcPr>
            <w:tcW w:w="2410" w:type="dxa"/>
          </w:tcPr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80119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письменник Г. Успенський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де містився в січні 1918р. штаб Замоскворіцького Червоногвардійського загону, за допомогою якого в місті Чернігові було встановлено Радянську владу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ІІ пол. ХІХ ст., 1918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Кирпоноса, 30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7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 xml:space="preserve">Департаменту культури і туризму, національностей та релігій Чернігівської </w:t>
              </w:r>
              <w:r w:rsidRPr="00340D63">
                <w:rPr>
                  <w:szCs w:val="24"/>
                  <w:lang w:val="uk-UA"/>
                </w:rPr>
                <w:t>обласної державної адміністрації</w:t>
              </w:r>
            </w:hyperlink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12.11.2015 № 254;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367E10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367E10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3458</w:t>
            </w:r>
          </w:p>
        </w:tc>
        <w:tc>
          <w:tcPr>
            <w:tcW w:w="2410" w:type="dxa"/>
          </w:tcPr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Будинок купця </w:t>
            </w:r>
          </w:p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К. Маркельса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b/>
                <w:szCs w:val="24"/>
                <w:lang w:val="uk-UA"/>
              </w:rPr>
              <w:t>Комплекс поховань міського кладовища «Яцеве» (71)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widowControl w:val="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Головного управління культури туризму та охорони культурної спадщини Чернігівської обласної державної адміністрації від 24.10.1911 № 217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8125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9E45A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С. Василенка 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1958-1986 рр.,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1987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9E45A2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9E45A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3474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воїна-інтернаціоналіста 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О. Верені</w:t>
            </w:r>
          </w:p>
        </w:tc>
        <w:tc>
          <w:tcPr>
            <w:tcW w:w="1134" w:type="dxa"/>
          </w:tcPr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1964-1984 рр.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4967A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3191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воїна-інтернаціоналіста 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М. Гаршина 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1954-1984 рр.,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4967A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3193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В. Дерев’янка 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1958-1983 рр.,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4967A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І. Дрожжина </w:t>
            </w:r>
          </w:p>
          <w:p w:rsidR="009A2E03" w:rsidRPr="00340D63" w:rsidRDefault="009A2E03" w:rsidP="004967A5">
            <w:pPr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1965-1985 рр., 1985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4967A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3200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 І. Кожара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1964-1985 рр.,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1987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4967A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4967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3188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воїна-інтернаціоналіста А. Коржа 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1956-1984 рр.,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Рішення виконкому Чернігівської обласної Ради народних депутатів від 26.06.1989 № 130;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B66B8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3187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воїна-інтернаціоналіста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В. Матюшенка 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1950-1980 рр., 1980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B66B8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3198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Є. Осипенка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1965-1985 рр.,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B66B8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3189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В. Потєхіна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1941-1982 рр., 1982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Кленова, 5,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B66B8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3194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В. Рубцова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1944-1982 рр.,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B66B8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3196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воїна-інтернаціоналіста 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О. Шаповала 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1965-1984 рр.,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Кленова, 5,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B18D2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3197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В.Шевчука  </w:t>
            </w:r>
          </w:p>
        </w:tc>
        <w:tc>
          <w:tcPr>
            <w:tcW w:w="1134" w:type="dxa"/>
          </w:tcPr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1952-1980 рр., 1981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Кленова, 5,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B18D2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3201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К. Самострова</w:t>
            </w:r>
          </w:p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1964-1985 рр., 1986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B18D2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B18D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3190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 В. Камського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1960-1980 рр., 1980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Кленова, 5,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A8281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представника Президента України в Чернігівській області від 01.02.1994 № 29;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8281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A8281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3475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І. Алексєєва </w:t>
            </w:r>
          </w:p>
          <w:p w:rsidR="009A2E03" w:rsidRPr="00340D63" w:rsidRDefault="009A2E03" w:rsidP="00B366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1963-1984 рр.,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Кленова, 5,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B66B8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3195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</w:t>
            </w:r>
          </w:p>
          <w:p w:rsidR="009A2E03" w:rsidRPr="00340D63" w:rsidRDefault="009A2E03" w:rsidP="00DD08F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К. Башкірцева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1967-1987 рр., 1987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Кленова, 5,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B66B8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B66B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3192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Поховання іноземних громадян, загиблих під час Другої світової війни за період з 1944 по 1947 рр.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1944-1947 рр.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Кленова, 5,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Чернігівської обласної державної адміністрації від 28.12.1998 № 856;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2742F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2742F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2089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Поховання іноземних громадян, загиблих під час Другої світової війни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2-х льотчиків: 1-го пілота М. Козачкова та пілота-радиста О. Костановського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1941 р.,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2001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 № 122;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5754F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5754F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7013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A5CE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двічі Героя Радянського Союзу </w:t>
            </w:r>
          </w:p>
          <w:p w:rsidR="009A2E03" w:rsidRPr="00340D63" w:rsidRDefault="009A2E03" w:rsidP="006A5CE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О. Молодчого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1920-2002 рр., 2002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27.05.2003№ 122;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A5CE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A5CE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A5CE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А. Бордюгова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1922-2003 рр., 2003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  № 122;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A5CE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A5CE9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3471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відомого вченого-мовознавця, лінгвіста В. Ганцова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1892-1976 рр.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1993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  № 122;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7015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М. Ісаєнка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29.12.2006 № 403;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3477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П. Косолапова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1919-1994 рр.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29.12.2006 № 403;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7019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абсолютного чемпіона світу з парашутного спорту Г. Сурабка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1951-1998 рр.,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1998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29.12.2006 № 403;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7020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сержанта Ю. Койдана, який загинув при виконанні миротворчої місії в Іраку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1980-2003 рр.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2003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29.12.2006 № 403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7021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В. Башкірова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1920-1991 рр.,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1991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29.12.2006 № 403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3476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О. Блау</w:t>
            </w:r>
          </w:p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1912-1988 рр., 1988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7022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Героя Радянського Союзу К. Давиденка </w:t>
            </w:r>
          </w:p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1923-2004 рр., 2004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7023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О. Карасьова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1916-1991 рр., 1991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7024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Героя Радянського Союзу М. Наумчика </w:t>
            </w:r>
          </w:p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1916-1994 рр.1994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7025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О. Немчинова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(1913-1985 рр.)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7026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І. Сіврюка</w:t>
            </w:r>
          </w:p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1921-1986 рр., 1986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7027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М. Чернікова</w:t>
            </w:r>
          </w:p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1909-1996 рр., 1996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7028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С. Чугунова</w:t>
            </w:r>
          </w:p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1950-1992 рр., 1992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7029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В. Шпагіна</w:t>
            </w:r>
          </w:p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1913-1995 рр.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1996р.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8053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учасника Другої світової війни, керівника штабу «Пошук», члена робочої групи «Книга пам'яті» В. Драгунова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1919-1997 рр., 1997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7030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  <w:r w:rsidRPr="00340D63">
              <w:t>Могила повного кавалера ордену «Слави», ветерана Другоїсвітовоївійни М. Муцького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1925-1987 рр., 1987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7031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  <w:r w:rsidRPr="00340D63">
              <w:t>Могила повного кавалера ордену «Слави», ветерана Другоїсвітовоївійни М. Палкіна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1913-1990 рр., 1990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7032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16061">
            <w:pPr>
              <w:jc w:val="center"/>
            </w:pPr>
            <w:r w:rsidRPr="00340D63">
              <w:t>Могила воїна-інтернаціоналіста, гвардії-лейтенанта В. Заковрашного</w:t>
            </w:r>
          </w:p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1964-1986 рр., 1986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7033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воїна-інтернаціоналіста, майора авіації О. Коннова</w:t>
            </w:r>
          </w:p>
          <w:p w:rsidR="009A2E03" w:rsidRPr="00340D63" w:rsidRDefault="009A2E03" w:rsidP="00A1606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1956-1988 рр., 1988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 кладовище «Яцево»,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центральна алея, праворуч від входу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29.10.2007 № 305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7034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Соціалістичної праці С. Шарлая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1914-1994 рр.,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 кладовище «Яцеве», центральна алея, права сторона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Головного управління культури туризму та охорони культурної спадщини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24.10.2011  № 217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8126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tabs>
                <w:tab w:val="left" w:pos="900"/>
                <w:tab w:val="left" w:pos="1080"/>
              </w:tabs>
              <w:jc w:val="center"/>
              <w:rPr>
                <w:szCs w:val="24"/>
                <w:lang w:val="uk-UA"/>
              </w:rPr>
            </w:pPr>
            <w:r w:rsidRPr="00340D63">
              <w:t>Могила заслуженогодіячамистецтвУкраїни, хормейстера Л. Боднарука</w:t>
            </w: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1938-2009 рр.,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2009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96д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23.02.2018 № 62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8156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tabs>
                <w:tab w:val="left" w:pos="900"/>
                <w:tab w:val="left" w:pos="1080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Могила захисника України </w:t>
            </w:r>
            <w:r w:rsidRPr="00340D63">
              <w:rPr>
                <w:szCs w:val="24"/>
                <w:lang w:val="uk-UA"/>
              </w:rPr>
              <w:t>В. Барановського</w:t>
            </w:r>
          </w:p>
          <w:p w:rsidR="009A2E03" w:rsidRPr="00340D63" w:rsidRDefault="009A2E03" w:rsidP="008D05BE">
            <w:pPr>
              <w:tabs>
                <w:tab w:val="left" w:pos="900"/>
                <w:tab w:val="left" w:pos="1080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1976–2015 рр.,</w:t>
            </w:r>
            <w:r w:rsidRPr="00340D63">
              <w:rPr>
                <w:bCs/>
                <w:szCs w:val="24"/>
                <w:lang w:val="uk-UA"/>
              </w:rPr>
              <w:t>2015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E8397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E8397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8163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О. Білокурова</w:t>
            </w: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1985–2015 рр., 2016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E8397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E8397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8164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В. </w:t>
            </w:r>
            <w:r w:rsidRPr="00340D63">
              <w:rPr>
                <w:szCs w:val="24"/>
                <w:lang w:val="uk-UA"/>
              </w:rPr>
              <w:t>Близнюка</w:t>
            </w:r>
          </w:p>
          <w:p w:rsidR="009A2E03" w:rsidRPr="00340D63" w:rsidRDefault="009A2E03" w:rsidP="00D05AE8">
            <w:pPr>
              <w:pStyle w:val="NormalWeb"/>
              <w:spacing w:before="0" w:beforeAutospacing="0" w:after="0" w:afterAutospacing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1988–2014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E8397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E8397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8165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А. </w:t>
            </w:r>
            <w:r w:rsidRPr="00340D63">
              <w:rPr>
                <w:szCs w:val="24"/>
                <w:lang w:val="uk-UA"/>
              </w:rPr>
              <w:t>Богуша</w:t>
            </w:r>
          </w:p>
          <w:p w:rsidR="009A2E03" w:rsidRPr="00340D63" w:rsidRDefault="009A2E03" w:rsidP="00D05AE8">
            <w:pPr>
              <w:pStyle w:val="NormalWeb"/>
              <w:spacing w:before="0" w:beforeAutospacing="0" w:after="0" w:afterAutospacing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1977–2014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8166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М.</w:t>
            </w:r>
            <w:r w:rsidRPr="00340D63">
              <w:rPr>
                <w:szCs w:val="24"/>
                <w:lang w:val="uk-UA"/>
              </w:rPr>
              <w:t>Бруя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1986–2014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107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8167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О. </w:t>
            </w:r>
            <w:r w:rsidRPr="00340D63">
              <w:rPr>
                <w:szCs w:val="24"/>
                <w:lang w:val="uk-UA"/>
              </w:rPr>
              <w:t>Будька</w:t>
            </w: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D05AE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1973–2014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8168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О. </w:t>
            </w:r>
            <w:r w:rsidRPr="00340D63">
              <w:rPr>
                <w:szCs w:val="24"/>
                <w:lang w:val="uk-UA"/>
              </w:rPr>
              <w:t xml:space="preserve">Бурлаки 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1972–2015 рр.2015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8169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Є. </w:t>
            </w:r>
            <w:r w:rsidRPr="00340D63">
              <w:rPr>
                <w:szCs w:val="24"/>
                <w:lang w:val="uk-UA"/>
              </w:rPr>
              <w:t>Бушніна</w:t>
            </w: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1976–2015 рр., 2015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8170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С. </w:t>
            </w:r>
            <w:r w:rsidRPr="00340D63">
              <w:rPr>
                <w:szCs w:val="24"/>
                <w:lang w:val="uk-UA"/>
              </w:rPr>
              <w:t>Говорущенка</w:t>
            </w:r>
          </w:p>
          <w:p w:rsidR="009A2E03" w:rsidRPr="00340D63" w:rsidRDefault="009A2E03" w:rsidP="00D05AE8">
            <w:pPr>
              <w:pStyle w:val="NormalWeb"/>
              <w:spacing w:before="0" w:beforeAutospacing="0" w:after="0" w:afterAutospacing="0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1969–2014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8171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</w:t>
            </w:r>
          </w:p>
          <w:p w:rsidR="009A2E03" w:rsidRPr="00340D63" w:rsidRDefault="009A2E03" w:rsidP="00D05AE8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В.О. </w:t>
            </w:r>
            <w:r w:rsidRPr="00340D63">
              <w:rPr>
                <w:szCs w:val="24"/>
                <w:lang w:val="uk-UA"/>
              </w:rPr>
              <w:t>Запеки</w:t>
            </w: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1987–2014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8172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А. </w:t>
            </w:r>
            <w:r w:rsidRPr="00340D63">
              <w:rPr>
                <w:szCs w:val="24"/>
                <w:lang w:val="uk-UA"/>
              </w:rPr>
              <w:t xml:space="preserve">Іщенка 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1979–2014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8173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О. </w:t>
            </w:r>
            <w:r w:rsidRPr="00340D63">
              <w:rPr>
                <w:szCs w:val="24"/>
                <w:lang w:val="uk-UA"/>
              </w:rPr>
              <w:t xml:space="preserve">Коновалова </w:t>
            </w: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1970–2014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107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8174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І. </w:t>
            </w:r>
            <w:r w:rsidRPr="00340D63">
              <w:rPr>
                <w:szCs w:val="24"/>
                <w:lang w:val="uk-UA"/>
              </w:rPr>
              <w:t>Кононовича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1987–2014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8175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Є. </w:t>
            </w:r>
            <w:r w:rsidRPr="00340D63">
              <w:rPr>
                <w:szCs w:val="24"/>
                <w:lang w:val="uk-UA"/>
              </w:rPr>
              <w:t>Кравченка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1991–2015 рр., 2015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8176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В.</w:t>
            </w:r>
            <w:r w:rsidRPr="00340D63">
              <w:rPr>
                <w:szCs w:val="24"/>
                <w:lang w:val="uk-UA"/>
              </w:rPr>
              <w:t xml:space="preserve">Лободи 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1983–2014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8177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Р.</w:t>
            </w:r>
            <w:r w:rsidRPr="00340D63">
              <w:rPr>
                <w:szCs w:val="24"/>
                <w:lang w:val="uk-UA"/>
              </w:rPr>
              <w:t xml:space="preserve">Лося 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1984–2016 рр., </w:t>
            </w:r>
            <w:r w:rsidRPr="00340D63">
              <w:rPr>
                <w:bCs/>
                <w:szCs w:val="24"/>
                <w:lang w:val="uk-UA"/>
              </w:rPr>
              <w:t>2016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8178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І. </w:t>
            </w:r>
            <w:r w:rsidRPr="00340D63">
              <w:rPr>
                <w:szCs w:val="24"/>
                <w:lang w:val="uk-UA"/>
              </w:rPr>
              <w:t>Медведя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1974–2016 рр., 2016 р. 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8179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І. </w:t>
            </w:r>
            <w:r w:rsidRPr="00340D63">
              <w:rPr>
                <w:szCs w:val="24"/>
                <w:lang w:val="uk-UA"/>
              </w:rPr>
              <w:t>Нешка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1978–2015 рр., 2015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8180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М. </w:t>
            </w:r>
            <w:r w:rsidRPr="00340D63">
              <w:rPr>
                <w:szCs w:val="24"/>
                <w:lang w:val="uk-UA"/>
              </w:rPr>
              <w:t>Пирога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1980–2014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8181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А. </w:t>
            </w:r>
            <w:r w:rsidRPr="00340D63">
              <w:rPr>
                <w:szCs w:val="24"/>
                <w:lang w:val="uk-UA"/>
              </w:rPr>
              <w:t>Рудника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1989–2014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107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8182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В.</w:t>
            </w:r>
            <w:r w:rsidRPr="00340D63">
              <w:rPr>
                <w:szCs w:val="24"/>
                <w:lang w:val="uk-UA"/>
              </w:rPr>
              <w:t xml:space="preserve">Рябого </w:t>
            </w: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1989–2014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8183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П. </w:t>
            </w:r>
            <w:r w:rsidRPr="00340D63">
              <w:rPr>
                <w:szCs w:val="24"/>
                <w:lang w:val="uk-UA"/>
              </w:rPr>
              <w:t xml:space="preserve">Старченка 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1977–2015 рр., 2015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8184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В. </w:t>
            </w:r>
            <w:r w:rsidRPr="00340D63">
              <w:rPr>
                <w:szCs w:val="24"/>
                <w:lang w:val="uk-UA"/>
              </w:rPr>
              <w:t>Тітарчука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1968–2014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8185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Д. </w:t>
            </w:r>
            <w:r w:rsidRPr="00340D63">
              <w:rPr>
                <w:szCs w:val="24"/>
                <w:lang w:val="uk-UA"/>
              </w:rPr>
              <w:t>Чередніченка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1985–2014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8186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А. </w:t>
            </w:r>
            <w:r w:rsidRPr="00340D63">
              <w:rPr>
                <w:szCs w:val="24"/>
                <w:lang w:val="uk-UA"/>
              </w:rPr>
              <w:t xml:space="preserve">Шанського 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1979–2014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8187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О.</w:t>
            </w:r>
            <w:r w:rsidRPr="00340D63">
              <w:rPr>
                <w:szCs w:val="24"/>
                <w:lang w:val="uk-UA"/>
              </w:rPr>
              <w:t>Шика</w:t>
            </w:r>
          </w:p>
          <w:p w:rsidR="009A2E03" w:rsidRPr="00340D63" w:rsidRDefault="009A2E03" w:rsidP="008D05BE">
            <w:pPr>
              <w:pStyle w:val="NormalWeb"/>
              <w:spacing w:before="0" w:beforeAutospacing="0" w:after="0" w:afterAutospacing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1981–2014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8188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8D05BE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В. </w:t>
            </w:r>
            <w:r w:rsidRPr="00340D63">
              <w:rPr>
                <w:szCs w:val="24"/>
                <w:lang w:val="uk-UA"/>
              </w:rPr>
              <w:t xml:space="preserve">Ющенка 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1991–2014 рр., 2014 р.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8D05BE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25.05.2018 № 227</w:t>
            </w:r>
          </w:p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8189</w:t>
            </w:r>
          </w:p>
        </w:tc>
        <w:tc>
          <w:tcPr>
            <w:tcW w:w="2410" w:type="dxa"/>
          </w:tcPr>
          <w:p w:rsidR="009A2E03" w:rsidRPr="00340D63" w:rsidRDefault="009A2E03" w:rsidP="008D05BE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9B6502">
            <w:pPr>
              <w:pStyle w:val="NormalWeb"/>
              <w:spacing w:before="0" w:beforeAutospacing="0" w:after="0" w:afterAutospacing="0"/>
              <w:rPr>
                <w:szCs w:val="24"/>
                <w:lang w:val="en-US"/>
              </w:rPr>
            </w:pPr>
            <w:r w:rsidRPr="00340D63">
              <w:rPr>
                <w:bCs/>
                <w:szCs w:val="24"/>
                <w:lang w:val="uk-UA"/>
              </w:rPr>
              <w:t>Могила захисника України Д. </w:t>
            </w:r>
            <w:r w:rsidRPr="00340D63">
              <w:rPr>
                <w:szCs w:val="24"/>
                <w:lang w:val="uk-UA"/>
              </w:rPr>
              <w:t>Пономаренка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1981–2017 рр.,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2017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кладовище «Яцеве», центральна алея, ліва сторона, квадрат 108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29.03.2019 р. № 114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ind w:left="283"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Комплекс споруд Єлецького монастиря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XII—XVII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Вул. Князя Чорного,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250043-Н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Успенський собор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XII—XVII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Вул. Князя Чорного,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250043/1-Н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Дзвіниця Успенського собору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a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XVII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Вул. Князя Чорного,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250043/2-Н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Північні келії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a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XVI</w:t>
            </w:r>
            <w:r w:rsidRPr="00340D63">
              <w:rPr>
                <w:rFonts w:ascii="Times New Roman" w:hAnsi="Times New Roman"/>
                <w:sz w:val="24"/>
                <w:szCs w:val="24"/>
              </w:rPr>
              <w:t>—</w:t>
            </w: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XVII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Вул. Князя Чорного,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250043/3-Н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Східні келії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XVI</w:t>
            </w:r>
            <w:r w:rsidRPr="00340D63">
              <w:rPr>
                <w:rFonts w:ascii="Times New Roman" w:hAnsi="Times New Roman"/>
                <w:sz w:val="24"/>
                <w:szCs w:val="24"/>
              </w:rPr>
              <w:t>—</w:t>
            </w: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XVII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Вул. Князя Чорного,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250043/4-Н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Південно-західні келії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XVI</w:t>
            </w:r>
            <w:r w:rsidRPr="00340D63">
              <w:rPr>
                <w:rFonts w:ascii="Times New Roman" w:hAnsi="Times New Roman"/>
                <w:sz w:val="24"/>
                <w:szCs w:val="24"/>
              </w:rPr>
              <w:t>—</w:t>
            </w: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XVII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Вул. Князя Чорного,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250043/5-Н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Мури та</w:t>
            </w:r>
            <w:r w:rsidRPr="00340D63">
              <w:rPr>
                <w:rFonts w:ascii="Times New Roman" w:hAnsi="Times New Roman"/>
                <w:sz w:val="24"/>
                <w:szCs w:val="24"/>
              </w:rPr>
              <w:t xml:space="preserve"> брами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XVII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Вул. Князя Чорного,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250043/6-Н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Будинок Феодосія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1688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Вул. Князя Чорного,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color w:val="000000"/>
                <w:sz w:val="24"/>
                <w:szCs w:val="24"/>
              </w:rPr>
              <w:t>Постанова Ради Міністрів УРСР від 06.09.1979 р. № 442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Петропавлівська церква з трапезною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340D63">
              <w:rPr>
                <w:sz w:val="24"/>
                <w:szCs w:val="24"/>
                <w:lang w:val="uk-UA"/>
              </w:rPr>
              <w:t>ХVІІ-ХІХ ст.</w:t>
            </w:r>
          </w:p>
          <w:p w:rsidR="009A2E03" w:rsidRPr="00340D63" w:rsidRDefault="009A2E03" w:rsidP="00625EB4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Вул. Князя Чорного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625EB4">
            <w:pPr>
              <w:pStyle w:val="BodyText2"/>
              <w:tabs>
                <w:tab w:val="left" w:pos="2997"/>
              </w:tabs>
              <w:rPr>
                <w:lang w:val="uk-UA"/>
              </w:rPr>
            </w:pPr>
            <w:r w:rsidRPr="00B17643">
              <w:rPr>
                <w:lang w:val="uk-UA"/>
              </w:rPr>
              <w:t>Розпорядження Чернігівської обласної державної адміністрації від 13.02.1998 № 69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79/8-Чг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Усипальня Я.Лизогуба на території Єлецького монастиря</w:t>
            </w:r>
          </w:p>
        </w:tc>
        <w:tc>
          <w:tcPr>
            <w:tcW w:w="1134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ХVІІІ ст.</w:t>
            </w:r>
          </w:p>
          <w:p w:rsidR="009A2E03" w:rsidRPr="00340D63" w:rsidRDefault="009A2E03" w:rsidP="00625EB4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Вул. Князя Чорного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Чернігівського облвиконкому</w:t>
            </w:r>
          </w:p>
          <w:p w:rsidR="009A2E03" w:rsidRPr="00B17643" w:rsidRDefault="009A2E03" w:rsidP="00625EB4">
            <w:pPr>
              <w:pStyle w:val="BodyText2"/>
              <w:tabs>
                <w:tab w:val="left" w:pos="2997"/>
              </w:tabs>
              <w:rPr>
                <w:lang w:val="uk-UA"/>
              </w:rPr>
            </w:pPr>
            <w:r w:rsidRPr="00B17643">
              <w:rPr>
                <w:lang w:val="uk-UA"/>
              </w:rPr>
              <w:t>від 28.04.1987 № 119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35/2-Чг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Залишки будинку Ігумена</w:t>
            </w:r>
          </w:p>
        </w:tc>
        <w:tc>
          <w:tcPr>
            <w:tcW w:w="1134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ХVІІІ ст.</w:t>
            </w:r>
          </w:p>
          <w:p w:rsidR="009A2E03" w:rsidRPr="00340D63" w:rsidRDefault="009A2E03" w:rsidP="00625EB4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Вул. Князя Чорного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625EB4">
            <w:pPr>
              <w:pStyle w:val="BodyText2"/>
              <w:tabs>
                <w:tab w:val="left" w:pos="2997"/>
              </w:tabs>
              <w:rPr>
                <w:lang w:val="uk-UA"/>
              </w:rPr>
            </w:pPr>
            <w:r w:rsidRPr="00B17643">
              <w:rPr>
                <w:lang w:val="uk-UA"/>
              </w:rPr>
              <w:t>Розпорядження Чернігівської обласної державної адміністрації від 13.02.1998 № 69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80/10-Чг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Некрополь Єлецького Успенського монастиря, де поховані: Я.К Лизогуб,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В.К. Дунін-Борковський, А.С. Милорадович, Л.А. Полуботок та ін.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ХVІІ-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ХVІІІ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Князя Чорного 1, Успенський собор, частина території на захід від собору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Чернігівської обласної державної адміністрації від 28.12.1998 № 856;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A47F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A47F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3464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Духовне училище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1908 р.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Князя Чорного 4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B366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15-Чг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місці страти фашистами підпільників та мирних жителів в період окупації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1941-1943 рр., 1963 р.</w:t>
            </w:r>
          </w:p>
        </w:tc>
        <w:tc>
          <w:tcPr>
            <w:tcW w:w="1559" w:type="dxa"/>
          </w:tcPr>
          <w:p w:rsidR="009A2E03" w:rsidRPr="00340D63" w:rsidRDefault="009A2E03" w:rsidP="006A7B9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Козацька, 7, біля комерційного технікуму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11F4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11F4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32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братських могил жертв нацизму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Садиба письменника і громадського діяча М. М. Коцюбинського</w:t>
            </w:r>
          </w:p>
          <w:p w:rsidR="009A2E03" w:rsidRPr="00340D63" w:rsidRDefault="009A2E03" w:rsidP="005A0A2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(складові - меморіальний будинок-музей М.М. Коцюбинського;</w:t>
            </w:r>
          </w:p>
          <w:p w:rsidR="009A2E03" w:rsidRPr="00340D63" w:rsidRDefault="009A2E03" w:rsidP="005A0A2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-пам’ятник М.М. Коцюбинському</w:t>
            </w:r>
          </w:p>
          <w:p w:rsidR="009A2E03" w:rsidRPr="00340D63" w:rsidRDefault="009A2E03" w:rsidP="005A0A2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(1864-1913) – українському письменнику, громадському діячеві)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XIX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– поч. XX ст.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Коцюбинського, 3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Постанова Кабінету Міністрів України від 03.09.2009 № 928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250003-Н 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spacing w:line="326" w:lineRule="atLeast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Казанська церква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1925 р.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Коцюбинського 5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Житловий будинок 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</w:tc>
        <w:tc>
          <w:tcPr>
            <w:tcW w:w="1559" w:type="dxa"/>
          </w:tcPr>
          <w:p w:rsidR="009A2E03" w:rsidRPr="00340D63" w:rsidRDefault="009A2E03" w:rsidP="005F09A7">
            <w:pPr>
              <w:ind w:left="-104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Коцюбинського, 39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17-Чг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честь трудових досягнень виробничого комплексу Чернігівської фабрики індпошиття та ремонту одягу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1967 р.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1968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Коцюбинського, 61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 75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2023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Не існує 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15 радянських воїнів, які загинули при визволенні с. Забарівки від фашистів восени 1943 р.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1943 р., 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1973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ind w:left="-111" w:right="-10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Красносельського, 18</w:t>
            </w:r>
          </w:p>
          <w:p w:rsidR="009A2E03" w:rsidRPr="00340D63" w:rsidRDefault="009A2E03" w:rsidP="00367E10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(в минулому</w:t>
            </w:r>
          </w:p>
          <w:p w:rsidR="009A2E03" w:rsidRPr="00340D63" w:rsidRDefault="009A2E03" w:rsidP="00367E10">
            <w:pPr>
              <w:jc w:val="center"/>
              <w:rPr>
                <w:i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с. Забарівка)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 75;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0CF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0CF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69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радянських воїнів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color w:val="FF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могил учасників боротьби за владу Рад Мурінсона М.С.та Щильмана Н.Л.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1918 р., 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1967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Любецька,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Єврейське кладовище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150D7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A150D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Могили учасників громадянської війни Н.Л. Шильмана, М.С. Мурінсона, які загинули від рук гетьманців 1 листопада 1918 р.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Рекомендовано до зняття з державного обліку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Ніцберга Я.А.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1919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Любецька,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єврейське кладовище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51F53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51F5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21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Яківа Абрамовича Ніцберга – повітового воєнкома, який загинув у квітні 1919 р. під час подавлення білогвардійського заколоту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Рекомендовано до зняття з державного обліку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готелю «Десна»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1952 р.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Магістратська,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62575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09.02.1996 № 91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75-Чг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кінотеатру ім. Щорса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1935-1947 рр.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Магістратська, 3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62575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09.02.1996 № 91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76-Чг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62575E">
        <w:trPr>
          <w:trHeight w:val="1449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державного банку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Магістратська, 7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народнихдепутатів від 26.03.1984 №118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4-Чг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дворянської родини Гортинських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ХІХ-поч. ХХ ст., 1946-1948 рр., 1957 р., 1968 р.</w:t>
            </w:r>
          </w:p>
        </w:tc>
        <w:tc>
          <w:tcPr>
            <w:tcW w:w="1559" w:type="dxa"/>
          </w:tcPr>
          <w:p w:rsidR="009A2E03" w:rsidRPr="00340D63" w:rsidRDefault="009A2E03" w:rsidP="004E3B6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Магістратська, 19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F9087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Головного управління культури туризму та охорони культурної спадщини Чернігівської обласної державної адміністрації від 24.10.2011 № 217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8124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24 радянських воїнів, які загинули восени 1943р. при визволенні Чернігова та форсуванні Дніпра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1943 р.</w:t>
            </w:r>
          </w:p>
        </w:tc>
        <w:tc>
          <w:tcPr>
            <w:tcW w:w="1559" w:type="dxa"/>
          </w:tcPr>
          <w:p w:rsidR="009A2E03" w:rsidRPr="00340D63" w:rsidRDefault="009A2E03" w:rsidP="004E3B68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Магістратська, сквер ім. Попудренка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0CF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0CF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26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радянських воїнів</w:t>
            </w:r>
          </w:p>
        </w:tc>
      </w:tr>
      <w:tr w:rsidR="009A2E03" w:rsidRPr="00340D63" w:rsidTr="007D45DB">
        <w:tc>
          <w:tcPr>
            <w:tcW w:w="539" w:type="dxa"/>
          </w:tcPr>
          <w:p w:rsidR="009A2E03" w:rsidRPr="00340D63" w:rsidRDefault="009A2E03" w:rsidP="007D45DB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D45DB">
            <w:pPr>
              <w:pStyle w:val="Heading3"/>
              <w:keepNext w:val="0"/>
              <w:widowControl w:val="0"/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Могила керівника партизанського з’єднання М.М. Попудренка</w:t>
            </w:r>
          </w:p>
        </w:tc>
        <w:tc>
          <w:tcPr>
            <w:tcW w:w="1134" w:type="dxa"/>
          </w:tcPr>
          <w:p w:rsidR="009A2E03" w:rsidRPr="00340D63" w:rsidRDefault="009A2E03" w:rsidP="007D45DB">
            <w:pPr>
              <w:widowControl w:val="0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1943 р.</w:t>
            </w:r>
          </w:p>
        </w:tc>
        <w:tc>
          <w:tcPr>
            <w:tcW w:w="1559" w:type="dxa"/>
          </w:tcPr>
          <w:p w:rsidR="009A2E03" w:rsidRPr="00B17643" w:rsidRDefault="009A2E03" w:rsidP="007D45DB">
            <w:pPr>
              <w:pStyle w:val="Heading3"/>
              <w:keepNext w:val="0"/>
              <w:widowControl w:val="0"/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вул. Магістратська, сквер ім. М.М. Попудренка</w:t>
            </w:r>
          </w:p>
        </w:tc>
        <w:tc>
          <w:tcPr>
            <w:tcW w:w="1559" w:type="dxa"/>
          </w:tcPr>
          <w:p w:rsidR="009A2E03" w:rsidRPr="00340D63" w:rsidRDefault="009A2E03" w:rsidP="007D45DB">
            <w:pPr>
              <w:widowControl w:val="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D45DB">
            <w:pPr>
              <w:widowControl w:val="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widowControl w:val="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Міністерства культури і туризму України від 03.02.10 № 58/0/16-10 (у редакції від 16.06.11 № 453/0/16-11)</w:t>
            </w:r>
          </w:p>
        </w:tc>
        <w:tc>
          <w:tcPr>
            <w:tcW w:w="992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55220-Чр</w:t>
            </w:r>
          </w:p>
        </w:tc>
        <w:tc>
          <w:tcPr>
            <w:tcW w:w="2410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 кладовище «Яцево»</w:t>
            </w:r>
          </w:p>
        </w:tc>
      </w:tr>
      <w:tr w:rsidR="009A2E03" w:rsidRPr="00340D63" w:rsidTr="007D45DB">
        <w:tc>
          <w:tcPr>
            <w:tcW w:w="539" w:type="dxa"/>
          </w:tcPr>
          <w:p w:rsidR="009A2E03" w:rsidRPr="00340D63" w:rsidRDefault="009A2E03" w:rsidP="007D45DB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В.А. Капранова (1904-1950 рр.) – заступника командира Чернігівського партизанського з’єднання</w:t>
            </w:r>
          </w:p>
        </w:tc>
        <w:tc>
          <w:tcPr>
            <w:tcW w:w="1134" w:type="dxa"/>
          </w:tcPr>
          <w:p w:rsidR="009A2E03" w:rsidRPr="00340D63" w:rsidRDefault="009A2E03" w:rsidP="00A8281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1904 –1950 рр., 2003 р.</w:t>
            </w:r>
          </w:p>
        </w:tc>
        <w:tc>
          <w:tcPr>
            <w:tcW w:w="1559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Магістратська, сквер ім. М.М. Попудренка </w:t>
            </w:r>
          </w:p>
        </w:tc>
        <w:tc>
          <w:tcPr>
            <w:tcW w:w="1559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D45DB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37</w:t>
            </w:r>
          </w:p>
        </w:tc>
        <w:tc>
          <w:tcPr>
            <w:tcW w:w="2410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Кленова, 5, кладовище «Яцево»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заступника командира Чернігівського партизанського з’єднання у роки Другої світової війни В. Капранова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Корпус міської лікарні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ХІХ ст.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Мазепи Івана, 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міри та ваги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ХІХ ст.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Мазепи Івана, 4-а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50-Чг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честь радянських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воїнів-визволителів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1941-1943 рр., 1968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Мазепи Івана ріг просп. Перемоги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B366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B366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E7717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E771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41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честь перемоги над нацизмом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Пам’ятний знак на місці, де загинули радянські військовополонені в фашистському концтаборі «Яцево» 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1942-1943 рр., 1973 р.</w:t>
            </w:r>
          </w:p>
        </w:tc>
        <w:tc>
          <w:tcPr>
            <w:tcW w:w="1559" w:type="dxa"/>
          </w:tcPr>
          <w:p w:rsidR="009A2E03" w:rsidRPr="00340D63" w:rsidRDefault="009A2E03" w:rsidP="000D2F3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Малиновського, територія фабрики «Сіверянка»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1E771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17.11.1980 № 551;</w:t>
            </w:r>
          </w:p>
          <w:p w:rsidR="009A2E03" w:rsidRPr="00340D63" w:rsidRDefault="009A2E03" w:rsidP="001E771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CA4C3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CA4C3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13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місці концтабору «Яцеве»</w:t>
            </w:r>
          </w:p>
        </w:tc>
      </w:tr>
      <w:tr w:rsidR="009A2E03" w:rsidRPr="00340D63" w:rsidTr="008220FB">
        <w:tc>
          <w:tcPr>
            <w:tcW w:w="539" w:type="dxa"/>
          </w:tcPr>
          <w:p w:rsidR="009A2E03" w:rsidRPr="00340D63" w:rsidRDefault="009A2E03" w:rsidP="008220FB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червоноармійців Богунського полку 1-ї Української радянської дивізії, які загинули при визволенні м. Чернігова від петлюрівців 12.01.1919 р. та 11-ти радянських воїнів, які загинули при визволенні м. Чернігова у вересні 1943 р.</w:t>
            </w:r>
          </w:p>
        </w:tc>
        <w:tc>
          <w:tcPr>
            <w:tcW w:w="1134" w:type="dxa"/>
          </w:tcPr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1919 р.,</w:t>
            </w:r>
          </w:p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1943 р.,</w:t>
            </w:r>
          </w:p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1948 р.</w:t>
            </w:r>
          </w:p>
        </w:tc>
        <w:tc>
          <w:tcPr>
            <w:tcW w:w="1559" w:type="dxa"/>
          </w:tcPr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просп. Миру, Вал ур. </w:t>
            </w:r>
          </w:p>
        </w:tc>
        <w:tc>
          <w:tcPr>
            <w:tcW w:w="1559" w:type="dxa"/>
          </w:tcPr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історичний</w:t>
            </w:r>
          </w:p>
        </w:tc>
        <w:tc>
          <w:tcPr>
            <w:tcW w:w="2694" w:type="dxa"/>
          </w:tcPr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8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>Департаменту культури і туризму, національностей та релігій Чернігівської обласної державної адміністрації</w:t>
              </w:r>
            </w:hyperlink>
          </w:p>
          <w:p w:rsidR="009A2E03" w:rsidRPr="00340D63" w:rsidRDefault="009A2E03" w:rsidP="008220FB">
            <w:pPr>
              <w:jc w:val="center"/>
              <w:rPr>
                <w:szCs w:val="24"/>
                <w:vertAlign w:val="superscript"/>
                <w:lang w:val="uk-UA"/>
              </w:rPr>
            </w:pPr>
            <w:r w:rsidRPr="00340D63">
              <w:rPr>
                <w:szCs w:val="24"/>
                <w:lang w:val="uk-UA"/>
              </w:rPr>
              <w:t>від 12.11.2015 № 254</w:t>
            </w:r>
          </w:p>
        </w:tc>
        <w:tc>
          <w:tcPr>
            <w:tcW w:w="992" w:type="dxa"/>
          </w:tcPr>
          <w:p w:rsidR="009A2E03" w:rsidRPr="00340D63" w:rsidRDefault="009A2E03" w:rsidP="008220FB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22 </w:t>
            </w:r>
          </w:p>
        </w:tc>
        <w:tc>
          <w:tcPr>
            <w:tcW w:w="2410" w:type="dxa"/>
          </w:tcPr>
          <w:p w:rsidR="009A2E03" w:rsidRPr="00340D63" w:rsidRDefault="009A2E03" w:rsidP="008220FB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220FB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220FB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220FB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220FB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220FB">
            <w:pPr>
              <w:ind w:left="-41" w:right="32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220FB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радянських воїнів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D2127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М.П. Кирпоносу (1892-1941) – Герою Радянського Союзу, радянському воєначальнику, генерал-полковнику</w:t>
            </w:r>
          </w:p>
        </w:tc>
        <w:tc>
          <w:tcPr>
            <w:tcW w:w="1134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1892-1941 рр., 1981 р.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Алея Героїв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мистецтва</w:t>
            </w:r>
          </w:p>
        </w:tc>
        <w:tc>
          <w:tcPr>
            <w:tcW w:w="2694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04.04.1983 № 176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11F4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адміністраціївід 07.06.2019 № 223</w:t>
            </w:r>
          </w:p>
        </w:tc>
        <w:tc>
          <w:tcPr>
            <w:tcW w:w="992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2010</w:t>
            </w:r>
          </w:p>
          <w:p w:rsidR="009A2E03" w:rsidRPr="00340D63" w:rsidRDefault="009A2E03" w:rsidP="006D2127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Демонтований з Алеї Героїв для встановлення в іншому місці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Герою Радянського Союзу М. Кирпоносу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D2127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В.В. Сеньку (1921-1984) – Герою Радянського Союзу</w:t>
            </w:r>
          </w:p>
        </w:tc>
        <w:tc>
          <w:tcPr>
            <w:tcW w:w="1134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1921-1984 рр., 1987 р.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Алея Героїв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мистецтва</w:t>
            </w:r>
          </w:p>
        </w:tc>
        <w:tc>
          <w:tcPr>
            <w:tcW w:w="2694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30.08.1991 № 193;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11F4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11F4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D2127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3467</w:t>
            </w:r>
          </w:p>
        </w:tc>
        <w:tc>
          <w:tcPr>
            <w:tcW w:w="2410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Демонтований з Алеї Героїв для встановлення в іншому місці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Герою Радянського Союзу В.Сеньку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D2127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жертвам Чорнобильської катастрофи</w:t>
            </w:r>
          </w:p>
        </w:tc>
        <w:tc>
          <w:tcPr>
            <w:tcW w:w="1134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1996 р.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Алея Героїв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мистецтва</w:t>
            </w:r>
          </w:p>
        </w:tc>
        <w:tc>
          <w:tcPr>
            <w:tcW w:w="2694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Чернігівської обласної державної адміністрації від 28.12.1998 № 856</w:t>
            </w:r>
          </w:p>
        </w:tc>
        <w:tc>
          <w:tcPr>
            <w:tcW w:w="992" w:type="dxa"/>
          </w:tcPr>
          <w:p w:rsidR="009A2E03" w:rsidRPr="00340D63" w:rsidRDefault="009A2E03" w:rsidP="006D2127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133</w:t>
            </w:r>
          </w:p>
        </w:tc>
        <w:tc>
          <w:tcPr>
            <w:tcW w:w="2410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місці будинку, де жив Л.І. Глібов (1827-1893рр.) – український поет, байкар та лірик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1977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Алея Героїв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17.11.1980 № 551;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E7717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E771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14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місці будинку, де жив поет, байкар та лірик Л. Глібов (1827-1893 рр.)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Місце, де знаходився готель «Царь-град» ХІХ ст., в якому зупинялись О.С. Пушкін – у 1824 р. та Т.Г. Шевченко – у 1846 р.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1824-1846 рр.,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1989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біля магазину «Янтар»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01.02.1988 № 20;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75E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3461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D2127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землякам – воїнам-інтернаціоналістам</w:t>
            </w:r>
          </w:p>
        </w:tc>
        <w:tc>
          <w:tcPr>
            <w:tcW w:w="1134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1979-1989 рр.,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1990 р.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бульвар біля кінотеатру «Дружба»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</w:t>
            </w:r>
          </w:p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мистецтва</w:t>
            </w:r>
          </w:p>
        </w:tc>
        <w:tc>
          <w:tcPr>
            <w:tcW w:w="2694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30.08.1991 № 193</w:t>
            </w:r>
          </w:p>
        </w:tc>
        <w:tc>
          <w:tcPr>
            <w:tcW w:w="992" w:type="dxa"/>
          </w:tcPr>
          <w:p w:rsidR="009A2E03" w:rsidRPr="00340D63" w:rsidRDefault="009A2E03" w:rsidP="006D2127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3468</w:t>
            </w:r>
          </w:p>
        </w:tc>
        <w:tc>
          <w:tcPr>
            <w:tcW w:w="2410" w:type="dxa"/>
          </w:tcPr>
          <w:p w:rsidR="009A2E03" w:rsidRPr="00340D63" w:rsidRDefault="009A2E03" w:rsidP="006D2127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єпархіального братства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Миколаївського єпархіального братства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 поч. ХХ ст.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1911 р., 1934 р.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1978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15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історичний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виконавчого комітету Чернігівської обласної Ради народних депутатів від 26.03.1984 №118;</w:t>
            </w:r>
          </w:p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</w:p>
          <w:p w:rsidR="009A2E03" w:rsidRPr="00340D63" w:rsidRDefault="009A2E03" w:rsidP="001E7717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виконавчого комітету Чернігівської обласної Ради народних депутатіввід 17.11.1980 № 551;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9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>Департаменту культури і туризму, національностей та релігій Чернігівської обласної державної адміністрації</w:t>
              </w:r>
            </w:hyperlink>
          </w:p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від 12.11.2015 № 254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3-Чг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57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«Школи сліпих»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1914-1916 рр., 1945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16 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Головного управління культури туризму та охорони культурної спадщини Чернігівської обласної державної адміністраціївід 24.10.2011  № 217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8122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драматичного театру ім. Т.Г Шевченка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625EB4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1958 р.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23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депутатів трудящих від 05.06.1978 № 232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Поштамту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1956 р.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28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625EB4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09.02.1996 № 91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78-Чг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Чернігівського пожежного товариства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  <w:p w:rsidR="009A2E03" w:rsidRPr="00340D63" w:rsidRDefault="009A2E03" w:rsidP="00625EB4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34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</w:t>
            </w:r>
          </w:p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26.03.1984 № 118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5754F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Меморіальна дошка на будинку, в якому жив останні роки відомий вчений-мовознавець, лінгвіст В.М. Ганцов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1892-1979 рр., 1993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35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 № 122;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5754F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5754F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 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3462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5754F">
            <w:pPr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інституту фізичних методів лікування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ст.,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1912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36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26.03.1984 № 118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6-Чг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дворянського і селянського поземельного банку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1908 р.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 р.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1980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41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історичний</w:t>
            </w:r>
          </w:p>
          <w:p w:rsidR="009A2E03" w:rsidRPr="00B17643" w:rsidRDefault="009A2E03" w:rsidP="00625EB4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26.03.1984 № 118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10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>Департаменту культури і туризму, національностей та релігій Чернігівської обласної державної адміністрації</w:t>
              </w:r>
            </w:hyperlink>
          </w:p>
          <w:p w:rsidR="009A2E03" w:rsidRPr="00B17643" w:rsidRDefault="009A2E03" w:rsidP="00625EB4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від 12.11.2015№ 254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8-Чг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59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Чернігівського відділення дворянського земельного та селянського поземельного банку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ind w:left="-142" w:right="-104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М.М. Попудренку (1906-1943) – Герою Радянського Союзу, учаснику партизанського руху на Україні в період Другої світової війни, секретареві Чернігівського підпільного обкому КП(б)У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1982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41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мистецтва</w:t>
            </w:r>
          </w:p>
        </w:tc>
        <w:tc>
          <w:tcPr>
            <w:tcW w:w="269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04.04.1983 № 176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1965</w:t>
            </w:r>
          </w:p>
          <w:p w:rsidR="009A2E03" w:rsidRPr="00340D63" w:rsidRDefault="009A2E03" w:rsidP="00625EB4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Герою Радянського Союзу М. Попудренку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українського живописця і скульптора Рашевського І.Г.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ІІ пол.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ХІХ ст., 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1849- 1921 рр.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116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62575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02.04.1990 № 95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3459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Не існує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навчалась О. Білевич – юна партизанка-розвідниця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1939-1941 рр.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1969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 137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58</w:t>
            </w:r>
          </w:p>
          <w:p w:rsidR="009A2E03" w:rsidRPr="00340D63" w:rsidRDefault="009A2E03" w:rsidP="00625EB4">
            <w:pPr>
              <w:ind w:right="-108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школи, у якій навчалася учасниця антинацистського руху Олена Білевич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625EB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1500 мирних жителів, розстріляних фашистами восени 1941 р.</w:t>
            </w:r>
          </w:p>
        </w:tc>
        <w:tc>
          <w:tcPr>
            <w:tcW w:w="1134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 р., 1963 р., 1977 р.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Миру,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ур. Березовий Рів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625EB4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0CF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0CF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30</w:t>
            </w:r>
          </w:p>
        </w:tc>
        <w:tc>
          <w:tcPr>
            <w:tcW w:w="2410" w:type="dxa"/>
          </w:tcPr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EB4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братських могил жертв нацизму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колишнього статистичного бюро Чернігівського губернського земства, в якому працював М. М. Коцюбинський – український письменник і громадський діяч, революційний демократ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ХІХ ст.,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1900-1911 рр.,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1972 р. </w:t>
            </w:r>
          </w:p>
        </w:tc>
        <w:tc>
          <w:tcPr>
            <w:tcW w:w="1559" w:type="dxa"/>
          </w:tcPr>
          <w:p w:rsidR="009A2E03" w:rsidRPr="00340D63" w:rsidRDefault="009A2E03" w:rsidP="00095B61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Олександра Молодчого, 9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50</w:t>
            </w:r>
          </w:p>
          <w:p w:rsidR="009A2E03" w:rsidRPr="00340D63" w:rsidRDefault="009A2E03" w:rsidP="0076441D">
            <w:pPr>
              <w:ind w:right="-108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колишнього статистичного бюро Чернігівського губернського земства, в якому працював письменник М. Коцюбинський</w:t>
            </w:r>
          </w:p>
        </w:tc>
      </w:tr>
      <w:tr w:rsidR="009A2E03" w:rsidRPr="00340D63" w:rsidTr="00120CF5">
        <w:trPr>
          <w:trHeight w:val="2760"/>
        </w:trPr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Будинок архієпископа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ХVIII ст.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1780 р., 1972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Мстиславська, 2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архітектури</w:t>
            </w: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12.11.2015 № 254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821</w:t>
            </w: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7D45DB">
        <w:trPr>
          <w:trHeight w:val="559"/>
        </w:trPr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художник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В.М. Конашевич 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1888-1963 рр.,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1897-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1915 рр.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Мстиславська, 37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30.08.1991 №193;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D4048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D4048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3456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left="-41" w:right="32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Губернаторський будинок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Будинок колишньої 1-ї чоловічої гімназії, де навчались: Г.І. Успенський (1856-1861), Л.І. Глібов (1858-1863), М.М. Волкович (1870-1877), І. Кочерга (1890-1898),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Ю.М. Коцюбинський (1908-1916 ) – видатні письменники, вчені і громадсько-політичні діячі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1805-1806 рр., ХІХ – ХХ ст.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Вул. Музейна, 4</w:t>
            </w:r>
          </w:p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95B61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095B61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820</w:t>
            </w: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095B61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Будинок 1-ї класичної чоловічої гімназії, де навчались та викладали видатні письменники, вчені і громадсько-політичні діячі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Будинок полкової канцелярії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де у XVIII ст. розміщувалась канцелярія Чернігівського козацького полку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ХVII ст.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ХVІІ-ХVІІІ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Музейна, 4 а</w:t>
            </w: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 Валу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widowControl w:val="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17.11.1980 № 551;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D4048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D4048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814</w:t>
            </w: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D4048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Будинок канцелярії Чернігівського козацького полку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колишньої чоловічої класичної гімназії, в якому проходив І губернський з’їзд Рад робітничих, селянських та солдатських депутатів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поч. ХІХ ст.,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1919 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1972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Музейна</w:t>
            </w:r>
            <w:r w:rsidRPr="00340D63">
              <w:rPr>
                <w:i/>
                <w:szCs w:val="24"/>
                <w:lang w:val="uk-UA"/>
              </w:rPr>
              <w:t>,</w:t>
            </w:r>
            <w:r w:rsidRPr="00340D63">
              <w:rPr>
                <w:szCs w:val="24"/>
                <w:lang w:val="uk-UA"/>
              </w:rPr>
              <w:t xml:space="preserve"> 5-а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11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>Департаменту культури і туризму, національностей та релігій Чернігівської обласної державної адміністрації</w:t>
              </w:r>
            </w:hyperlink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12.11.2015 № 254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54</w:t>
            </w:r>
          </w:p>
          <w:p w:rsidR="009A2E03" w:rsidRPr="00340D63" w:rsidRDefault="009A2E03" w:rsidP="0076441D">
            <w:pPr>
              <w:ind w:right="-108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Чернігівської чоловічої гімназії</w:t>
            </w:r>
          </w:p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на честь трудових досягнень виробничого колективу Чернігівської фабрики музичних інструментів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1967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Музична, адмін. приміщення фабрики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 75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2024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Не існує</w:t>
            </w:r>
          </w:p>
        </w:tc>
      </w:tr>
      <w:tr w:rsidR="009A2E03" w:rsidRPr="00340D63" w:rsidTr="00B573ED">
        <w:tc>
          <w:tcPr>
            <w:tcW w:w="539" w:type="dxa"/>
          </w:tcPr>
          <w:p w:rsidR="009A2E03" w:rsidRPr="00340D63" w:rsidRDefault="009A2E03" w:rsidP="00B573E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Меморіальний комплекс на честь мирних жителів, розстріляних фашистами: братські могили 15000 мирних жителів, розстріляних в 1941-1943 рр. та пам’ятник жертвам фашизму</w:t>
            </w:r>
          </w:p>
        </w:tc>
        <w:tc>
          <w:tcPr>
            <w:tcW w:w="1134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1941-1945 рр., 1975 р.</w:t>
            </w:r>
          </w:p>
        </w:tc>
        <w:tc>
          <w:tcPr>
            <w:tcW w:w="1559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Леоніда Пашина, ур. Подусівка</w:t>
            </w:r>
          </w:p>
        </w:tc>
        <w:tc>
          <w:tcPr>
            <w:tcW w:w="1559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історичний</w:t>
            </w:r>
          </w:p>
        </w:tc>
        <w:tc>
          <w:tcPr>
            <w:tcW w:w="2694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573E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35</w:t>
            </w:r>
          </w:p>
        </w:tc>
        <w:tc>
          <w:tcPr>
            <w:tcW w:w="2410" w:type="dxa"/>
          </w:tcPr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573E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Меморіальний комплекс жертвам нацизму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Будівля залізничного вокзалу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1948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Перемоги, 1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Чернігівського облвиконкому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26.03.1984 № 118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14-Чг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Меморіальна дошка на честь чернігівців – героїв-підпільників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1941-1945 рр.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2001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Просп. Перемоги, 1, будинок залізничного вокзалу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 № 122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7014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Б. Хмельницькому – гетьману України, видатному державному діячу, полководцю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1595-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1657 рр., 1956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Гетьмана Полуботка, сквер ім. Б. Хмельницького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мистецтва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11F4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11F4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66</w:t>
            </w:r>
          </w:p>
          <w:p w:rsidR="009A2E03" w:rsidRPr="00340D63" w:rsidRDefault="009A2E03" w:rsidP="0076441D">
            <w:pPr>
              <w:ind w:right="-108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Б. Хмельницькому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Адміністративний будинок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1952 р.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Гетьмана Полуботка, 2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09.02.1996 № 91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74-Чг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П`ятницька церква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ХІІ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Гетьмана Полуботка, 10/2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/>
                <w:szCs w:val="24"/>
                <w:lang w:val="uk-UA"/>
              </w:rPr>
              <w:t>Комплекс будівель Чернігівської духовної семінарії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ХVІІІ-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ХІХ 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Гетьмана Полуботка, 40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940"/>
        </w:trPr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Комплекс будівель госпіталю (колишньої духовної семінарії)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Чернігівської духовної семінарії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ХІХ ст.,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1952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Гетьмана Полуботка, 40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історичний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26.03.1984 № 118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17.11.1980 № 551;</w:t>
            </w:r>
          </w:p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12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 xml:space="preserve">Департаменту культури і туризму, національностей та релігій Чернігівської </w:t>
              </w:r>
              <w:r w:rsidRPr="00340D63">
                <w:rPr>
                  <w:szCs w:val="24"/>
                  <w:lang w:val="uk-UA"/>
                </w:rPr>
                <w:t>обласної державної адміністрації</w:t>
              </w:r>
            </w:hyperlink>
          </w:p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від 12.11.2015 № 254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13/1-Чг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45 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940"/>
        </w:trPr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Церква Михайла та Федора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1801-1806 рр.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Гетьмана Полуботка, 40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26.03.1984 № 118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13/2-Чг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rPr>
          <w:trHeight w:val="940"/>
        </w:trPr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Т. Шевченку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1814-1861 рр., 2006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Гетьмана Полуботка, 53, біля головного корпусу НУЧК імені Т.Г. Шевченка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 мистецтва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Головного управління культури туризму та охорони культурної спадщини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21.12.2010 № 292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7997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Катерининська церква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Преображенська, 1 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Спасо-Преображенський собор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ХІ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Преображенська, 1а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Борисоглібський собор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ХІІ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Преображенська, 1а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Колегіум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ХVII - XVIII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Преображенська, 1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Меморіальна дошка на честь возз’єднання України з Росією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ХХ ст.,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1954 р.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1"/>
              <w:ind w:left="-104"/>
              <w:jc w:val="center"/>
              <w:rPr>
                <w:sz w:val="24"/>
                <w:szCs w:val="24"/>
                <w:lang w:val="uk-UA"/>
              </w:rPr>
            </w:pPr>
            <w:r w:rsidRPr="00340D63">
              <w:rPr>
                <w:sz w:val="24"/>
                <w:szCs w:val="24"/>
                <w:lang w:val="uk-UA"/>
              </w:rPr>
              <w:t>Вул. Преображенська, 1, на західній стіні Спасо-Преображенського Собору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виконавчого комітету Чернігівської обласної Ради народних депутатіввід 17.11.1980 № 551;</w:t>
            </w:r>
          </w:p>
          <w:p w:rsidR="009A2E03" w:rsidRPr="00340D63" w:rsidRDefault="009A2E03" w:rsidP="0076441D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F1003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BF1003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42</w:t>
            </w:r>
          </w:p>
        </w:tc>
        <w:tc>
          <w:tcPr>
            <w:tcW w:w="2410" w:type="dxa"/>
          </w:tcPr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Меморіальна дошка на Спаському соборі на честь прийняття присяги на вірність Росії жителями м. Чернігова 28 січня 1654 р.</w:t>
            </w:r>
          </w:p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E03" w:rsidRPr="00340D63" w:rsidRDefault="009A2E03" w:rsidP="00BF1003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Рекомендовано до зняття з державного обліку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І. Мазепі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2009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Преображенська, 1, територія Валу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 мистецтва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Управління культури і туризму Чернігівської обласної державної адміністрації від 21.08.2009 № 145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7407</w:t>
            </w:r>
          </w:p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князю Ігорю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>2012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right="-102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Преображенська, </w:t>
            </w:r>
            <w:r w:rsidRPr="00340D63">
              <w:rPr>
                <w:bCs/>
                <w:szCs w:val="24"/>
                <w:lang w:val="uk-UA"/>
              </w:rPr>
              <w:t>1-а, біля Борисоглібського собору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 мистецтва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Головного управління культури туризму та охорони культурної спадщини Чернігівської обласної державної адміністрації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10.01.2013 № 4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7732</w:t>
            </w:r>
          </w:p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both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Чернігівської губернської креслярні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1782-1919 рр.</w:t>
            </w:r>
          </w:p>
          <w:p w:rsidR="009A2E03" w:rsidRPr="00340D63" w:rsidRDefault="009A2E03" w:rsidP="0076441D">
            <w:pPr>
              <w:ind w:left="-113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XVIII ст.,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1950-ті рр., кін. 1960-х-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поч. 1970-х рр. 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Преображенська, 12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Головного управління культури туризму та охорони культурної спадщини Чернігівської обласної державної адміністрації від 24.10.2011 № 217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8123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Виробничий будинок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1880-ті рр. 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П’ятницька, 42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23-Чг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Воскресенська церква та дзвіниця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1772-1799 рр.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Вул. Реміснича, 36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Вул. Реміснича, 46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П.М. Добровольського (1871-1910 рр.) – відомого краєзнавця і культурного діяча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1910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Реміснича, 46, цвинтар Воскресенської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церкви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Чернігівської обласної державної адміністрації від 28.12.1998 № 856;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9E45A2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9E45A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3463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краєзнавця і культурного діяча П. Добровольського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t>Могила Чернігівськогоповітовогоголови, директора Чернігівськогогромадського банку, громадянськогодіяча, фундатораЧернігівськоїгромадськоїбібліотеки О. Тищинського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t xml:space="preserve">1835-1896 рр., </w:t>
            </w:r>
            <w:r w:rsidRPr="00340D63">
              <w:rPr>
                <w:szCs w:val="24"/>
                <w:lang w:val="uk-UA"/>
              </w:rPr>
              <w:t>1896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Реміснича, 46, кладовище Воскресенської церкви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ind w:right="-107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Управління культури Чернігівської обласної державної адміністрації </w:t>
            </w:r>
          </w:p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від 29.10.2007 № 305</w:t>
            </w:r>
          </w:p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</w:p>
          <w:p w:rsidR="009A2E03" w:rsidRPr="00340D63" w:rsidRDefault="009A2E03" w:rsidP="0020621B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B17643" w:rsidRDefault="009A2E03" w:rsidP="0020621B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7035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Народний будинок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 – поч. ХХ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Реміснича, 49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24-Чг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Особняк Рацкевича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ХІХ-ХХ ст.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Ринкова, 7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B17643" w:rsidRDefault="009A2E03" w:rsidP="0076441D">
            <w:pPr>
              <w:pStyle w:val="Title"/>
              <w:tabs>
                <w:tab w:val="left" w:pos="2997"/>
              </w:tabs>
              <w:rPr>
                <w:b w:val="0"/>
                <w:sz w:val="24"/>
                <w:szCs w:val="24"/>
                <w:lang w:val="uk-UA"/>
              </w:rPr>
            </w:pPr>
            <w:r w:rsidRPr="00B17643">
              <w:rPr>
                <w:b w:val="0"/>
                <w:sz w:val="24"/>
                <w:szCs w:val="24"/>
                <w:lang w:val="uk-UA"/>
              </w:rPr>
              <w:t>Рішення виконкому Чернігівської обласної Ради народних депутатів від 26.06.1989 № 130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52-Чг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Меморіальна дошка на місці будинку, де жив художник Нерода (1895-1983 рр.)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1895-1922 рр., 1991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Серьожнікова, 8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30.08.1991 № 193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3460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Не існує 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відомий економіст і літератор С. Дроздов (1865-1940 рр.)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Станіславського, 40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Чернігівської обласної державної адміністрації від 28.12.1998 № 856;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150D7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A150D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3454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150D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економіст і літератор Й. Дроздов</w:t>
            </w:r>
          </w:p>
          <w:p w:rsidR="009A2E03" w:rsidRPr="00340D63" w:rsidRDefault="009A2E03" w:rsidP="00A150D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(1865-1940)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62575E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Петропавлівське міське кладовище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1801-1968 рр.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Головного управління культури туризму та охорони культурної спадщини Чернігівської обласної державної адміністрації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17.03.2011 № 40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8041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Заливчого А.І.– політичного діяча, письменника, керівника збройного повстання проти гетьманців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13.12.1918 р., 1927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51F53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51F5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20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А. Заливчого – керівника збройного повстання проти гетьманців  13.12.1918 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Рекомендовано до зняття з державного обліку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комісара Чернігівського партизанського з’єднання В. Яременка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1902-1969 рр., 1969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366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366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B366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3470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І.Є. Цимбаліста (1911-1960 рр.) Героя Радянського Союзу, командира диверсійної групи Чернігівського обласного партизанського з’єднання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1911–1960 рр., 1960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F279F3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F279F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29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І. Цимбаліста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М.Т. Васильєва (Святошенка) (1863-1961 рр.) – композитора, заслуженого діяча мистецтв УРСР</w:t>
            </w:r>
          </w:p>
        </w:tc>
        <w:tc>
          <w:tcPr>
            <w:tcW w:w="1134" w:type="dxa"/>
          </w:tcPr>
          <w:p w:rsidR="009A2E03" w:rsidRPr="00340D63" w:rsidRDefault="009A2E03" w:rsidP="00A8281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1863–1961 рр., 1962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F279F3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F279F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38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композитора, заслуженого діяча мистецтв УРСР М. Васильєва (Святошенка)  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М.В. Рево (1889-1962 рр.) –українського радянського вченого в галузі ветеринарії та медицини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1889-1962 рр., 1962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F279F3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F279F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39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вченого, академіка в галузі ветеринарії та медицини М. Рево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Б.Б. Лучицького (1906-1966 рр.) – українського актора та режисера, народного артиста УРСР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1906–1966 рр., 1966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8281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A8281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40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актора та режисера, народного артиста УРСР Б. Лучицького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2A47F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П.А. Чирка – українського художника</w:t>
            </w:r>
          </w:p>
        </w:tc>
        <w:tc>
          <w:tcPr>
            <w:tcW w:w="1134" w:type="dxa"/>
          </w:tcPr>
          <w:p w:rsidR="009A2E03" w:rsidRPr="00340D63" w:rsidRDefault="009A2E03" w:rsidP="002A47F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1859-1928 рр., 1959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представника Президента України в Чернігівській області від 01.02.1994 № 29;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A47F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A47F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3504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A47F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українського художника П. Чирка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2A47F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Героя Радянського Союзу Д.В. Чумаченка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1909-1948 рр.,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1979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представника Президента України в Чернігівській області від 01.02.1994 № 29;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A47F4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A47F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3503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бійців Богунської та Таращанської бригад Щорсівської дивізії, Пластунської бригади і частин 60-ї стрілецької дивізії, які загинули в боях з денікінцями у листопаді 1919 р.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1919 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1969 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vertAlign w:val="superscript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13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 xml:space="preserve">Департаменту культури і туризму, національностей та релігій Чернігівської </w:t>
              </w:r>
              <w:r w:rsidRPr="00340D63">
                <w:rPr>
                  <w:szCs w:val="24"/>
                  <w:lang w:val="uk-UA"/>
                </w:rPr>
                <w:t>обласної державної адміністрації</w:t>
              </w:r>
            </w:hyperlink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12.11.2015  № 254;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vertAlign w:val="superscript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23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бійців Червоної Армії, які загинули в боях з денікінцями в листопаді 1919 р.</w:t>
            </w: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Рекомендовано до зняття з державного обліку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жертв фашизму, закатованих фашистами 14 березня 1942р. Міщенко і Гриньова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1942 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1974 р.</w:t>
            </w:r>
          </w:p>
        </w:tc>
        <w:tc>
          <w:tcPr>
            <w:tcW w:w="1559" w:type="dxa"/>
          </w:tcPr>
          <w:p w:rsidR="009A2E03" w:rsidRPr="00340D63" w:rsidRDefault="009A2E03" w:rsidP="00B366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Старобілоуська, 6, Петропавлівське міське кладовище, пн-зх. частина 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 75;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3466</w:t>
            </w: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жертв нацизму В. Міщенка і М. Гриньова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воїнів Радянської Армії, які загинули в роки Великої Вітчизняної війни в боях за м. Чернігів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 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1943 рр.,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1983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Петропавлівське міське кладовище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25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братських та поодиноких могил радянських воїнів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братських могил підпільників, партизан та мирних жителів, закатованих у в’язниці в 1941-1943 рр.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1941-1943 рр., 1974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bCs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 кладовище, півд. частина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17.11.1980 № 551;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36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братських могил підпільників, партизанів та мирних жителів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Д.І. Жабинському (1920-1945) – Герою Радянського Союзу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1920-1945 рр., 1972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8220F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монументального мистецтва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17.11.1980 № 551;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11F4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11F4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Пам’ятник Герою Радянського Союзу Д. Жабинському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983F6A">
        <w:tc>
          <w:tcPr>
            <w:tcW w:w="539" w:type="dxa"/>
          </w:tcPr>
          <w:p w:rsidR="009A2E03" w:rsidRPr="00340D63" w:rsidRDefault="009A2E03" w:rsidP="00983F6A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підпільників</w:t>
            </w:r>
          </w:p>
        </w:tc>
        <w:tc>
          <w:tcPr>
            <w:tcW w:w="1134" w:type="dxa"/>
          </w:tcPr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1942 р.</w:t>
            </w:r>
          </w:p>
        </w:tc>
        <w:tc>
          <w:tcPr>
            <w:tcW w:w="1559" w:type="dxa"/>
          </w:tcPr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кладовище, пів</w:t>
            </w:r>
          </w:p>
        </w:tc>
        <w:tc>
          <w:tcPr>
            <w:tcW w:w="1559" w:type="dxa"/>
          </w:tcPr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 історичний</w:t>
            </w:r>
          </w:p>
        </w:tc>
        <w:tc>
          <w:tcPr>
            <w:tcW w:w="2694" w:type="dxa"/>
          </w:tcPr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983F6A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983F6A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3261</w:t>
            </w:r>
          </w:p>
          <w:p w:rsidR="009A2E03" w:rsidRPr="00340D63" w:rsidRDefault="009A2E03" w:rsidP="00983F6A">
            <w:pPr>
              <w:ind w:right="-108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983F6A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t xml:space="preserve">Могила </w:t>
            </w:r>
            <w:r w:rsidRPr="00340D63">
              <w:rPr>
                <w:rStyle w:val="FontStyle22"/>
                <w:rFonts w:ascii="Times New Roman" w:hAnsi="Times New Roman"/>
                <w:sz w:val="24"/>
                <w:szCs w:val="24"/>
              </w:rPr>
              <w:t>кавалера ордена Святого Георгія</w:t>
            </w:r>
            <w:r w:rsidRPr="00340D63">
              <w:t xml:space="preserve"> М. Арапова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1866-1914 рр.,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кладовище, півн.-сх. сторона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Головного управління культури туризму та охорони культурної спадщини Чернігівської обласної державної адміністрації від 24.10.2011 № 217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8127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культурного та громадського діяча Є. Богословського 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1874-1941 рр.,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1940-х рр.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 6, Петропавлівське міське кладовище, півн.-сх. сторона, початок алеї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12.03.2013  № 43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7769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учасника Першої світової війни А.Бичека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1879-1914 рр.,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бл. 1915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Старобілоуська,6,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Петропавлівське міське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12.03.2013 № 43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7770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учасника Першої світової війни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І. Богословського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1872-1914 рр.,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бл. 1915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Старобілоуська,6, Петропавлівське міське кладовище, півн.-сх. сторона, початок алеї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12.03.2013 № 43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7771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20621B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учасника російсько-турецької війни Г.Миткевича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1858-1906 рр.,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Вул. Старобілоуська, 6, 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Петропавлівське міське кладовище, сх. сторона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 від 12.03.2013 № 43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20621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 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7772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Меморіальний комплекс Слави воїнів, партизан та підпільників та могила невідомого солдата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 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1967 р., 1986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Толстого, Болдина гора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75E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26.06.2019 № 245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24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невідомого солдата та військовий меморіальний комплекс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письменника і громадського діяча </w:t>
            </w:r>
          </w:p>
          <w:p w:rsidR="009A2E03" w:rsidRPr="00340D63" w:rsidRDefault="009A2E03" w:rsidP="0076441D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М.М. Коцюбинського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1913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Толстого, Болдина Гора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Постанова Кабінету Міністрів України від 03.09.2009 № 928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spacing w:line="326" w:lineRule="atLeast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250006-Н 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spacing w:line="326" w:lineRule="atLeast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О.В. Марковича (1822-1867 рр.) українського фольклориста та етнографа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1867 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1969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Толстого,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Болдина Гора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75E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15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ind w:left="283"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/>
                <w:sz w:val="24"/>
                <w:szCs w:val="24"/>
              </w:rPr>
              <w:t>Комплекс споруд Троїцько-Іллінського монастиря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XI</w:t>
            </w:r>
            <w:r w:rsidRPr="00340D63">
              <w:rPr>
                <w:rFonts w:ascii="Times New Roman" w:hAnsi="Times New Roman"/>
                <w:sz w:val="24"/>
                <w:szCs w:val="24"/>
              </w:rPr>
              <w:t>-</w:t>
            </w: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XIX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10.10.2012 № 929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250044-Н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Троїцький собор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XVII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iCs/>
                <w:szCs w:val="24"/>
                <w:lang w:val="uk-UA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10.10.2012 № 929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250044/1-Н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Дзвіниця Троїцького собору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iCs/>
                <w:szCs w:val="24"/>
                <w:lang w:val="uk-UA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250044/2-Н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Введенська церква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XVII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iCs/>
                <w:szCs w:val="24"/>
                <w:lang w:val="uk-UA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250044/3-Н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Північно-східні келії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XVII-XVIII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250044/4-Н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Південні келії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XVII-XVIII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250044/5-Н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Південно-західні келії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XVII-XVIII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250044/6-Н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Будинок архієрея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XVIII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bCs/>
                <w:iCs/>
                <w:sz w:val="24"/>
                <w:szCs w:val="24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історичний,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10.10.2012 № 929 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250044/7-Н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поета і байкаря Л.І. Глібова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1893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Толстого, монастир Св. Трійці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Постанова Кабінету Міністрів України від 03.09.2009 № 928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250005-Н 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Друкарня</w:t>
            </w:r>
          </w:p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819/8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B17643" w:rsidRDefault="009A2E03" w:rsidP="0076441D">
            <w:pPr>
              <w:pStyle w:val="Heading3"/>
              <w:keepNext w:val="0"/>
              <w:widowControl w:val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17643">
              <w:rPr>
                <w:b w:val="0"/>
                <w:color w:val="000000"/>
                <w:sz w:val="24"/>
                <w:szCs w:val="24"/>
                <w:lang w:val="uk-UA"/>
              </w:rPr>
              <w:t>Мури з брамами та баштами Троїцько-Іллінського монастиря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ХVII - XVIII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Вул. Толстого, 92 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національна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Постанова Ради Міністрів УРСР</w:t>
            </w:r>
          </w:p>
          <w:p w:rsidR="009A2E03" w:rsidRPr="00340D63" w:rsidRDefault="009A2E03" w:rsidP="0076441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 w:rsidRPr="00340D63">
              <w:rPr>
                <w:color w:val="000000"/>
                <w:szCs w:val="24"/>
                <w:lang w:val="uk-UA"/>
              </w:rPr>
              <w:t>від 24.08.1963 № 970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819/9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Південно-східні келії з пекарнею Троїцько-Іллінського монастиря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ХІХ ст.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Толстого 92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6441D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виконавчого комітету Чернігівської обласної Ради народних депутатів</w:t>
            </w:r>
          </w:p>
          <w:p w:rsidR="009A2E03" w:rsidRPr="00340D63" w:rsidRDefault="009A2E03" w:rsidP="0076441D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28.04.1987 № 119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38-Чг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Г.С. Щербини (1868-1903 рр.) – російського дипломата, члена Російського географічного товариства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1903 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1967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Толстого 92е,територія Троїцького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собору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D45D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75E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675E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17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Могила дипломата і вченого Г. Щербини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both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Чернігівському козацькому полковнику С. Подобайлу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1999 р.</w:t>
            </w:r>
          </w:p>
        </w:tc>
        <w:tc>
          <w:tcPr>
            <w:tcW w:w="1559" w:type="dxa"/>
          </w:tcPr>
          <w:p w:rsidR="009A2E03" w:rsidRPr="00340D63" w:rsidRDefault="009A2E03" w:rsidP="00004C7B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iCs/>
                <w:szCs w:val="24"/>
                <w:lang w:val="uk-UA"/>
              </w:rPr>
              <w:t>Вул. Толстого, 92 е,</w:t>
            </w:r>
            <w:r w:rsidRPr="00340D63">
              <w:rPr>
                <w:szCs w:val="24"/>
                <w:lang w:val="uk-UA"/>
              </w:rPr>
              <w:t xml:space="preserve"> територія Троїцько-Іллінського монастиря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Управління культури Чернігівської обласної державної адміністрації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  № 122;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63">
              <w:rPr>
                <w:rFonts w:ascii="Times New Roman" w:hAnsi="Times New Roman"/>
                <w:sz w:val="24"/>
                <w:szCs w:val="24"/>
              </w:rPr>
              <w:t>3472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DD08F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Могила воїна-інтернаціоналіста О. Бриля 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1962-1987 рр.,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1989 р.</w:t>
            </w:r>
          </w:p>
        </w:tc>
        <w:tc>
          <w:tcPr>
            <w:tcW w:w="1559" w:type="dxa"/>
          </w:tcPr>
          <w:p w:rsidR="009A2E03" w:rsidRPr="00340D63" w:rsidRDefault="009A2E03" w:rsidP="00DD08F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1-го Травня, кладовище «Ялівщина»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26.06.1989 № 130;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DD08F2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DD08F2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3204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3 радянських воїнів, які загинули при обороні села в 1941 р. та жертв фашизму, спалених фашистами в березні 1943 р.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1941-1943 рр., 1966 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Трудова, 19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(в минулому</w:t>
            </w:r>
          </w:p>
          <w:p w:rsidR="009A2E03" w:rsidRPr="00340D63" w:rsidRDefault="009A2E03" w:rsidP="0076441D">
            <w:pPr>
              <w:jc w:val="center"/>
              <w:rPr>
                <w:i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с. Масани)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 75;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2114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радянських воїнів та жертв нацизму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150D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художникПетусь А.Ю. (1884-1958 рр.)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1880-ті рр.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Успенська, 34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представника Президента України в Чернігівській області від 01.02.1994 № 29;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150D7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A150D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3452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і творив прозаїк і поет Микола Вербицький (1843-1909 рр.)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сер. ХІХ ст., 1993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Успенська, 52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Розпорядження Чернігівської обласної державної адміністрації від 28.12.1998 № 856;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A150D7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A150D7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3453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письменник М. Вербицький (1843-1909)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Садибний будинок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 ХІХ – поч. ХХ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Хлібопекарська, 10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Чернігівського облвиконкому</w:t>
            </w:r>
          </w:p>
          <w:p w:rsidR="009A2E03" w:rsidRPr="00340D63" w:rsidRDefault="009A2E03" w:rsidP="0076441D">
            <w:pPr>
              <w:jc w:val="center"/>
              <w:rPr>
                <w:b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26.03.1984 № 118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де жив, працював з 1917 по 1928 Чирко П.А. український художник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1915-1928 рр.</w:t>
            </w:r>
          </w:p>
        </w:tc>
        <w:tc>
          <w:tcPr>
            <w:tcW w:w="1559" w:type="dxa"/>
          </w:tcPr>
          <w:p w:rsidR="009A2E03" w:rsidRPr="00340D63" w:rsidRDefault="009A2E03" w:rsidP="00D4048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Опанаса Шафонського, 16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D4048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30.08.1991 № 193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3455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Не існує 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жив художник Жук М.І. (1883-1964 рр.)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1910-1925 рр.</w:t>
            </w:r>
          </w:p>
        </w:tc>
        <w:tc>
          <w:tcPr>
            <w:tcW w:w="1559" w:type="dxa"/>
          </w:tcPr>
          <w:p w:rsidR="009A2E03" w:rsidRPr="00340D63" w:rsidRDefault="009A2E03" w:rsidP="00D4048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Опанаса Шафонського, 30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30.08.1991 № 193;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D4048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D4048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3457</w:t>
            </w:r>
          </w:p>
        </w:tc>
        <w:tc>
          <w:tcPr>
            <w:tcW w:w="2410" w:type="dxa"/>
          </w:tcPr>
          <w:p w:rsidR="009A2E03" w:rsidRPr="00340D63" w:rsidRDefault="009A2E03" w:rsidP="00D4048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Чернишевського, 30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Губернська земська управа, де працювали: Б.І. Грінченко (1894-1902), М.М. Коцюбинський (1898-1901 рр.), В.І. Самійленко (1893-1900 рр.) – відомі письменники і громадські діячі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ХІХ-поч. ХХ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Шевченка, 7 /Просп. Миру 18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>історичний</w:t>
            </w:r>
          </w:p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Чернігівського облвиконкому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26.03.1984 № 118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8A6A40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D4048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D4048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2-Чг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46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губернської земської управи, де працювали відомі письменники і громадські діячі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окружного суду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1919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Шевченка,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28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1E7717">
            <w:pPr>
              <w:tabs>
                <w:tab w:val="left" w:pos="2997"/>
              </w:tabs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виконавчого комітету Чернігівської обласної Ради народних депутатіввід 17.11.1980 № 551;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14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 xml:space="preserve">Департаменту культури і туризму, національностей та релігій Чернігівської </w:t>
              </w:r>
              <w:r w:rsidRPr="00340D63">
                <w:rPr>
                  <w:szCs w:val="24"/>
                  <w:lang w:val="uk-UA"/>
                </w:rPr>
                <w:t>обласної державної адміністрації</w:t>
              </w:r>
            </w:hyperlink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12.11.2015 № 254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56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Садибний будинок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кін ХІХ ст. 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Шевченка, 54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62575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від28.04.1987 № 119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37-Чг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left="-41" w:right="32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Будинок, в якому розміщувався штаб Богунського полку і працював А.І. Родімцев – герой Радянського Союзу, радянський військовий діяч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1896 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січень 1919 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1960-1969 рр., 1972 р., 1981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Шевченка, 57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A6A40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15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 xml:space="preserve">Департаменту культури і туризму, національностей та релігій Чернігівської </w:t>
              </w:r>
              <w:r w:rsidRPr="00340D63">
                <w:rPr>
                  <w:szCs w:val="24"/>
                  <w:lang w:val="uk-UA"/>
                </w:rPr>
                <w:t>обласної державної адміністрації</w:t>
              </w:r>
            </w:hyperlink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12.11.2015 № 254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53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архітектури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  <w:p w:rsidR="009A2E03" w:rsidRPr="00340D63" w:rsidRDefault="009A2E03" w:rsidP="00095B61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цивільного губернатора</w:t>
            </w:r>
          </w:p>
          <w:p w:rsidR="009A2E03" w:rsidRPr="00340D63" w:rsidRDefault="009A2E03" w:rsidP="0076441D">
            <w:pPr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color w:val="FF0000"/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Будинок музею українських старожитностей Тарнавського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 ХІХ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Шевченка, 63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26.03.1984 № 118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12-Чг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Садибний будинок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 ХІХ поч. ХХ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Шевченка, 97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B17643" w:rsidRDefault="009A2E03" w:rsidP="0076441D">
            <w:pPr>
              <w:pStyle w:val="BodyText2"/>
              <w:rPr>
                <w:lang w:val="uk-UA"/>
              </w:rPr>
            </w:pPr>
            <w:r w:rsidRPr="00B17643">
              <w:rPr>
                <w:lang w:val="uk-UA"/>
              </w:rPr>
              <w:t xml:space="preserve"> архітектури</w:t>
            </w:r>
          </w:p>
        </w:tc>
        <w:tc>
          <w:tcPr>
            <w:tcW w:w="2694" w:type="dxa"/>
          </w:tcPr>
          <w:p w:rsidR="009A2E03" w:rsidRPr="00340D63" w:rsidRDefault="009A2E03" w:rsidP="00B366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 75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21-Чг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left="-41" w:right="32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ind w:right="-111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братських могил радянських воїнів, які загинули при визволенні с. Бобровиця у вересні 1943 р.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1943 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1957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Шевченка,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сільське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A6A40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BF1003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BF1003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27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братських могил радянських воїнів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both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Пам’ятний знак жертвам нацизму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1941-1943 рр.,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1990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р-н Коти, територія облтубдиспансеру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Управління культури Чернігівської обласної державної адміністрації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  № 122;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3225E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7017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 розгрому петлюрівців Богунським полком 1-ї української радянської дивізії в січні 1919 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1919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Лівий берег р. Десна, район автотрансп. Мосту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8A6A40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bCs/>
                <w:szCs w:val="24"/>
                <w:lang w:val="uk-UA"/>
              </w:rPr>
              <w:t xml:space="preserve">Рішення виконкому Чернігівської обласної ради депутатів трудящих </w:t>
            </w:r>
            <w:r w:rsidRPr="00340D63">
              <w:rPr>
                <w:szCs w:val="24"/>
                <w:lang w:val="uk-UA"/>
              </w:rPr>
              <w:t>від 31.05.1971 № 286;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</w:t>
            </w:r>
            <w:hyperlink r:id="rId16" w:history="1">
              <w:r w:rsidRPr="00340D63">
                <w:rPr>
                  <w:rStyle w:val="Hyperlink"/>
                  <w:bCs/>
                  <w:color w:val="auto"/>
                  <w:szCs w:val="24"/>
                  <w:u w:val="none"/>
                  <w:shd w:val="clear" w:color="auto" w:fill="FFFFFF"/>
                  <w:lang w:val="uk-UA"/>
                </w:rPr>
                <w:t xml:space="preserve">Департаменту культури і туризму, національностей та релігій Чернігівської </w:t>
              </w:r>
              <w:r w:rsidRPr="00340D63">
                <w:rPr>
                  <w:szCs w:val="24"/>
                  <w:lang w:val="uk-UA"/>
                </w:rPr>
                <w:t>обласної державної адміністрації</w:t>
              </w:r>
            </w:hyperlink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12.11.2015 № 254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11</w:t>
            </w:r>
          </w:p>
        </w:tc>
        <w:tc>
          <w:tcPr>
            <w:tcW w:w="2410" w:type="dxa"/>
          </w:tcPr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03225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 бою куренів Директорії та Богунського полку</w:t>
            </w:r>
          </w:p>
        </w:tc>
      </w:tr>
      <w:tr w:rsidR="009A2E03" w:rsidRPr="00340D63" w:rsidTr="00120CF5">
        <w:trPr>
          <w:trHeight w:val="328"/>
        </w:trPr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мирних жителів, розстріляних фашистами в 1942 р.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1942 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1973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Малієв яр, район ТЕЦ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17.11.1980 № 551;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left="-41" w:right="32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31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жертв нацизму</w:t>
            </w:r>
          </w:p>
          <w:p w:rsidR="009A2E03" w:rsidRPr="00340D63" w:rsidRDefault="009A2E03" w:rsidP="0076441D">
            <w:pPr>
              <w:ind w:left="-41" w:right="32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157 радянських воїнів, які загинули у вересні 1943 р.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1943 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1958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Олександрівка р-н,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17.11.1980 № 551;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1878</w:t>
            </w:r>
          </w:p>
          <w:p w:rsidR="009A2E03" w:rsidRPr="00340D63" w:rsidRDefault="009A2E03" w:rsidP="0076441D">
            <w:pPr>
              <w:ind w:right="-108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1-го Травня</w:t>
            </w: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Братська могила радянських воїнів 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Група (приблизно 30) могил радянських воїнів, які померли від ран у військовому госпіталі в серпні-вересні 1941 р.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1941 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1983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Подусівкаур., на зх. околиці міста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 75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3465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1232A5">
            <w:pPr>
              <w:jc w:val="both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Пам’ятний знак жертвам фашизму 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1941-1943 рр.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1986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р-н Подусівка, біля залізниці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щойно виявлений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ind w:left="-3" w:right="-139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Наказ Управління культури Чернігівської обласної державної адміністрації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27.05.2003  № 122;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1232A5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</w:t>
            </w:r>
          </w:p>
          <w:p w:rsidR="009A2E03" w:rsidRPr="00340D63" w:rsidRDefault="009A2E03" w:rsidP="001232A5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7018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Братська могила 22 радянських воїнів, які загинули при звільненні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м. Чернігова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1943 р., 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1973 р.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Ялівщинаур., кол. с. Півці, кладовище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місцева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історичний</w:t>
            </w: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Рішення виконкому Чернігівської обласної Ради народних депутатів від 19.02.1985 № 75;</w:t>
            </w:r>
          </w:p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62575E">
            <w:pPr>
              <w:ind w:right="120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Наказ Департаменту культури і туризму, національностей та релігій Чернігівської обласної державної адміністраціївід 07.06.2019 № 223</w:t>
            </w: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2110</w:t>
            </w: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Братська могила радянських воїнів</w:t>
            </w:r>
          </w:p>
        </w:tc>
      </w:tr>
      <w:tr w:rsidR="009A2E03" w:rsidRPr="00340D63" w:rsidTr="003D71BE">
        <w:tc>
          <w:tcPr>
            <w:tcW w:w="15528" w:type="dxa"/>
            <w:gridSpan w:val="9"/>
          </w:tcPr>
          <w:p w:rsidR="009A2E03" w:rsidRPr="00340D63" w:rsidRDefault="009A2E03" w:rsidP="003D71BE">
            <w:pPr>
              <w:spacing w:before="240" w:after="240"/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b/>
                <w:szCs w:val="24"/>
                <w:lang w:val="uk-UA"/>
              </w:rPr>
              <w:t>ОБ’ЄКТИ КУЛЬТУРНОЇ СПАДЩИНИ, ЩО ПРОПОНУЮТЬСЯ ДО ВЗЯТТЯ НА ДЕРЖАВНИЙ ОБЛІК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76441D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3D71BE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Особняк</w:t>
            </w:r>
          </w:p>
        </w:tc>
        <w:tc>
          <w:tcPr>
            <w:tcW w:w="113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Гонча, 65</w:t>
            </w: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76441D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76441D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2B219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2B219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Особняк</w:t>
            </w:r>
          </w:p>
        </w:tc>
        <w:tc>
          <w:tcPr>
            <w:tcW w:w="1134" w:type="dxa"/>
          </w:tcPr>
          <w:p w:rsidR="009A2E03" w:rsidRPr="00340D63" w:rsidRDefault="009A2E03" w:rsidP="002B219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ХХ ст.</w:t>
            </w:r>
          </w:p>
        </w:tc>
        <w:tc>
          <w:tcPr>
            <w:tcW w:w="1559" w:type="dxa"/>
          </w:tcPr>
          <w:p w:rsidR="009A2E03" w:rsidRPr="00340D63" w:rsidRDefault="009A2E03" w:rsidP="002B219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</w:rPr>
              <w:t>вул. Павлова, 9</w:t>
            </w:r>
          </w:p>
        </w:tc>
        <w:tc>
          <w:tcPr>
            <w:tcW w:w="1559" w:type="dxa"/>
          </w:tcPr>
          <w:p w:rsidR="009A2E03" w:rsidRPr="00340D63" w:rsidRDefault="009A2E03" w:rsidP="002B219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2B219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2B219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9A2E03" w:rsidRPr="00340D63" w:rsidRDefault="009A2E03" w:rsidP="002B2194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2B2194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2B2194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Будівля казарм </w:t>
            </w:r>
          </w:p>
        </w:tc>
        <w:tc>
          <w:tcPr>
            <w:tcW w:w="1134" w:type="dxa"/>
          </w:tcPr>
          <w:p w:rsidR="009A2E03" w:rsidRPr="00340D63" w:rsidRDefault="009A2E03" w:rsidP="002B2194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 ст.</w:t>
            </w:r>
          </w:p>
        </w:tc>
        <w:tc>
          <w:tcPr>
            <w:tcW w:w="1559" w:type="dxa"/>
          </w:tcPr>
          <w:p w:rsidR="009A2E03" w:rsidRPr="00340D63" w:rsidRDefault="009A2E03" w:rsidP="002B2194">
            <w:pPr>
              <w:jc w:val="center"/>
              <w:rPr>
                <w:szCs w:val="24"/>
              </w:rPr>
            </w:pPr>
            <w:r w:rsidRPr="00340D63">
              <w:rPr>
                <w:szCs w:val="24"/>
                <w:lang w:val="uk-UA"/>
              </w:rPr>
              <w:t>Вул. Миру, 143</w:t>
            </w:r>
          </w:p>
        </w:tc>
        <w:tc>
          <w:tcPr>
            <w:tcW w:w="1559" w:type="dxa"/>
          </w:tcPr>
          <w:p w:rsidR="009A2E03" w:rsidRPr="00340D63" w:rsidRDefault="009A2E03" w:rsidP="002B219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2B2194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2B219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9A2E03" w:rsidRPr="00340D63" w:rsidRDefault="009A2E03" w:rsidP="002B2194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2B2194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A3586C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Будівля казарм </w:t>
            </w:r>
          </w:p>
        </w:tc>
        <w:tc>
          <w:tcPr>
            <w:tcW w:w="113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 ст.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</w:rPr>
            </w:pPr>
            <w:r w:rsidRPr="00340D63">
              <w:rPr>
                <w:szCs w:val="24"/>
                <w:lang w:val="uk-UA"/>
              </w:rPr>
              <w:t>Вул. Миру, 151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A358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A3586C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Будівля казарм </w:t>
            </w:r>
          </w:p>
        </w:tc>
        <w:tc>
          <w:tcPr>
            <w:tcW w:w="113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кін. ХІХ ст.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</w:rPr>
            </w:pPr>
            <w:r w:rsidRPr="00340D63">
              <w:rPr>
                <w:szCs w:val="24"/>
                <w:lang w:val="uk-UA"/>
              </w:rPr>
              <w:t>Вул. Миру, 153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A358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0F4719">
        <w:tc>
          <w:tcPr>
            <w:tcW w:w="15528" w:type="dxa"/>
            <w:gridSpan w:val="9"/>
          </w:tcPr>
          <w:p w:rsidR="009A2E03" w:rsidRPr="00340D63" w:rsidRDefault="009A2E03" w:rsidP="00A3586C">
            <w:pPr>
              <w:spacing w:before="240" w:after="240"/>
              <w:ind w:right="-108"/>
              <w:jc w:val="center"/>
              <w:rPr>
                <w:szCs w:val="24"/>
                <w:lang w:val="uk-UA"/>
              </w:rPr>
            </w:pPr>
            <w:r w:rsidRPr="00340D63">
              <w:rPr>
                <w:b/>
                <w:szCs w:val="24"/>
                <w:lang w:val="uk-UA"/>
              </w:rPr>
              <w:t>ВТРАЧЕНІ ЗНАЧНІ ОБ'ЄКТИ</w:t>
            </w: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A3586C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Благовіщенська церква </w:t>
            </w:r>
          </w:p>
        </w:tc>
        <w:tc>
          <w:tcPr>
            <w:tcW w:w="113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1186 р.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Музейна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A3586C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Будинок Дворянського зібрання </w:t>
            </w:r>
          </w:p>
        </w:tc>
        <w:tc>
          <w:tcPr>
            <w:tcW w:w="113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1859-1870 рр.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Музейна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A3586C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Кам'яниця Константиновичів</w:t>
            </w:r>
          </w:p>
        </w:tc>
        <w:tc>
          <w:tcPr>
            <w:tcW w:w="113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ІІ пол. XVIII ст.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Вул. Гонча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340D63" w:rsidTr="00120CF5">
        <w:tc>
          <w:tcPr>
            <w:tcW w:w="539" w:type="dxa"/>
          </w:tcPr>
          <w:p w:rsidR="009A2E03" w:rsidRPr="00340D63" w:rsidRDefault="009A2E03" w:rsidP="00A3586C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Будинок Магістрату (Міська Дума) </w:t>
            </w:r>
          </w:p>
        </w:tc>
        <w:tc>
          <w:tcPr>
            <w:tcW w:w="113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ХІХ ст.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 xml:space="preserve">Пл. Красна </w:t>
            </w: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340D63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  <w:tr w:rsidR="009A2E03" w:rsidRPr="00A16061" w:rsidTr="00120CF5">
        <w:tc>
          <w:tcPr>
            <w:tcW w:w="539" w:type="dxa"/>
          </w:tcPr>
          <w:p w:rsidR="009A2E03" w:rsidRPr="00340D63" w:rsidRDefault="009A2E03" w:rsidP="00A3586C">
            <w:pPr>
              <w:numPr>
                <w:ilvl w:val="0"/>
                <w:numId w:val="1"/>
              </w:numPr>
              <w:ind w:right="-108"/>
              <w:rPr>
                <w:iCs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Торгові ряди (2 корпуси)</w:t>
            </w:r>
          </w:p>
        </w:tc>
        <w:tc>
          <w:tcPr>
            <w:tcW w:w="1134" w:type="dxa"/>
          </w:tcPr>
          <w:p w:rsidR="009A2E03" w:rsidRPr="00340D63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поч. ХІХ ст.</w:t>
            </w:r>
          </w:p>
        </w:tc>
        <w:tc>
          <w:tcPr>
            <w:tcW w:w="1559" w:type="dxa"/>
          </w:tcPr>
          <w:p w:rsidR="009A2E03" w:rsidRPr="00A16061" w:rsidRDefault="009A2E03" w:rsidP="00A3586C">
            <w:pPr>
              <w:jc w:val="center"/>
              <w:rPr>
                <w:szCs w:val="24"/>
                <w:lang w:val="uk-UA"/>
              </w:rPr>
            </w:pPr>
            <w:r w:rsidRPr="00340D63">
              <w:rPr>
                <w:szCs w:val="24"/>
                <w:lang w:val="uk-UA"/>
              </w:rPr>
              <w:t>Пл. Красна</w:t>
            </w:r>
          </w:p>
        </w:tc>
        <w:tc>
          <w:tcPr>
            <w:tcW w:w="1559" w:type="dxa"/>
          </w:tcPr>
          <w:p w:rsidR="009A2E03" w:rsidRPr="00A16061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9A2E03" w:rsidRPr="00A16061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9A2E03" w:rsidRPr="00A16061" w:rsidRDefault="009A2E03" w:rsidP="00A3586C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A2E03" w:rsidRPr="00A16061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2E03" w:rsidRPr="00A16061" w:rsidRDefault="009A2E03" w:rsidP="00A3586C">
            <w:pPr>
              <w:ind w:right="-108"/>
              <w:jc w:val="center"/>
              <w:rPr>
                <w:szCs w:val="24"/>
                <w:lang w:val="uk-UA"/>
              </w:rPr>
            </w:pPr>
          </w:p>
        </w:tc>
      </w:tr>
    </w:tbl>
    <w:p w:rsidR="009A2E03" w:rsidRPr="00A16061" w:rsidRDefault="009A2E03" w:rsidP="00965B61">
      <w:pPr>
        <w:jc w:val="center"/>
        <w:rPr>
          <w:szCs w:val="24"/>
          <w:lang w:val="uk-UA"/>
        </w:rPr>
      </w:pPr>
    </w:p>
    <w:sectPr w:rsidR="009A2E03" w:rsidRPr="00A16061" w:rsidSect="005F09A7">
      <w:pgSz w:w="16838" w:h="11906" w:orient="landscape"/>
      <w:pgMar w:top="907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584E"/>
    <w:multiLevelType w:val="hybridMultilevel"/>
    <w:tmpl w:val="0B5E7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36C1A78"/>
    <w:multiLevelType w:val="hybridMultilevel"/>
    <w:tmpl w:val="DB3067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231142"/>
    <w:multiLevelType w:val="hybridMultilevel"/>
    <w:tmpl w:val="52EEDD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73780"/>
    <w:multiLevelType w:val="hybridMultilevel"/>
    <w:tmpl w:val="2314FD4E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7F00D11"/>
    <w:multiLevelType w:val="hybridMultilevel"/>
    <w:tmpl w:val="2314FD4E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7B64A7"/>
    <w:multiLevelType w:val="hybridMultilevel"/>
    <w:tmpl w:val="F56A80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0B1"/>
    <w:rsid w:val="00004A49"/>
    <w:rsid w:val="00004C7B"/>
    <w:rsid w:val="00010203"/>
    <w:rsid w:val="00010CBD"/>
    <w:rsid w:val="00011024"/>
    <w:rsid w:val="00011258"/>
    <w:rsid w:val="00014721"/>
    <w:rsid w:val="0002442C"/>
    <w:rsid w:val="000255EF"/>
    <w:rsid w:val="0003225E"/>
    <w:rsid w:val="00040F09"/>
    <w:rsid w:val="00041A8F"/>
    <w:rsid w:val="000458E2"/>
    <w:rsid w:val="00061FD6"/>
    <w:rsid w:val="000701C3"/>
    <w:rsid w:val="00070DCC"/>
    <w:rsid w:val="000715D4"/>
    <w:rsid w:val="00076ADC"/>
    <w:rsid w:val="0007781A"/>
    <w:rsid w:val="000828F6"/>
    <w:rsid w:val="000906A4"/>
    <w:rsid w:val="00091376"/>
    <w:rsid w:val="00095B61"/>
    <w:rsid w:val="000A23D6"/>
    <w:rsid w:val="000A68DE"/>
    <w:rsid w:val="000A701C"/>
    <w:rsid w:val="000B0B2F"/>
    <w:rsid w:val="000B1C74"/>
    <w:rsid w:val="000B2C82"/>
    <w:rsid w:val="000C0802"/>
    <w:rsid w:val="000C241D"/>
    <w:rsid w:val="000C2D29"/>
    <w:rsid w:val="000C5D03"/>
    <w:rsid w:val="000C7FCD"/>
    <w:rsid w:val="000D2F3B"/>
    <w:rsid w:val="000D6A33"/>
    <w:rsid w:val="000F4719"/>
    <w:rsid w:val="000F7CEE"/>
    <w:rsid w:val="00104689"/>
    <w:rsid w:val="0010702C"/>
    <w:rsid w:val="00114431"/>
    <w:rsid w:val="0011454E"/>
    <w:rsid w:val="00116675"/>
    <w:rsid w:val="001204F5"/>
    <w:rsid w:val="00120CF5"/>
    <w:rsid w:val="00121449"/>
    <w:rsid w:val="001232A5"/>
    <w:rsid w:val="00124E8A"/>
    <w:rsid w:val="00130877"/>
    <w:rsid w:val="001403E8"/>
    <w:rsid w:val="00145F59"/>
    <w:rsid w:val="001508EB"/>
    <w:rsid w:val="0015425B"/>
    <w:rsid w:val="001562DB"/>
    <w:rsid w:val="001621BF"/>
    <w:rsid w:val="00165259"/>
    <w:rsid w:val="00173557"/>
    <w:rsid w:val="00173DA9"/>
    <w:rsid w:val="0017452F"/>
    <w:rsid w:val="00175845"/>
    <w:rsid w:val="00180E0B"/>
    <w:rsid w:val="001831B2"/>
    <w:rsid w:val="00183F24"/>
    <w:rsid w:val="001848EA"/>
    <w:rsid w:val="001867C1"/>
    <w:rsid w:val="001922A2"/>
    <w:rsid w:val="00194803"/>
    <w:rsid w:val="001A3189"/>
    <w:rsid w:val="001A3A61"/>
    <w:rsid w:val="001A6B03"/>
    <w:rsid w:val="001C062F"/>
    <w:rsid w:val="001C743D"/>
    <w:rsid w:val="001C7C61"/>
    <w:rsid w:val="001D36DE"/>
    <w:rsid w:val="001D55C1"/>
    <w:rsid w:val="001D6F32"/>
    <w:rsid w:val="001E3872"/>
    <w:rsid w:val="001E7717"/>
    <w:rsid w:val="001F77FC"/>
    <w:rsid w:val="00200C15"/>
    <w:rsid w:val="0020265C"/>
    <w:rsid w:val="0020621B"/>
    <w:rsid w:val="00207D6E"/>
    <w:rsid w:val="00220D66"/>
    <w:rsid w:val="00223FE6"/>
    <w:rsid w:val="00233859"/>
    <w:rsid w:val="0023403C"/>
    <w:rsid w:val="00235EE6"/>
    <w:rsid w:val="00237BCF"/>
    <w:rsid w:val="00237F71"/>
    <w:rsid w:val="002407B7"/>
    <w:rsid w:val="00241D7E"/>
    <w:rsid w:val="00242425"/>
    <w:rsid w:val="002429F8"/>
    <w:rsid w:val="00246DD0"/>
    <w:rsid w:val="00251261"/>
    <w:rsid w:val="0025133B"/>
    <w:rsid w:val="0025152A"/>
    <w:rsid w:val="002548F5"/>
    <w:rsid w:val="00255B5A"/>
    <w:rsid w:val="00256083"/>
    <w:rsid w:val="0026078C"/>
    <w:rsid w:val="002612BA"/>
    <w:rsid w:val="0026304A"/>
    <w:rsid w:val="00267F59"/>
    <w:rsid w:val="002702B8"/>
    <w:rsid w:val="00272865"/>
    <w:rsid w:val="002741F2"/>
    <w:rsid w:val="0027462D"/>
    <w:rsid w:val="002775D5"/>
    <w:rsid w:val="002814CA"/>
    <w:rsid w:val="00284930"/>
    <w:rsid w:val="00285176"/>
    <w:rsid w:val="00290D68"/>
    <w:rsid w:val="002927BB"/>
    <w:rsid w:val="0029685A"/>
    <w:rsid w:val="002A47F4"/>
    <w:rsid w:val="002A4854"/>
    <w:rsid w:val="002B2194"/>
    <w:rsid w:val="002B34B3"/>
    <w:rsid w:val="002B66B8"/>
    <w:rsid w:val="002B79F9"/>
    <w:rsid w:val="002C23BB"/>
    <w:rsid w:val="002C54C2"/>
    <w:rsid w:val="002C5D7A"/>
    <w:rsid w:val="002C6A68"/>
    <w:rsid w:val="002D3F61"/>
    <w:rsid w:val="002D498F"/>
    <w:rsid w:val="002D56AE"/>
    <w:rsid w:val="002E16C9"/>
    <w:rsid w:val="002F254D"/>
    <w:rsid w:val="002F696C"/>
    <w:rsid w:val="00302598"/>
    <w:rsid w:val="00303CE0"/>
    <w:rsid w:val="00310D67"/>
    <w:rsid w:val="00310EDC"/>
    <w:rsid w:val="00312614"/>
    <w:rsid w:val="00325281"/>
    <w:rsid w:val="003253DB"/>
    <w:rsid w:val="00325969"/>
    <w:rsid w:val="00331F06"/>
    <w:rsid w:val="00333D71"/>
    <w:rsid w:val="00340D63"/>
    <w:rsid w:val="00350998"/>
    <w:rsid w:val="00350B6F"/>
    <w:rsid w:val="00357F2A"/>
    <w:rsid w:val="00367E10"/>
    <w:rsid w:val="003701B9"/>
    <w:rsid w:val="00373AD0"/>
    <w:rsid w:val="003774FE"/>
    <w:rsid w:val="00380A37"/>
    <w:rsid w:val="003A401F"/>
    <w:rsid w:val="003A5008"/>
    <w:rsid w:val="003A6A65"/>
    <w:rsid w:val="003B078E"/>
    <w:rsid w:val="003B716B"/>
    <w:rsid w:val="003C0701"/>
    <w:rsid w:val="003C33A2"/>
    <w:rsid w:val="003C5533"/>
    <w:rsid w:val="003C7A98"/>
    <w:rsid w:val="003D1656"/>
    <w:rsid w:val="003D1980"/>
    <w:rsid w:val="003D1DAB"/>
    <w:rsid w:val="003D26C6"/>
    <w:rsid w:val="003D6CE0"/>
    <w:rsid w:val="003D71BE"/>
    <w:rsid w:val="003E2D25"/>
    <w:rsid w:val="003E62A7"/>
    <w:rsid w:val="003F3298"/>
    <w:rsid w:val="003F5CCA"/>
    <w:rsid w:val="00403534"/>
    <w:rsid w:val="00404F0B"/>
    <w:rsid w:val="00410E5E"/>
    <w:rsid w:val="0041339E"/>
    <w:rsid w:val="004133E6"/>
    <w:rsid w:val="00415836"/>
    <w:rsid w:val="00422D8A"/>
    <w:rsid w:val="00426E9B"/>
    <w:rsid w:val="00427660"/>
    <w:rsid w:val="00427A44"/>
    <w:rsid w:val="00433288"/>
    <w:rsid w:val="00440051"/>
    <w:rsid w:val="004454BF"/>
    <w:rsid w:val="004465A2"/>
    <w:rsid w:val="00446642"/>
    <w:rsid w:val="0044742D"/>
    <w:rsid w:val="0045282A"/>
    <w:rsid w:val="004548EF"/>
    <w:rsid w:val="00466FF5"/>
    <w:rsid w:val="00470CF2"/>
    <w:rsid w:val="0047386F"/>
    <w:rsid w:val="00484C16"/>
    <w:rsid w:val="0048746B"/>
    <w:rsid w:val="004967A5"/>
    <w:rsid w:val="004B0F8C"/>
    <w:rsid w:val="004C0EEF"/>
    <w:rsid w:val="004C222D"/>
    <w:rsid w:val="004C441E"/>
    <w:rsid w:val="004C72D3"/>
    <w:rsid w:val="004D1DE1"/>
    <w:rsid w:val="004D2AE4"/>
    <w:rsid w:val="004D54A7"/>
    <w:rsid w:val="004D7064"/>
    <w:rsid w:val="004E3B68"/>
    <w:rsid w:val="004E51F2"/>
    <w:rsid w:val="004E7024"/>
    <w:rsid w:val="004F0680"/>
    <w:rsid w:val="004F3D7D"/>
    <w:rsid w:val="00500EAD"/>
    <w:rsid w:val="00500FC4"/>
    <w:rsid w:val="00504B69"/>
    <w:rsid w:val="00507C44"/>
    <w:rsid w:val="00513065"/>
    <w:rsid w:val="00514DD3"/>
    <w:rsid w:val="00515E8A"/>
    <w:rsid w:val="005211E7"/>
    <w:rsid w:val="0053077B"/>
    <w:rsid w:val="00542356"/>
    <w:rsid w:val="00553A40"/>
    <w:rsid w:val="0056065B"/>
    <w:rsid w:val="005630E6"/>
    <w:rsid w:val="00564F8F"/>
    <w:rsid w:val="005677B3"/>
    <w:rsid w:val="00576C95"/>
    <w:rsid w:val="005772A2"/>
    <w:rsid w:val="00581789"/>
    <w:rsid w:val="00595A85"/>
    <w:rsid w:val="005A0A22"/>
    <w:rsid w:val="005B4900"/>
    <w:rsid w:val="005B64AD"/>
    <w:rsid w:val="005B6E91"/>
    <w:rsid w:val="005B6F89"/>
    <w:rsid w:val="005B7E44"/>
    <w:rsid w:val="005C1594"/>
    <w:rsid w:val="005C1A5B"/>
    <w:rsid w:val="005C3883"/>
    <w:rsid w:val="005C3A1E"/>
    <w:rsid w:val="005C47A2"/>
    <w:rsid w:val="005C5879"/>
    <w:rsid w:val="005D70D7"/>
    <w:rsid w:val="005E6571"/>
    <w:rsid w:val="005F05EB"/>
    <w:rsid w:val="005F09A7"/>
    <w:rsid w:val="00607610"/>
    <w:rsid w:val="00611F44"/>
    <w:rsid w:val="00616203"/>
    <w:rsid w:val="0061682A"/>
    <w:rsid w:val="00617A09"/>
    <w:rsid w:val="006209EB"/>
    <w:rsid w:val="00621B89"/>
    <w:rsid w:val="0062575E"/>
    <w:rsid w:val="00625EB4"/>
    <w:rsid w:val="00636554"/>
    <w:rsid w:val="006410D2"/>
    <w:rsid w:val="006477E0"/>
    <w:rsid w:val="006507FD"/>
    <w:rsid w:val="00652837"/>
    <w:rsid w:val="0065401D"/>
    <w:rsid w:val="0066275F"/>
    <w:rsid w:val="00663022"/>
    <w:rsid w:val="00663CE0"/>
    <w:rsid w:val="00672E52"/>
    <w:rsid w:val="006744A4"/>
    <w:rsid w:val="006757A9"/>
    <w:rsid w:val="00675C93"/>
    <w:rsid w:val="00675E1D"/>
    <w:rsid w:val="00675E8E"/>
    <w:rsid w:val="00677926"/>
    <w:rsid w:val="0068440F"/>
    <w:rsid w:val="00687C96"/>
    <w:rsid w:val="00692221"/>
    <w:rsid w:val="006A3DCE"/>
    <w:rsid w:val="006A5CE9"/>
    <w:rsid w:val="006A7B93"/>
    <w:rsid w:val="006B2481"/>
    <w:rsid w:val="006C05E4"/>
    <w:rsid w:val="006C1D1D"/>
    <w:rsid w:val="006C628E"/>
    <w:rsid w:val="006D0ACD"/>
    <w:rsid w:val="006D2127"/>
    <w:rsid w:val="006E1080"/>
    <w:rsid w:val="006E58E5"/>
    <w:rsid w:val="006E5965"/>
    <w:rsid w:val="006E7BE5"/>
    <w:rsid w:val="006F1885"/>
    <w:rsid w:val="006F40D1"/>
    <w:rsid w:val="00701F76"/>
    <w:rsid w:val="00704176"/>
    <w:rsid w:val="0070421B"/>
    <w:rsid w:val="0070686C"/>
    <w:rsid w:val="00717D4E"/>
    <w:rsid w:val="0072491A"/>
    <w:rsid w:val="0072742F"/>
    <w:rsid w:val="00733B3A"/>
    <w:rsid w:val="007404A2"/>
    <w:rsid w:val="00743171"/>
    <w:rsid w:val="0075074E"/>
    <w:rsid w:val="00751F53"/>
    <w:rsid w:val="00752162"/>
    <w:rsid w:val="0075264B"/>
    <w:rsid w:val="00753305"/>
    <w:rsid w:val="0075754F"/>
    <w:rsid w:val="0076410B"/>
    <w:rsid w:val="0076441D"/>
    <w:rsid w:val="007741E9"/>
    <w:rsid w:val="00780119"/>
    <w:rsid w:val="00787238"/>
    <w:rsid w:val="00792D1A"/>
    <w:rsid w:val="007A0AE0"/>
    <w:rsid w:val="007A0C95"/>
    <w:rsid w:val="007A5618"/>
    <w:rsid w:val="007B14BD"/>
    <w:rsid w:val="007B18D2"/>
    <w:rsid w:val="007B5059"/>
    <w:rsid w:val="007C11F8"/>
    <w:rsid w:val="007D32C7"/>
    <w:rsid w:val="007D45DB"/>
    <w:rsid w:val="007D45DF"/>
    <w:rsid w:val="007E04B1"/>
    <w:rsid w:val="007E3C8D"/>
    <w:rsid w:val="007F1A09"/>
    <w:rsid w:val="007F308D"/>
    <w:rsid w:val="00804180"/>
    <w:rsid w:val="00807A60"/>
    <w:rsid w:val="00807CB0"/>
    <w:rsid w:val="00811DFE"/>
    <w:rsid w:val="00813B61"/>
    <w:rsid w:val="00821B4E"/>
    <w:rsid w:val="008220FB"/>
    <w:rsid w:val="00827DF3"/>
    <w:rsid w:val="00830A48"/>
    <w:rsid w:val="008339F7"/>
    <w:rsid w:val="008360B1"/>
    <w:rsid w:val="008363AF"/>
    <w:rsid w:val="00844F00"/>
    <w:rsid w:val="008458DB"/>
    <w:rsid w:val="00850C3A"/>
    <w:rsid w:val="008531B6"/>
    <w:rsid w:val="008600CB"/>
    <w:rsid w:val="00864869"/>
    <w:rsid w:val="0087039D"/>
    <w:rsid w:val="00887001"/>
    <w:rsid w:val="008A6A40"/>
    <w:rsid w:val="008B522F"/>
    <w:rsid w:val="008B56FF"/>
    <w:rsid w:val="008B5E2B"/>
    <w:rsid w:val="008C04DD"/>
    <w:rsid w:val="008C2B86"/>
    <w:rsid w:val="008C346E"/>
    <w:rsid w:val="008D05BE"/>
    <w:rsid w:val="008D3090"/>
    <w:rsid w:val="008D3B18"/>
    <w:rsid w:val="008E0F91"/>
    <w:rsid w:val="008E3E8D"/>
    <w:rsid w:val="009018D1"/>
    <w:rsid w:val="0090237E"/>
    <w:rsid w:val="0091027C"/>
    <w:rsid w:val="00930A42"/>
    <w:rsid w:val="009321AB"/>
    <w:rsid w:val="0093470F"/>
    <w:rsid w:val="009361FE"/>
    <w:rsid w:val="009362EA"/>
    <w:rsid w:val="009454DA"/>
    <w:rsid w:val="0096437C"/>
    <w:rsid w:val="00965B61"/>
    <w:rsid w:val="009755C8"/>
    <w:rsid w:val="00981405"/>
    <w:rsid w:val="0098255C"/>
    <w:rsid w:val="00983F6A"/>
    <w:rsid w:val="009913E5"/>
    <w:rsid w:val="009941F5"/>
    <w:rsid w:val="009A2394"/>
    <w:rsid w:val="009A275A"/>
    <w:rsid w:val="009A2E03"/>
    <w:rsid w:val="009A6EB0"/>
    <w:rsid w:val="009A7B63"/>
    <w:rsid w:val="009B0231"/>
    <w:rsid w:val="009B0A95"/>
    <w:rsid w:val="009B0C44"/>
    <w:rsid w:val="009B6502"/>
    <w:rsid w:val="009B6D21"/>
    <w:rsid w:val="009C03AE"/>
    <w:rsid w:val="009C5733"/>
    <w:rsid w:val="009D06AD"/>
    <w:rsid w:val="009D4B89"/>
    <w:rsid w:val="009E45A2"/>
    <w:rsid w:val="009E4B14"/>
    <w:rsid w:val="009F6E3D"/>
    <w:rsid w:val="00A02A11"/>
    <w:rsid w:val="00A114D5"/>
    <w:rsid w:val="00A13B33"/>
    <w:rsid w:val="00A1457F"/>
    <w:rsid w:val="00A150D7"/>
    <w:rsid w:val="00A16061"/>
    <w:rsid w:val="00A274A3"/>
    <w:rsid w:val="00A33856"/>
    <w:rsid w:val="00A3586C"/>
    <w:rsid w:val="00A40F14"/>
    <w:rsid w:val="00A40F74"/>
    <w:rsid w:val="00A460BE"/>
    <w:rsid w:val="00A47F59"/>
    <w:rsid w:val="00A5103D"/>
    <w:rsid w:val="00A52395"/>
    <w:rsid w:val="00A538BC"/>
    <w:rsid w:val="00A5649F"/>
    <w:rsid w:val="00A56F7A"/>
    <w:rsid w:val="00A82814"/>
    <w:rsid w:val="00A8402B"/>
    <w:rsid w:val="00A854A5"/>
    <w:rsid w:val="00A938C3"/>
    <w:rsid w:val="00A95A85"/>
    <w:rsid w:val="00AA4E79"/>
    <w:rsid w:val="00AB2380"/>
    <w:rsid w:val="00AB24F8"/>
    <w:rsid w:val="00AB427C"/>
    <w:rsid w:val="00AB7816"/>
    <w:rsid w:val="00AC0F3F"/>
    <w:rsid w:val="00AD1DBC"/>
    <w:rsid w:val="00AD285D"/>
    <w:rsid w:val="00AE0DF6"/>
    <w:rsid w:val="00AE1D2F"/>
    <w:rsid w:val="00AE508B"/>
    <w:rsid w:val="00AF28C2"/>
    <w:rsid w:val="00AF4D0C"/>
    <w:rsid w:val="00AF52A2"/>
    <w:rsid w:val="00AF5AF0"/>
    <w:rsid w:val="00B122A9"/>
    <w:rsid w:val="00B12E62"/>
    <w:rsid w:val="00B17643"/>
    <w:rsid w:val="00B27529"/>
    <w:rsid w:val="00B30683"/>
    <w:rsid w:val="00B33438"/>
    <w:rsid w:val="00B35616"/>
    <w:rsid w:val="00B3661D"/>
    <w:rsid w:val="00B36E62"/>
    <w:rsid w:val="00B46A17"/>
    <w:rsid w:val="00B54ED1"/>
    <w:rsid w:val="00B573ED"/>
    <w:rsid w:val="00B60F1F"/>
    <w:rsid w:val="00B62F6D"/>
    <w:rsid w:val="00B631BC"/>
    <w:rsid w:val="00B64142"/>
    <w:rsid w:val="00B64A06"/>
    <w:rsid w:val="00B66EBD"/>
    <w:rsid w:val="00B72C96"/>
    <w:rsid w:val="00B85308"/>
    <w:rsid w:val="00B85DE9"/>
    <w:rsid w:val="00B879D8"/>
    <w:rsid w:val="00B96357"/>
    <w:rsid w:val="00BA072E"/>
    <w:rsid w:val="00BA2AA4"/>
    <w:rsid w:val="00BA39C1"/>
    <w:rsid w:val="00BA3C09"/>
    <w:rsid w:val="00BA3C93"/>
    <w:rsid w:val="00BA5406"/>
    <w:rsid w:val="00BB109D"/>
    <w:rsid w:val="00BB5398"/>
    <w:rsid w:val="00BC0E20"/>
    <w:rsid w:val="00BC3E7B"/>
    <w:rsid w:val="00BD76F9"/>
    <w:rsid w:val="00BD7A16"/>
    <w:rsid w:val="00BE002C"/>
    <w:rsid w:val="00BE4B34"/>
    <w:rsid w:val="00BF1003"/>
    <w:rsid w:val="00BF1D20"/>
    <w:rsid w:val="00BF38CA"/>
    <w:rsid w:val="00C032EB"/>
    <w:rsid w:val="00C03771"/>
    <w:rsid w:val="00C05FF8"/>
    <w:rsid w:val="00C17233"/>
    <w:rsid w:val="00C35C88"/>
    <w:rsid w:val="00C41C81"/>
    <w:rsid w:val="00C44237"/>
    <w:rsid w:val="00C505D9"/>
    <w:rsid w:val="00C562BF"/>
    <w:rsid w:val="00C57067"/>
    <w:rsid w:val="00C61AFD"/>
    <w:rsid w:val="00C6673F"/>
    <w:rsid w:val="00C67AB6"/>
    <w:rsid w:val="00C7594F"/>
    <w:rsid w:val="00C86579"/>
    <w:rsid w:val="00C92436"/>
    <w:rsid w:val="00C925C5"/>
    <w:rsid w:val="00C930B2"/>
    <w:rsid w:val="00CA0A9E"/>
    <w:rsid w:val="00CA463A"/>
    <w:rsid w:val="00CA4C35"/>
    <w:rsid w:val="00CB2631"/>
    <w:rsid w:val="00CB5154"/>
    <w:rsid w:val="00CD08A6"/>
    <w:rsid w:val="00CD757C"/>
    <w:rsid w:val="00CF04DE"/>
    <w:rsid w:val="00CF0D50"/>
    <w:rsid w:val="00CF0E05"/>
    <w:rsid w:val="00CF788D"/>
    <w:rsid w:val="00D01163"/>
    <w:rsid w:val="00D03453"/>
    <w:rsid w:val="00D05AE8"/>
    <w:rsid w:val="00D07A37"/>
    <w:rsid w:val="00D25116"/>
    <w:rsid w:val="00D267A3"/>
    <w:rsid w:val="00D30756"/>
    <w:rsid w:val="00D37709"/>
    <w:rsid w:val="00D4048D"/>
    <w:rsid w:val="00D40531"/>
    <w:rsid w:val="00D45EEA"/>
    <w:rsid w:val="00D57DD4"/>
    <w:rsid w:val="00D64A8B"/>
    <w:rsid w:val="00D75DCE"/>
    <w:rsid w:val="00D77CE7"/>
    <w:rsid w:val="00D9187A"/>
    <w:rsid w:val="00D963FB"/>
    <w:rsid w:val="00DB13CB"/>
    <w:rsid w:val="00DB3319"/>
    <w:rsid w:val="00DB3CBD"/>
    <w:rsid w:val="00DB7BA4"/>
    <w:rsid w:val="00DC091F"/>
    <w:rsid w:val="00DC2393"/>
    <w:rsid w:val="00DC5E3E"/>
    <w:rsid w:val="00DD089B"/>
    <w:rsid w:val="00DD08F2"/>
    <w:rsid w:val="00DD3155"/>
    <w:rsid w:val="00DD79AD"/>
    <w:rsid w:val="00DE7BD2"/>
    <w:rsid w:val="00DF5CA5"/>
    <w:rsid w:val="00E02A93"/>
    <w:rsid w:val="00E053AB"/>
    <w:rsid w:val="00E17860"/>
    <w:rsid w:val="00E20D83"/>
    <w:rsid w:val="00E22D3B"/>
    <w:rsid w:val="00E2394A"/>
    <w:rsid w:val="00E37002"/>
    <w:rsid w:val="00E431DD"/>
    <w:rsid w:val="00E43EA9"/>
    <w:rsid w:val="00E45446"/>
    <w:rsid w:val="00E47B53"/>
    <w:rsid w:val="00E47C97"/>
    <w:rsid w:val="00E54615"/>
    <w:rsid w:val="00E72729"/>
    <w:rsid w:val="00E77C15"/>
    <w:rsid w:val="00E81FD9"/>
    <w:rsid w:val="00E82908"/>
    <w:rsid w:val="00E8397E"/>
    <w:rsid w:val="00E87B81"/>
    <w:rsid w:val="00EA1870"/>
    <w:rsid w:val="00EA5FA2"/>
    <w:rsid w:val="00EA7CEE"/>
    <w:rsid w:val="00EB7AB1"/>
    <w:rsid w:val="00EB7BDE"/>
    <w:rsid w:val="00EC60B2"/>
    <w:rsid w:val="00EC7F8D"/>
    <w:rsid w:val="00ED12BE"/>
    <w:rsid w:val="00ED70BD"/>
    <w:rsid w:val="00ED7A85"/>
    <w:rsid w:val="00EE234F"/>
    <w:rsid w:val="00EF27C8"/>
    <w:rsid w:val="00F01184"/>
    <w:rsid w:val="00F05E85"/>
    <w:rsid w:val="00F11A9B"/>
    <w:rsid w:val="00F14109"/>
    <w:rsid w:val="00F21782"/>
    <w:rsid w:val="00F251EC"/>
    <w:rsid w:val="00F2641F"/>
    <w:rsid w:val="00F275C5"/>
    <w:rsid w:val="00F279F3"/>
    <w:rsid w:val="00F37FD8"/>
    <w:rsid w:val="00F47E83"/>
    <w:rsid w:val="00F53C06"/>
    <w:rsid w:val="00F66E43"/>
    <w:rsid w:val="00F74715"/>
    <w:rsid w:val="00F74C04"/>
    <w:rsid w:val="00F75B8C"/>
    <w:rsid w:val="00F767C0"/>
    <w:rsid w:val="00F80FE2"/>
    <w:rsid w:val="00F85C60"/>
    <w:rsid w:val="00F90873"/>
    <w:rsid w:val="00F93DA8"/>
    <w:rsid w:val="00F96055"/>
    <w:rsid w:val="00FA1E29"/>
    <w:rsid w:val="00FA5745"/>
    <w:rsid w:val="00FA7103"/>
    <w:rsid w:val="00FB0358"/>
    <w:rsid w:val="00FB5486"/>
    <w:rsid w:val="00FB5C85"/>
    <w:rsid w:val="00FB7B53"/>
    <w:rsid w:val="00FC2A6D"/>
    <w:rsid w:val="00FC4185"/>
    <w:rsid w:val="00FD1AEE"/>
    <w:rsid w:val="00FD2C33"/>
    <w:rsid w:val="00FD38A1"/>
    <w:rsid w:val="00FD6844"/>
    <w:rsid w:val="00FE1392"/>
    <w:rsid w:val="00FE3712"/>
    <w:rsid w:val="00FE6399"/>
    <w:rsid w:val="00FF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85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77E0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5DF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1885"/>
    <w:pPr>
      <w:keepNext/>
      <w:jc w:val="center"/>
      <w:outlineLvl w:val="2"/>
    </w:pPr>
    <w:rPr>
      <w:rFonts w:eastAsia="Calibri"/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77E0"/>
    <w:rPr>
      <w:rFonts w:ascii="Cambria" w:hAnsi="Cambria" w:cs="Times New Roman"/>
      <w:b/>
      <w:color w:val="365F91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45DF"/>
    <w:rPr>
      <w:rFonts w:ascii="Cambria" w:hAnsi="Cambria" w:cs="Times New Roman"/>
      <w:b/>
      <w:color w:val="4F81BD"/>
      <w:sz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1885"/>
    <w:rPr>
      <w:rFonts w:ascii="Times New Roman" w:hAnsi="Times New Roman" w:cs="Times New Roman"/>
      <w:b/>
      <w:sz w:val="20"/>
      <w:lang w:eastAsia="ru-RU"/>
    </w:rPr>
  </w:style>
  <w:style w:type="paragraph" w:customStyle="1" w:styleId="just">
    <w:name w:val="just"/>
    <w:basedOn w:val="Normal"/>
    <w:uiPriority w:val="99"/>
    <w:rsid w:val="007D45DF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rsid w:val="007D45DF"/>
    <w:rPr>
      <w:rFonts w:cs="Times New Roman"/>
      <w:b/>
    </w:rPr>
  </w:style>
  <w:style w:type="character" w:styleId="Hyperlink">
    <w:name w:val="Hyperlink"/>
    <w:basedOn w:val="DefaultParagraphFont"/>
    <w:uiPriority w:val="99"/>
    <w:rsid w:val="007D45DF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AE508B"/>
    <w:pPr>
      <w:spacing w:before="100" w:beforeAutospacing="1" w:after="100" w:afterAutospacing="1"/>
    </w:pPr>
    <w:rPr>
      <w:rFonts w:eastAsia="Calibri"/>
    </w:rPr>
  </w:style>
  <w:style w:type="paragraph" w:styleId="Title">
    <w:name w:val="Title"/>
    <w:basedOn w:val="Normal"/>
    <w:link w:val="TitleChar"/>
    <w:uiPriority w:val="99"/>
    <w:qFormat/>
    <w:rsid w:val="002775D5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sz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775D5"/>
    <w:rPr>
      <w:rFonts w:ascii="Times New Roman" w:hAnsi="Times New Roman" w:cs="Times New Roman"/>
      <w:b/>
      <w:sz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2775D5"/>
    <w:pPr>
      <w:jc w:val="center"/>
    </w:pPr>
    <w:rPr>
      <w:rFonts w:eastAsia="Calibri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775D5"/>
    <w:rPr>
      <w:rFonts w:ascii="Times New Roman" w:hAnsi="Times New Roman" w:cs="Times New Roman"/>
      <w:sz w:val="24"/>
      <w:lang w:val="ru-RU" w:eastAsia="ru-RU"/>
    </w:rPr>
  </w:style>
  <w:style w:type="paragraph" w:customStyle="1" w:styleId="2">
    <w:name w:val="Знак2 Знак"/>
    <w:basedOn w:val="Normal"/>
    <w:uiPriority w:val="99"/>
    <w:rsid w:val="001562DB"/>
    <w:rPr>
      <w:rFonts w:ascii="Verdana" w:hAnsi="Verdana" w:cs="Verdana"/>
      <w:sz w:val="20"/>
      <w:lang w:val="en-US" w:eastAsia="en-US"/>
    </w:rPr>
  </w:style>
  <w:style w:type="paragraph" w:customStyle="1" w:styleId="1">
    <w:name w:val="Обычный1"/>
    <w:uiPriority w:val="99"/>
    <w:rsid w:val="00011024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11024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1024"/>
    <w:rPr>
      <w:rFonts w:ascii="Times New Roman" w:hAnsi="Times New Roman" w:cs="Times New Roman"/>
      <w:sz w:val="20"/>
      <w:lang w:val="ru-RU" w:eastAsia="ru-RU"/>
    </w:rPr>
  </w:style>
  <w:style w:type="paragraph" w:customStyle="1" w:styleId="a">
    <w:name w:val="Нормальний текст"/>
    <w:basedOn w:val="Normal"/>
    <w:uiPriority w:val="99"/>
    <w:rsid w:val="00E02A93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ListParagraph">
    <w:name w:val="List Paragraph"/>
    <w:basedOn w:val="Normal"/>
    <w:uiPriority w:val="99"/>
    <w:qFormat/>
    <w:rsid w:val="004C4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10E5E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E5E"/>
    <w:rPr>
      <w:rFonts w:ascii="Segoe UI" w:hAnsi="Segoe UI" w:cs="Times New Roman"/>
      <w:sz w:val="18"/>
      <w:lang w:val="ru-RU" w:eastAsia="ru-RU"/>
    </w:rPr>
  </w:style>
  <w:style w:type="character" w:customStyle="1" w:styleId="NormalWebChar">
    <w:name w:val="Normal (Web) Char"/>
    <w:link w:val="NormalWeb"/>
    <w:uiPriority w:val="99"/>
    <w:locked/>
    <w:rsid w:val="00F767C0"/>
    <w:rPr>
      <w:rFonts w:ascii="Times New Roman" w:hAnsi="Times New Roman"/>
      <w:sz w:val="24"/>
      <w:lang w:val="ru-RU" w:eastAsia="ru-RU"/>
    </w:rPr>
  </w:style>
  <w:style w:type="character" w:customStyle="1" w:styleId="FontStyle22">
    <w:name w:val="Font Style22"/>
    <w:uiPriority w:val="99"/>
    <w:rsid w:val="000A68DE"/>
    <w:rPr>
      <w:rFonts w:ascii="Sylfaen" w:hAnsi="Sylfae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0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.gov.ua/" TargetMode="External"/><Relationship Id="rId13" Type="http://schemas.openxmlformats.org/officeDocument/2006/relationships/hyperlink" Target="https://cult.gov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lt.gov.ua/" TargetMode="External"/><Relationship Id="rId12" Type="http://schemas.openxmlformats.org/officeDocument/2006/relationships/hyperlink" Target="https://cult.gov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ult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lt.gov.ua/" TargetMode="External"/><Relationship Id="rId11" Type="http://schemas.openxmlformats.org/officeDocument/2006/relationships/hyperlink" Target="https://cult.gov.ua/" TargetMode="External"/><Relationship Id="rId5" Type="http://schemas.openxmlformats.org/officeDocument/2006/relationships/hyperlink" Target="https://cult.gov.ua/" TargetMode="External"/><Relationship Id="rId15" Type="http://schemas.openxmlformats.org/officeDocument/2006/relationships/hyperlink" Target="https://cult.gov.ua/" TargetMode="External"/><Relationship Id="rId10" Type="http://schemas.openxmlformats.org/officeDocument/2006/relationships/hyperlink" Target="https://cul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lt.gov.ua/" TargetMode="External"/><Relationship Id="rId14" Type="http://schemas.openxmlformats.org/officeDocument/2006/relationships/hyperlink" Target="https://cul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71</Pages>
  <Words>12668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ПАМ’ЯТОК ТА ОБ’ЄКТІВ КУЛЬТУРНОЇ СПАДЩИНИ м</dc:title>
  <dc:subject/>
  <dc:creator>Larisa</dc:creator>
  <cp:keywords/>
  <dc:description/>
  <cp:lastModifiedBy>user</cp:lastModifiedBy>
  <cp:revision>2</cp:revision>
  <cp:lastPrinted>2019-08-29T12:01:00Z</cp:lastPrinted>
  <dcterms:created xsi:type="dcterms:W3CDTF">2019-09-30T09:19:00Z</dcterms:created>
  <dcterms:modified xsi:type="dcterms:W3CDTF">2019-09-30T09:19:00Z</dcterms:modified>
</cp:coreProperties>
</file>