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7454B5" w:rsidTr="007454B5">
        <w:trPr>
          <w:trHeight w:val="983"/>
        </w:trPr>
        <w:tc>
          <w:tcPr>
            <w:tcW w:w="6379" w:type="dxa"/>
            <w:hideMark/>
          </w:tcPr>
          <w:p w:rsidR="007454B5" w:rsidRDefault="007454B5">
            <w:pPr>
              <w:tabs>
                <w:tab w:val="left" w:pos="709"/>
                <w:tab w:val="left" w:pos="851"/>
              </w:tabs>
              <w:ind w:right="7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7454B5" w:rsidRPr="007D7161" w:rsidRDefault="007454B5" w:rsidP="007D7161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             </w:t>
            </w:r>
            <w:r w:rsidR="007D7161" w:rsidRPr="007D7161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Проект</w:t>
            </w:r>
            <w:r w:rsidRPr="007D7161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  </w:t>
            </w:r>
          </w:p>
          <w:p w:rsidR="007454B5" w:rsidRDefault="007454B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454B5" w:rsidRDefault="007454B5" w:rsidP="007454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7454B5" w:rsidRDefault="007454B5" w:rsidP="007454B5">
      <w:pPr>
        <w:pStyle w:val="aa"/>
        <w:spacing w:after="60"/>
        <w:ind w:right="70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7454B5" w:rsidRDefault="007454B5" w:rsidP="007454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ЧЕРНІГІВСЬКА МІСЬКА РАДА</w:t>
      </w:r>
    </w:p>
    <w:p w:rsidR="007454B5" w:rsidRDefault="007454B5" w:rsidP="007454B5">
      <w:pPr>
        <w:spacing w:after="120"/>
        <w:ind w:left="720" w:right="68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7454B5" w:rsidTr="007454B5">
        <w:trPr>
          <w:trHeight w:hRule="exact" w:val="36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4B5" w:rsidRDefault="007454B5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bottom"/>
            <w:hideMark/>
          </w:tcPr>
          <w:p w:rsidR="007454B5" w:rsidRDefault="007454B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2017   року </w:t>
            </w:r>
          </w:p>
        </w:tc>
        <w:tc>
          <w:tcPr>
            <w:tcW w:w="360" w:type="dxa"/>
            <w:vAlign w:val="bottom"/>
          </w:tcPr>
          <w:p w:rsidR="007454B5" w:rsidRDefault="007454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vAlign w:val="bottom"/>
            <w:hideMark/>
          </w:tcPr>
          <w:p w:rsidR="007454B5" w:rsidRDefault="007454B5">
            <w:pPr>
              <w:tabs>
                <w:tab w:val="left" w:pos="3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Чернігів</w:t>
            </w:r>
          </w:p>
        </w:tc>
        <w:tc>
          <w:tcPr>
            <w:tcW w:w="1294" w:type="dxa"/>
            <w:vAlign w:val="bottom"/>
          </w:tcPr>
          <w:p w:rsidR="007454B5" w:rsidRDefault="007454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6" w:type="dxa"/>
            <w:vAlign w:val="bottom"/>
          </w:tcPr>
          <w:p w:rsidR="007454B5" w:rsidRDefault="007454B5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0" w:type="dxa"/>
            <w:vAlign w:val="bottom"/>
            <w:hideMark/>
          </w:tcPr>
          <w:p w:rsidR="007454B5" w:rsidRDefault="007454B5" w:rsidP="00FD6FCF">
            <w:pPr>
              <w:tabs>
                <w:tab w:val="left" w:pos="195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2</w:t>
            </w:r>
            <w:r w:rsidR="00FD6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/VII 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</w:t>
            </w:r>
          </w:p>
        </w:tc>
      </w:tr>
    </w:tbl>
    <w:p w:rsidR="007454B5" w:rsidRDefault="007454B5" w:rsidP="007454B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265E1" w:rsidRDefault="00D265E1" w:rsidP="007454B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D6FCF" w:rsidRPr="00FD6FCF" w:rsidRDefault="00FD6FCF" w:rsidP="007454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6FC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згоди на списання</w:t>
      </w:r>
    </w:p>
    <w:p w:rsidR="007454B5" w:rsidRPr="00FD6FCF" w:rsidRDefault="00FD6FCF" w:rsidP="007454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6FC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об’єкт</w:t>
      </w:r>
      <w:r w:rsidR="00570AC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FD6F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нерухомого майна</w:t>
      </w:r>
    </w:p>
    <w:p w:rsidR="00FD6FCF" w:rsidRPr="00FD6FCF" w:rsidRDefault="00FD6FCF" w:rsidP="007454B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454B5" w:rsidRPr="00FD6FCF" w:rsidRDefault="00FD6FCF" w:rsidP="00FD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5 статті 60 Закону України «Про місцеве самоврядування в Україні», керуючись Положенням про порядок відчуження, списання, передачі основних засобів, що є комунальною власністю територіальної громади м. Чернігова, затвердженим рішенням міської ради від 26 червня 2012 року (22 сесія 6 скликання) зі змінами та доповненнями, та беручи до уваги витяг з протоколу №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робочої групи з питань доцільності списання майна комунальної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ласності територіальної громади 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м. Чернігова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23 серпня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 2017 року, міська рада вирішила:</w:t>
      </w:r>
    </w:p>
    <w:p w:rsidR="00FD6FCF" w:rsidRPr="00FD6FCF" w:rsidRDefault="00FD6FCF" w:rsidP="00FD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6FCF" w:rsidRPr="00D265E1" w:rsidRDefault="00FD6FCF" w:rsidP="00FD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1. Надати </w:t>
      </w:r>
      <w:r w:rsidR="00893C6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освіти 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 (</w:t>
      </w:r>
      <w:proofErr w:type="spellStart"/>
      <w:r w:rsidR="00893C64">
        <w:rPr>
          <w:rFonts w:ascii="Times New Roman" w:hAnsi="Times New Roman" w:cs="Times New Roman"/>
          <w:sz w:val="28"/>
          <w:szCs w:val="28"/>
          <w:lang w:val="uk-UA"/>
        </w:rPr>
        <w:t>Білогура</w:t>
      </w:r>
      <w:proofErr w:type="spellEnd"/>
      <w:r w:rsidR="00893C64">
        <w:rPr>
          <w:rFonts w:ascii="Times New Roman" w:hAnsi="Times New Roman" w:cs="Times New Roman"/>
          <w:sz w:val="28"/>
          <w:szCs w:val="28"/>
          <w:lang w:val="uk-UA"/>
        </w:rPr>
        <w:t xml:space="preserve"> В. О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r w:rsidR="00FF5B5E"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згоду на списання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майстерні Чернігівської загальноосвітньої школи І-ІІІ ступенів № 3 Чернігівської міської ради Чернігівської області, 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70ACC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 року будівництва, балансовою вартістю </w:t>
      </w:r>
      <w:r>
        <w:rPr>
          <w:rFonts w:ascii="Times New Roman" w:hAnsi="Times New Roman" w:cs="Times New Roman"/>
          <w:sz w:val="28"/>
          <w:szCs w:val="28"/>
          <w:lang w:val="uk-UA"/>
        </w:rPr>
        <w:t>79 690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,00 грн., амортизаційною вартістю  </w:t>
      </w:r>
      <w:r>
        <w:rPr>
          <w:rFonts w:ascii="Times New Roman" w:hAnsi="Times New Roman" w:cs="Times New Roman"/>
          <w:sz w:val="28"/>
          <w:szCs w:val="28"/>
          <w:lang w:val="uk-UA"/>
        </w:rPr>
        <w:t>79 690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>,00 грн.</w:t>
      </w:r>
      <w:r w:rsidR="00D265E1" w:rsidRPr="00FD6F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65E1" w:rsidRPr="00D26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5E1">
        <w:rPr>
          <w:rFonts w:ascii="Times New Roman" w:hAnsi="Times New Roman" w:cs="Times New Roman"/>
          <w:sz w:val="28"/>
          <w:szCs w:val="28"/>
          <w:lang w:val="uk-UA"/>
        </w:rPr>
        <w:t>яка розташована</w:t>
      </w:r>
      <w:r w:rsidR="00D265E1"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Чернігів, </w:t>
      </w:r>
      <w:r w:rsidR="00D265E1">
        <w:rPr>
          <w:rFonts w:ascii="Times New Roman" w:hAnsi="Times New Roman" w:cs="Times New Roman"/>
          <w:sz w:val="28"/>
          <w:szCs w:val="28"/>
          <w:lang w:val="uk-UA"/>
        </w:rPr>
        <w:t>вул. Гетьмана Полуботка, 14</w:t>
      </w:r>
      <w:r w:rsidR="00D265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3C64" w:rsidRDefault="00FF5B5E" w:rsidP="00FD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D6FCF">
        <w:rPr>
          <w:rFonts w:ascii="Times New Roman" w:hAnsi="Times New Roman" w:cs="Times New Roman"/>
          <w:sz w:val="28"/>
          <w:szCs w:val="28"/>
          <w:lang w:val="uk-UA"/>
        </w:rPr>
        <w:t>Управлінню освіти Чернігівської міської ради</w:t>
      </w:r>
      <w:r w:rsidR="00893C6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3C64" w:rsidRDefault="00893C64" w:rsidP="008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 З</w:t>
      </w:r>
      <w:r w:rsidR="00FD6FCF"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знесення </w:t>
      </w:r>
      <w:r w:rsidR="00FF5B5E">
        <w:rPr>
          <w:rFonts w:ascii="Times New Roman" w:hAnsi="Times New Roman" w:cs="Times New Roman"/>
          <w:sz w:val="28"/>
          <w:szCs w:val="28"/>
          <w:lang w:val="uk-UA"/>
        </w:rPr>
        <w:t>майстерні Чернігівської загальноосвітньої школи І-ІІІ ступенів № 3 Чернігівської міської ради Чернігівської області</w:t>
      </w:r>
      <w:r w:rsidR="00FD6FCF"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 та провести утилізацію непридатних матеріалів.</w:t>
      </w:r>
    </w:p>
    <w:p w:rsidR="00FD6FCF" w:rsidRPr="00FD6FCF" w:rsidRDefault="00893C64" w:rsidP="008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З</w:t>
      </w:r>
      <w:r w:rsidR="00FD6FCF" w:rsidRPr="00FD6FCF">
        <w:rPr>
          <w:rFonts w:ascii="Times New Roman" w:hAnsi="Times New Roman" w:cs="Times New Roman"/>
          <w:sz w:val="28"/>
          <w:szCs w:val="28"/>
          <w:lang w:val="uk-UA"/>
        </w:rPr>
        <w:t>дійснити списання об’єкт</w:t>
      </w:r>
      <w:r w:rsidR="00FF5B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6FCF"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 відповідно до зазначеного вище Положення.</w:t>
      </w:r>
    </w:p>
    <w:p w:rsidR="00FD6FCF" w:rsidRPr="00FD6FCF" w:rsidRDefault="00893C64" w:rsidP="00FD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D6FCF" w:rsidRPr="00FD6FCF">
        <w:rPr>
          <w:rFonts w:ascii="Times New Roman" w:hAnsi="Times New Roman" w:cs="Times New Roman"/>
          <w:sz w:val="28"/>
          <w:szCs w:val="28"/>
          <w:lang w:val="uk-UA"/>
        </w:rPr>
        <w:t>.  Контроль за виконанням цього рішення покласти на постійну комісію міської ради з питань комунальної власності, бюджету та фінансів                 (</w:t>
      </w:r>
      <w:proofErr w:type="spellStart"/>
      <w:r w:rsidR="00FD6FCF" w:rsidRPr="00FD6FCF">
        <w:rPr>
          <w:rFonts w:ascii="Times New Roman" w:hAnsi="Times New Roman" w:cs="Times New Roman"/>
          <w:sz w:val="28"/>
          <w:szCs w:val="28"/>
          <w:lang w:val="uk-UA"/>
        </w:rPr>
        <w:t>Тарасовець</w:t>
      </w:r>
      <w:proofErr w:type="spellEnd"/>
      <w:r w:rsidR="00FD6FCF" w:rsidRPr="00FD6FCF">
        <w:rPr>
          <w:rFonts w:ascii="Times New Roman" w:hAnsi="Times New Roman" w:cs="Times New Roman"/>
          <w:sz w:val="28"/>
          <w:szCs w:val="28"/>
          <w:lang w:val="uk-UA"/>
        </w:rPr>
        <w:t xml:space="preserve"> О. М.) та </w:t>
      </w:r>
      <w:r w:rsidR="00D265E1" w:rsidRPr="00D265E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D265E1" w:rsidRPr="00D265E1">
        <w:rPr>
          <w:rFonts w:ascii="Times New Roman" w:hAnsi="Times New Roman" w:cs="Times New Roman"/>
          <w:sz w:val="28"/>
          <w:szCs w:val="28"/>
          <w:lang w:val="uk-UA"/>
        </w:rPr>
        <w:t>Хоніч</w:t>
      </w:r>
      <w:proofErr w:type="spellEnd"/>
      <w:r w:rsidR="00D265E1" w:rsidRPr="00D265E1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</w:p>
    <w:p w:rsidR="00FD6FCF" w:rsidRDefault="00FD6FCF" w:rsidP="00FD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B5E" w:rsidRPr="00FD6FCF" w:rsidRDefault="00FF5B5E" w:rsidP="00FD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6FCF" w:rsidRPr="00FD6FCF" w:rsidRDefault="00FD6FCF" w:rsidP="00FD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6FCF" w:rsidRPr="00FD6FCF" w:rsidRDefault="00FD6FCF" w:rsidP="00FD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FC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6FC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В. А. Атрошенко</w:t>
      </w:r>
    </w:p>
    <w:p w:rsidR="007034B5" w:rsidRPr="007454B5" w:rsidRDefault="007034B5" w:rsidP="007454B5"/>
    <w:sectPr w:rsidR="007034B5" w:rsidRPr="007454B5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A51948"/>
    <w:multiLevelType w:val="hybridMultilevel"/>
    <w:tmpl w:val="F564AE18"/>
    <w:lvl w:ilvl="0" w:tplc="87266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71663"/>
    <w:rsid w:val="00081292"/>
    <w:rsid w:val="000C7486"/>
    <w:rsid w:val="000D4FEF"/>
    <w:rsid w:val="000E27A8"/>
    <w:rsid w:val="000E29F1"/>
    <w:rsid w:val="001041DB"/>
    <w:rsid w:val="00131183"/>
    <w:rsid w:val="00177D22"/>
    <w:rsid w:val="001873F4"/>
    <w:rsid w:val="00191138"/>
    <w:rsid w:val="001968FD"/>
    <w:rsid w:val="001A5F07"/>
    <w:rsid w:val="001B6433"/>
    <w:rsid w:val="001F0870"/>
    <w:rsid w:val="001F4AC7"/>
    <w:rsid w:val="00200E9E"/>
    <w:rsid w:val="00236669"/>
    <w:rsid w:val="00253990"/>
    <w:rsid w:val="00263BCE"/>
    <w:rsid w:val="00282FD0"/>
    <w:rsid w:val="00287B2F"/>
    <w:rsid w:val="00296D13"/>
    <w:rsid w:val="002D7530"/>
    <w:rsid w:val="002E3C08"/>
    <w:rsid w:val="003077CC"/>
    <w:rsid w:val="00320550"/>
    <w:rsid w:val="00321195"/>
    <w:rsid w:val="00327297"/>
    <w:rsid w:val="0033142A"/>
    <w:rsid w:val="003329A9"/>
    <w:rsid w:val="003724C0"/>
    <w:rsid w:val="00383410"/>
    <w:rsid w:val="003B3458"/>
    <w:rsid w:val="003B6979"/>
    <w:rsid w:val="003F40AA"/>
    <w:rsid w:val="004026E0"/>
    <w:rsid w:val="0040569C"/>
    <w:rsid w:val="00416ED5"/>
    <w:rsid w:val="0043264B"/>
    <w:rsid w:val="00451A46"/>
    <w:rsid w:val="0045581F"/>
    <w:rsid w:val="004B1EC6"/>
    <w:rsid w:val="004D2473"/>
    <w:rsid w:val="004D7A34"/>
    <w:rsid w:val="004E4A92"/>
    <w:rsid w:val="004E63E8"/>
    <w:rsid w:val="0050256F"/>
    <w:rsid w:val="00514AB4"/>
    <w:rsid w:val="0052051B"/>
    <w:rsid w:val="00540212"/>
    <w:rsid w:val="00546327"/>
    <w:rsid w:val="00547DEA"/>
    <w:rsid w:val="00554E40"/>
    <w:rsid w:val="00570ACC"/>
    <w:rsid w:val="00576CD0"/>
    <w:rsid w:val="005838DB"/>
    <w:rsid w:val="005A0ECA"/>
    <w:rsid w:val="005C4762"/>
    <w:rsid w:val="005E0533"/>
    <w:rsid w:val="006132E1"/>
    <w:rsid w:val="00624EDA"/>
    <w:rsid w:val="00637C57"/>
    <w:rsid w:val="00644B68"/>
    <w:rsid w:val="006B035C"/>
    <w:rsid w:val="006B2DFF"/>
    <w:rsid w:val="006B657E"/>
    <w:rsid w:val="006C2F88"/>
    <w:rsid w:val="006D1D06"/>
    <w:rsid w:val="006E51CC"/>
    <w:rsid w:val="007034B5"/>
    <w:rsid w:val="00717B5A"/>
    <w:rsid w:val="00726C2D"/>
    <w:rsid w:val="007454B5"/>
    <w:rsid w:val="00750BA1"/>
    <w:rsid w:val="007511D9"/>
    <w:rsid w:val="007801C4"/>
    <w:rsid w:val="007923D2"/>
    <w:rsid w:val="00793CD0"/>
    <w:rsid w:val="00796575"/>
    <w:rsid w:val="007A5EC2"/>
    <w:rsid w:val="007D7161"/>
    <w:rsid w:val="007E251B"/>
    <w:rsid w:val="008041AB"/>
    <w:rsid w:val="00811199"/>
    <w:rsid w:val="00813E7D"/>
    <w:rsid w:val="00836AD7"/>
    <w:rsid w:val="008416A6"/>
    <w:rsid w:val="008671FC"/>
    <w:rsid w:val="00876432"/>
    <w:rsid w:val="00887DB6"/>
    <w:rsid w:val="00893C64"/>
    <w:rsid w:val="008B1760"/>
    <w:rsid w:val="008C6428"/>
    <w:rsid w:val="008E0CFE"/>
    <w:rsid w:val="008E2D47"/>
    <w:rsid w:val="009021C3"/>
    <w:rsid w:val="009347D3"/>
    <w:rsid w:val="00943B8F"/>
    <w:rsid w:val="0094648C"/>
    <w:rsid w:val="00997D06"/>
    <w:rsid w:val="009A4850"/>
    <w:rsid w:val="009C099F"/>
    <w:rsid w:val="009C3044"/>
    <w:rsid w:val="009C731A"/>
    <w:rsid w:val="009E1820"/>
    <w:rsid w:val="009E5A88"/>
    <w:rsid w:val="009E5AEF"/>
    <w:rsid w:val="009F28D9"/>
    <w:rsid w:val="00A00BC5"/>
    <w:rsid w:val="00A137F7"/>
    <w:rsid w:val="00A43491"/>
    <w:rsid w:val="00A4668B"/>
    <w:rsid w:val="00A5318E"/>
    <w:rsid w:val="00A70AE4"/>
    <w:rsid w:val="00A721AF"/>
    <w:rsid w:val="00A74FF3"/>
    <w:rsid w:val="00A81CEE"/>
    <w:rsid w:val="00A93A74"/>
    <w:rsid w:val="00AA0395"/>
    <w:rsid w:val="00AA2EB8"/>
    <w:rsid w:val="00AC324D"/>
    <w:rsid w:val="00AD6426"/>
    <w:rsid w:val="00AE5438"/>
    <w:rsid w:val="00B0336D"/>
    <w:rsid w:val="00B03FC1"/>
    <w:rsid w:val="00B2113E"/>
    <w:rsid w:val="00B34A5B"/>
    <w:rsid w:val="00B35618"/>
    <w:rsid w:val="00B42B0D"/>
    <w:rsid w:val="00B46E89"/>
    <w:rsid w:val="00B5257D"/>
    <w:rsid w:val="00B5357B"/>
    <w:rsid w:val="00B70AF1"/>
    <w:rsid w:val="00B81CA0"/>
    <w:rsid w:val="00B8646B"/>
    <w:rsid w:val="00B935B9"/>
    <w:rsid w:val="00BA0780"/>
    <w:rsid w:val="00BB6E6B"/>
    <w:rsid w:val="00BC1412"/>
    <w:rsid w:val="00C41877"/>
    <w:rsid w:val="00C42060"/>
    <w:rsid w:val="00C96F69"/>
    <w:rsid w:val="00CB73CF"/>
    <w:rsid w:val="00CC2178"/>
    <w:rsid w:val="00CD556B"/>
    <w:rsid w:val="00D05B91"/>
    <w:rsid w:val="00D265E1"/>
    <w:rsid w:val="00D2798B"/>
    <w:rsid w:val="00D514FB"/>
    <w:rsid w:val="00D53651"/>
    <w:rsid w:val="00D96112"/>
    <w:rsid w:val="00E01F21"/>
    <w:rsid w:val="00E04624"/>
    <w:rsid w:val="00E07BAF"/>
    <w:rsid w:val="00E24A9A"/>
    <w:rsid w:val="00E35501"/>
    <w:rsid w:val="00E514C0"/>
    <w:rsid w:val="00E706BE"/>
    <w:rsid w:val="00E76BCC"/>
    <w:rsid w:val="00E86FFE"/>
    <w:rsid w:val="00E87274"/>
    <w:rsid w:val="00E96BEB"/>
    <w:rsid w:val="00EA0189"/>
    <w:rsid w:val="00EB764E"/>
    <w:rsid w:val="00EC2D13"/>
    <w:rsid w:val="00EC622C"/>
    <w:rsid w:val="00F242DE"/>
    <w:rsid w:val="00F80003"/>
    <w:rsid w:val="00F87BD2"/>
    <w:rsid w:val="00F913A9"/>
    <w:rsid w:val="00F91C5D"/>
    <w:rsid w:val="00FA41B2"/>
    <w:rsid w:val="00FB7140"/>
    <w:rsid w:val="00FC5211"/>
    <w:rsid w:val="00FC6CAD"/>
    <w:rsid w:val="00FD6FCF"/>
    <w:rsid w:val="00FF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CF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basedOn w:val="a0"/>
    <w:rsid w:val="00836AD7"/>
  </w:style>
  <w:style w:type="character" w:customStyle="1" w:styleId="rvts37">
    <w:name w:val="rvts37"/>
    <w:basedOn w:val="a0"/>
    <w:rsid w:val="00836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279E-2B7B-4D5D-96EE-AD08F9C4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Olga</cp:lastModifiedBy>
  <cp:revision>19</cp:revision>
  <cp:lastPrinted>2017-10-06T11:22:00Z</cp:lastPrinted>
  <dcterms:created xsi:type="dcterms:W3CDTF">2017-08-08T04:11:00Z</dcterms:created>
  <dcterms:modified xsi:type="dcterms:W3CDTF">2017-10-06T11:23:00Z</dcterms:modified>
</cp:coreProperties>
</file>