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5BB0C" w14:textId="77777777" w:rsidR="00362986" w:rsidRDefault="0015358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14:paraId="24C5A2EA" w14:textId="60547981" w:rsidR="00362986" w:rsidRDefault="00153589" w:rsidP="00742779">
      <w:pPr>
        <w:pStyle w:val="1"/>
        <w:ind w:left="708" w:firstLine="708"/>
        <w:jc w:val="center"/>
        <w:rPr>
          <w:szCs w:val="28"/>
          <w:lang w:val="ru-RU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міської ради</w:t>
      </w:r>
    </w:p>
    <w:p w14:paraId="7D128365" w14:textId="4DF4F598" w:rsidR="00742779" w:rsidRPr="00742779" w:rsidRDefault="00153589" w:rsidP="00901521">
      <w:pPr>
        <w:pStyle w:val="1"/>
        <w:jc w:val="center"/>
        <w:rPr>
          <w:szCs w:val="28"/>
        </w:rPr>
      </w:pPr>
      <w:r>
        <w:rPr>
          <w:szCs w:val="28"/>
        </w:rPr>
        <w:t>«</w:t>
      </w:r>
      <w:r w:rsidR="00742779" w:rsidRPr="00742779">
        <w:rPr>
          <w:szCs w:val="28"/>
        </w:rPr>
        <w:t>Про доповнення видів діяльності</w:t>
      </w:r>
      <w:r w:rsidR="00742779" w:rsidRPr="00742779">
        <w:rPr>
          <w:szCs w:val="28"/>
          <w:lang w:val="ru-RU"/>
        </w:rPr>
        <w:t xml:space="preserve"> </w:t>
      </w:r>
      <w:r w:rsidR="00742779" w:rsidRPr="00742779">
        <w:rPr>
          <w:szCs w:val="28"/>
        </w:rPr>
        <w:t xml:space="preserve">комунального </w:t>
      </w:r>
      <w:bookmarkStart w:id="0" w:name="_GoBack"/>
      <w:bookmarkEnd w:id="0"/>
      <w:r w:rsidR="00742779" w:rsidRPr="00742779">
        <w:rPr>
          <w:szCs w:val="28"/>
        </w:rPr>
        <w:t>підприємства «Паркування</w:t>
      </w:r>
    </w:p>
    <w:p w14:paraId="4D079F88" w14:textId="4A47BDCA" w:rsidR="00362986" w:rsidRDefault="00742779" w:rsidP="00742779">
      <w:pPr>
        <w:pStyle w:val="1"/>
        <w:jc w:val="center"/>
        <w:rPr>
          <w:szCs w:val="28"/>
        </w:rPr>
      </w:pPr>
      <w:r w:rsidRPr="00742779">
        <w:rPr>
          <w:szCs w:val="28"/>
        </w:rPr>
        <w:t>та ринок» Чернігівської міської ради</w:t>
      </w:r>
      <w:r w:rsidR="00153589">
        <w:rPr>
          <w:szCs w:val="28"/>
        </w:rPr>
        <w:t>»</w:t>
      </w:r>
    </w:p>
    <w:p w14:paraId="38800AE9" w14:textId="77777777" w:rsidR="00362986" w:rsidRDefault="00153589">
      <w:pPr>
        <w:tabs>
          <w:tab w:val="left" w:pos="84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232F52B4" w14:textId="1FED8366" w:rsidR="007236B4" w:rsidRDefault="00723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         З метою </w:t>
      </w:r>
      <w:r w:rsidR="00153589">
        <w:rPr>
          <w:rFonts w:ascii="Times New Roman" w:hAnsi="Times New Roman"/>
          <w:sz w:val="28"/>
          <w:szCs w:val="28"/>
          <w:lang w:val="uk-UA"/>
        </w:rPr>
        <w:t>забезпечення більш точної відповідності кодів видів економічної діяльності КП “Паркування та ринок” ЧМР предмету діяльност</w:t>
      </w:r>
      <w:r>
        <w:rPr>
          <w:rFonts w:ascii="Times New Roman" w:hAnsi="Times New Roman"/>
          <w:sz w:val="28"/>
          <w:szCs w:val="28"/>
          <w:lang w:val="uk-UA"/>
        </w:rPr>
        <w:t xml:space="preserve">і згідно зі Статутом, необхідно здійснити доповнення видів діяльності шляхом реєстрації </w:t>
      </w:r>
      <w:r w:rsidRPr="007236B4">
        <w:rPr>
          <w:rFonts w:ascii="Times New Roman" w:hAnsi="Times New Roman"/>
          <w:sz w:val="28"/>
          <w:szCs w:val="28"/>
          <w:lang w:val="uk-UA"/>
        </w:rPr>
        <w:t xml:space="preserve">змін </w:t>
      </w:r>
      <w:r w:rsidRPr="007236B4">
        <w:rPr>
          <w:rFonts w:ascii="Times New Roman" w:hAnsi="Times New Roman"/>
          <w:sz w:val="28"/>
          <w:lang w:val="uk-UA"/>
        </w:rPr>
        <w:t>до відомостей про комунальне підприємство</w:t>
      </w:r>
      <w:r w:rsidRPr="007236B4">
        <w:rPr>
          <w:rFonts w:ascii="Times New Roman" w:hAnsi="Times New Roman"/>
          <w:sz w:val="28"/>
          <w:szCs w:val="28"/>
          <w:lang w:val="uk-UA"/>
        </w:rPr>
        <w:t xml:space="preserve"> «Паркування та ринок» Чернігівської міської ради, що містяться в Єдиному державному реєстрі </w:t>
      </w:r>
      <w:r w:rsidRPr="007236B4">
        <w:rPr>
          <w:rFonts w:ascii="Times New Roman" w:hAnsi="Times New Roman"/>
          <w:sz w:val="28"/>
          <w:lang w:val="uk-UA"/>
        </w:rPr>
        <w:t>юридичних осіб, фізичних осіб-підприємців та громадських формувань</w:t>
      </w:r>
      <w:r>
        <w:rPr>
          <w:rFonts w:ascii="Times New Roman" w:hAnsi="Times New Roman"/>
          <w:sz w:val="28"/>
          <w:lang w:val="uk-UA"/>
        </w:rPr>
        <w:t>.</w:t>
      </w:r>
    </w:p>
    <w:p w14:paraId="698496DC" w14:textId="77777777" w:rsidR="007236B4" w:rsidRDefault="00723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9C5D1A" w14:textId="6222FA6F" w:rsidR="00362986" w:rsidRPr="00223ECB" w:rsidRDefault="00153589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ab/>
      </w:r>
      <w:r w:rsidRPr="00223ECB">
        <w:rPr>
          <w:rFonts w:ascii="Times New Roman" w:hAnsi="Times New Roman"/>
          <w:sz w:val="28"/>
          <w:szCs w:val="24"/>
          <w:lang w:val="uk-UA" w:eastAsia="ru-RU"/>
        </w:rPr>
        <w:t>Ци</w:t>
      </w:r>
      <w:r w:rsidR="007236B4" w:rsidRPr="00223ECB">
        <w:rPr>
          <w:rFonts w:ascii="Times New Roman" w:hAnsi="Times New Roman"/>
          <w:sz w:val="28"/>
          <w:szCs w:val="24"/>
          <w:lang w:val="uk-UA" w:eastAsia="ru-RU"/>
        </w:rPr>
        <w:t xml:space="preserve">м </w:t>
      </w:r>
      <w:proofErr w:type="spellStart"/>
      <w:r w:rsidR="007236B4" w:rsidRPr="00223ECB">
        <w:rPr>
          <w:rFonts w:ascii="Times New Roman" w:hAnsi="Times New Roman"/>
          <w:sz w:val="28"/>
          <w:szCs w:val="24"/>
          <w:lang w:val="uk-UA" w:eastAsia="ru-RU"/>
        </w:rPr>
        <w:t>проєктом</w:t>
      </w:r>
      <w:proofErr w:type="spellEnd"/>
      <w:r w:rsidR="007236B4" w:rsidRPr="00223ECB">
        <w:rPr>
          <w:rFonts w:ascii="Times New Roman" w:hAnsi="Times New Roman"/>
          <w:sz w:val="28"/>
          <w:szCs w:val="24"/>
          <w:lang w:val="uk-UA" w:eastAsia="ru-RU"/>
        </w:rPr>
        <w:t xml:space="preserve"> рішення пропонується доповнити</w:t>
      </w:r>
      <w:r w:rsidRPr="00223ECB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="007236B4" w:rsidRPr="00223ECB">
        <w:rPr>
          <w:rFonts w:ascii="Times New Roman" w:hAnsi="Times New Roman"/>
          <w:sz w:val="28"/>
          <w:szCs w:val="24"/>
          <w:lang w:val="uk-UA" w:eastAsia="ru-RU"/>
        </w:rPr>
        <w:t xml:space="preserve">види </w:t>
      </w:r>
      <w:r w:rsidRPr="00223ECB">
        <w:rPr>
          <w:rFonts w:ascii="Times New Roman" w:hAnsi="Times New Roman"/>
          <w:sz w:val="28"/>
          <w:szCs w:val="24"/>
          <w:lang w:val="uk-UA" w:eastAsia="ru-RU"/>
        </w:rPr>
        <w:t>економічної діяльності</w:t>
      </w:r>
      <w:r w:rsidR="00901521" w:rsidRPr="00901521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="00901521">
        <w:rPr>
          <w:rFonts w:ascii="Times New Roman" w:hAnsi="Times New Roman"/>
          <w:sz w:val="28"/>
          <w:szCs w:val="24"/>
          <w:lang w:val="uk-UA" w:eastAsia="ru-RU"/>
        </w:rPr>
        <w:t>підприємства наступними</w:t>
      </w:r>
      <w:r w:rsidRPr="00223ECB">
        <w:rPr>
          <w:rFonts w:ascii="Times New Roman" w:hAnsi="Times New Roman"/>
          <w:sz w:val="28"/>
          <w:szCs w:val="24"/>
          <w:lang w:val="uk-UA" w:eastAsia="ru-RU"/>
        </w:rPr>
        <w:t>:</w:t>
      </w:r>
    </w:p>
    <w:p w14:paraId="6FAC667D" w14:textId="09E57A0D" w:rsidR="00362986" w:rsidRPr="00901521" w:rsidRDefault="00153589" w:rsidP="00901521">
      <w:pPr>
        <w:pStyle w:val="a9"/>
        <w:numPr>
          <w:ilvl w:val="0"/>
          <w:numId w:val="2"/>
        </w:numPr>
        <w:tabs>
          <w:tab w:val="left" w:pos="1100"/>
          <w:tab w:val="left" w:pos="132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901521">
        <w:rPr>
          <w:rFonts w:ascii="Times New Roman" w:hAnsi="Times New Roman"/>
          <w:sz w:val="28"/>
          <w:szCs w:val="24"/>
          <w:lang w:eastAsia="ru-RU"/>
        </w:rPr>
        <w:t xml:space="preserve">77.40 </w:t>
      </w:r>
      <w:r w:rsidRPr="00901521">
        <w:rPr>
          <w:rFonts w:ascii="Times New Roman" w:hAnsi="Times New Roman"/>
          <w:sz w:val="28"/>
        </w:rPr>
        <w:t>Лізинг інтелектуальної власності та подібних продуктів, крім творів, захищених авторськими правами;</w:t>
      </w:r>
    </w:p>
    <w:p w14:paraId="43E4C484" w14:textId="760B4D4E" w:rsidR="00362986" w:rsidRPr="00901521" w:rsidRDefault="00153589" w:rsidP="00901521">
      <w:pPr>
        <w:pStyle w:val="a9"/>
        <w:numPr>
          <w:ilvl w:val="0"/>
          <w:numId w:val="2"/>
        </w:numPr>
        <w:tabs>
          <w:tab w:val="left" w:pos="1100"/>
          <w:tab w:val="left" w:pos="132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901521">
        <w:rPr>
          <w:rFonts w:ascii="Times New Roman" w:hAnsi="Times New Roman"/>
          <w:sz w:val="28"/>
          <w:szCs w:val="24"/>
          <w:lang w:eastAsia="ru-RU"/>
        </w:rPr>
        <w:t xml:space="preserve">96.09 </w:t>
      </w:r>
      <w:r w:rsidRPr="00901521">
        <w:rPr>
          <w:rFonts w:ascii="Times New Roman" w:hAnsi="Times New Roman"/>
          <w:sz w:val="28"/>
        </w:rPr>
        <w:t>Надання інших індивідуальних послуг.</w:t>
      </w:r>
    </w:p>
    <w:p w14:paraId="3A53E694" w14:textId="77777777" w:rsidR="00362986" w:rsidRDefault="00362986">
      <w:pPr>
        <w:pStyle w:val="a9"/>
        <w:spacing w:after="0" w:line="240" w:lineRule="auto"/>
        <w:ind w:left="1440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3FC18173" w14:textId="77777777" w:rsidR="00362986" w:rsidRDefault="00362986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FEFC4" w14:textId="77777777" w:rsidR="00362986" w:rsidRDefault="00362986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5EE2DFD" w14:textId="77777777" w:rsidR="00362986" w:rsidRDefault="00362986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66F915" w14:textId="77777777" w:rsidR="00362986" w:rsidRDefault="00153589">
      <w:p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uk-UA"/>
        </w:rPr>
      </w:pPr>
      <w:r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Директор                 </w:t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  <w:t xml:space="preserve">                              Микола ГОГОЛЬ      </w:t>
      </w:r>
    </w:p>
    <w:p w14:paraId="226E80FC" w14:textId="77777777" w:rsidR="00362986" w:rsidRDefault="00362986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56FBD2" w14:textId="77777777" w:rsidR="00362986" w:rsidRDefault="0036298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362986" w:rsidSect="00153589">
      <w:pgSz w:w="11906" w:h="16838"/>
      <w:pgMar w:top="978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BC792" w14:textId="77777777" w:rsidR="00CC74E3" w:rsidRDefault="00CC74E3">
      <w:pPr>
        <w:spacing w:line="240" w:lineRule="auto"/>
      </w:pPr>
      <w:r>
        <w:separator/>
      </w:r>
    </w:p>
  </w:endnote>
  <w:endnote w:type="continuationSeparator" w:id="0">
    <w:p w14:paraId="483885FA" w14:textId="77777777" w:rsidR="00CC74E3" w:rsidRDefault="00CC7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76A94" w14:textId="77777777" w:rsidR="00CC74E3" w:rsidRDefault="00CC74E3">
      <w:pPr>
        <w:spacing w:after="0"/>
      </w:pPr>
      <w:r>
        <w:separator/>
      </w:r>
    </w:p>
  </w:footnote>
  <w:footnote w:type="continuationSeparator" w:id="0">
    <w:p w14:paraId="11E2CBB3" w14:textId="77777777" w:rsidR="00CC74E3" w:rsidRDefault="00CC74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75534"/>
    <w:multiLevelType w:val="hybridMultilevel"/>
    <w:tmpl w:val="AAAAB434"/>
    <w:lvl w:ilvl="0" w:tplc="34D8D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01E70"/>
    <w:multiLevelType w:val="multilevel"/>
    <w:tmpl w:val="68E01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BA1"/>
    <w:rsid w:val="000101B6"/>
    <w:rsid w:val="00010876"/>
    <w:rsid w:val="000121C0"/>
    <w:rsid w:val="00036A5E"/>
    <w:rsid w:val="00104C10"/>
    <w:rsid w:val="00104E73"/>
    <w:rsid w:val="00111258"/>
    <w:rsid w:val="00117922"/>
    <w:rsid w:val="00153589"/>
    <w:rsid w:val="00173CD2"/>
    <w:rsid w:val="00223ECB"/>
    <w:rsid w:val="00226BD5"/>
    <w:rsid w:val="00254AE0"/>
    <w:rsid w:val="00266CDB"/>
    <w:rsid w:val="00276BA1"/>
    <w:rsid w:val="002B50B0"/>
    <w:rsid w:val="002D0B78"/>
    <w:rsid w:val="0032531B"/>
    <w:rsid w:val="00355AC0"/>
    <w:rsid w:val="00362986"/>
    <w:rsid w:val="003809A5"/>
    <w:rsid w:val="00393BA1"/>
    <w:rsid w:val="003C0708"/>
    <w:rsid w:val="003C67E0"/>
    <w:rsid w:val="003D6E69"/>
    <w:rsid w:val="003D7D38"/>
    <w:rsid w:val="003F245D"/>
    <w:rsid w:val="0040670B"/>
    <w:rsid w:val="00410455"/>
    <w:rsid w:val="00411276"/>
    <w:rsid w:val="00431473"/>
    <w:rsid w:val="00472CD8"/>
    <w:rsid w:val="0047473F"/>
    <w:rsid w:val="00482AFE"/>
    <w:rsid w:val="004B7C05"/>
    <w:rsid w:val="004E2A15"/>
    <w:rsid w:val="004E756E"/>
    <w:rsid w:val="004F3681"/>
    <w:rsid w:val="00565830"/>
    <w:rsid w:val="00623EDC"/>
    <w:rsid w:val="00636982"/>
    <w:rsid w:val="006536E5"/>
    <w:rsid w:val="00667379"/>
    <w:rsid w:val="006B6C9C"/>
    <w:rsid w:val="006C130A"/>
    <w:rsid w:val="006D14C5"/>
    <w:rsid w:val="007236B4"/>
    <w:rsid w:val="00742779"/>
    <w:rsid w:val="0077360D"/>
    <w:rsid w:val="0077688D"/>
    <w:rsid w:val="007912AC"/>
    <w:rsid w:val="007B5096"/>
    <w:rsid w:val="007C342D"/>
    <w:rsid w:val="007F43D6"/>
    <w:rsid w:val="00807793"/>
    <w:rsid w:val="0083275C"/>
    <w:rsid w:val="00881567"/>
    <w:rsid w:val="008B20E0"/>
    <w:rsid w:val="008F1E1F"/>
    <w:rsid w:val="008F2B3C"/>
    <w:rsid w:val="00901521"/>
    <w:rsid w:val="0095079B"/>
    <w:rsid w:val="0095465A"/>
    <w:rsid w:val="0098347B"/>
    <w:rsid w:val="009B4B09"/>
    <w:rsid w:val="00A134B5"/>
    <w:rsid w:val="00A37E15"/>
    <w:rsid w:val="00A4512D"/>
    <w:rsid w:val="00A63C03"/>
    <w:rsid w:val="00A643F3"/>
    <w:rsid w:val="00AB46B6"/>
    <w:rsid w:val="00AC14DA"/>
    <w:rsid w:val="00AC2F55"/>
    <w:rsid w:val="00AE41F6"/>
    <w:rsid w:val="00B53637"/>
    <w:rsid w:val="00BA1BE5"/>
    <w:rsid w:val="00BA5FDA"/>
    <w:rsid w:val="00BF4619"/>
    <w:rsid w:val="00BF6CF2"/>
    <w:rsid w:val="00C5377E"/>
    <w:rsid w:val="00C81349"/>
    <w:rsid w:val="00CA6302"/>
    <w:rsid w:val="00CC74E3"/>
    <w:rsid w:val="00CD7720"/>
    <w:rsid w:val="00CF6575"/>
    <w:rsid w:val="00D033AC"/>
    <w:rsid w:val="00D30D62"/>
    <w:rsid w:val="00D879DB"/>
    <w:rsid w:val="00D93875"/>
    <w:rsid w:val="00DB3561"/>
    <w:rsid w:val="00DB680B"/>
    <w:rsid w:val="00DC4618"/>
    <w:rsid w:val="00DE00A9"/>
    <w:rsid w:val="00E171B2"/>
    <w:rsid w:val="00E5463E"/>
    <w:rsid w:val="00E6749C"/>
    <w:rsid w:val="00E81F95"/>
    <w:rsid w:val="00F166FF"/>
    <w:rsid w:val="00F320C9"/>
    <w:rsid w:val="00F364D8"/>
    <w:rsid w:val="00F93035"/>
    <w:rsid w:val="00FC4A92"/>
    <w:rsid w:val="00FD67B5"/>
    <w:rsid w:val="01D86994"/>
    <w:rsid w:val="15681EC6"/>
    <w:rsid w:val="182F64A7"/>
    <w:rsid w:val="630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ED87"/>
  <w15:docId w15:val="{1FBDAA58-5B41-47F5-B551-260F0E5A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473F"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473F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7473F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4747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qFormat/>
    <w:rsid w:val="00474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7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473F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7473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4747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7473F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Company>PooShock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User</cp:lastModifiedBy>
  <cp:revision>4</cp:revision>
  <cp:lastPrinted>2026-05-21T12:21:00Z</cp:lastPrinted>
  <dcterms:created xsi:type="dcterms:W3CDTF">2026-06-04T09:21:00Z</dcterms:created>
  <dcterms:modified xsi:type="dcterms:W3CDTF">2026-06-04T12:59:00Z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eyJoZGlkIjoiYjlkMzU0MTFhNWJlNTlmNjQ0ZGE1NGNjNTI3YzE2MjEifQ==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08BF374F5DD241D589CE847A9630752F_12</vt:lpwstr>
  </property>
</Properties>
</file>