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05433" w14:textId="77777777" w:rsidR="00B17F4D" w:rsidRPr="00415F0B" w:rsidRDefault="00B17F4D" w:rsidP="00720475">
      <w:pPr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  <w:r w:rsidRPr="00415F0B">
        <w:rPr>
          <w:rFonts w:ascii="Times New Roman" w:hAnsi="Times New Roman"/>
          <w:sz w:val="28"/>
          <w:szCs w:val="28"/>
        </w:rPr>
        <w:t>Додаток</w:t>
      </w:r>
    </w:p>
    <w:p w14:paraId="78D66D97" w14:textId="6ED28CFC" w:rsidR="00415F0B" w:rsidRDefault="00B17F4D" w:rsidP="00720475">
      <w:pPr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  <w:r w:rsidRPr="00415F0B">
        <w:rPr>
          <w:rFonts w:ascii="Times New Roman" w:hAnsi="Times New Roman"/>
          <w:sz w:val="28"/>
          <w:szCs w:val="28"/>
        </w:rPr>
        <w:t>до рішення виконавчого комітету міської ради</w:t>
      </w:r>
    </w:p>
    <w:p w14:paraId="386BE5B1" w14:textId="70690530" w:rsidR="00B17F4D" w:rsidRPr="00415F0B" w:rsidRDefault="00415F0B" w:rsidP="00720475">
      <w:pPr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17F4D" w:rsidRPr="00415F0B">
        <w:rPr>
          <w:rFonts w:ascii="Times New Roman" w:hAnsi="Times New Roman"/>
          <w:sz w:val="28"/>
          <w:szCs w:val="28"/>
        </w:rPr>
        <w:t>_______ серпня 2023 року №___</w:t>
      </w:r>
    </w:p>
    <w:p w14:paraId="74C629B8" w14:textId="77777777" w:rsidR="00B17F4D" w:rsidRDefault="00B17F4D" w:rsidP="00B17F4D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30951E55" w14:textId="7BCCC48B" w:rsidR="00376006" w:rsidRDefault="00376006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981AE6" w14:textId="77777777" w:rsidR="00376006" w:rsidRPr="00F76E5E" w:rsidRDefault="00376006" w:rsidP="003760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E5E">
        <w:rPr>
          <w:rFonts w:ascii="Times New Roman" w:hAnsi="Times New Roman"/>
          <w:sz w:val="28"/>
          <w:szCs w:val="28"/>
        </w:rPr>
        <w:t xml:space="preserve">Програма забезпечення діяльності </w:t>
      </w:r>
    </w:p>
    <w:p w14:paraId="544CD706" w14:textId="77777777" w:rsidR="00376006" w:rsidRPr="00F76E5E" w:rsidRDefault="00376006" w:rsidP="003760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76E5E">
        <w:rPr>
          <w:rFonts w:ascii="Times New Roman" w:hAnsi="Times New Roman"/>
          <w:sz w:val="28"/>
          <w:szCs w:val="28"/>
        </w:rPr>
        <w:t>омунального підприємства «Міський Палац культури імені В’ячеслава Радченка» Чернігівської міської ради  на 20</w:t>
      </w:r>
      <w:r>
        <w:rPr>
          <w:rFonts w:ascii="Times New Roman" w:hAnsi="Times New Roman"/>
          <w:sz w:val="28"/>
          <w:szCs w:val="28"/>
        </w:rPr>
        <w:t>22</w:t>
      </w:r>
      <w:r w:rsidRPr="00F76E5E">
        <w:rPr>
          <w:rFonts w:ascii="Times New Roman" w:hAnsi="Times New Roman"/>
          <w:sz w:val="28"/>
          <w:szCs w:val="28"/>
        </w:rPr>
        <w:t>–202</w:t>
      </w:r>
      <w:r>
        <w:rPr>
          <w:rFonts w:ascii="Times New Roman" w:hAnsi="Times New Roman"/>
          <w:sz w:val="28"/>
          <w:szCs w:val="28"/>
        </w:rPr>
        <w:t>4</w:t>
      </w:r>
      <w:r w:rsidRPr="00F76E5E">
        <w:rPr>
          <w:rFonts w:ascii="Times New Roman" w:hAnsi="Times New Roman"/>
          <w:sz w:val="28"/>
          <w:szCs w:val="28"/>
        </w:rPr>
        <w:t xml:space="preserve"> роки</w:t>
      </w:r>
    </w:p>
    <w:p w14:paraId="22E1E97B" w14:textId="1E0B7593" w:rsidR="00376006" w:rsidRDefault="00376006" w:rsidP="0037600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AA423F" w14:textId="452E0B80" w:rsidR="00E8730E" w:rsidRPr="00F76E5E" w:rsidRDefault="00E8730E" w:rsidP="0037600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</w:t>
      </w:r>
    </w:p>
    <w:p w14:paraId="4FC6E787" w14:textId="77777777" w:rsidR="00376006" w:rsidRPr="00F76E5E" w:rsidRDefault="00376006" w:rsidP="0037600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E5E">
        <w:rPr>
          <w:rFonts w:ascii="Times New Roman" w:hAnsi="Times New Roman"/>
          <w:b/>
          <w:sz w:val="28"/>
          <w:szCs w:val="28"/>
        </w:rPr>
        <w:t>Паспорт Програми</w:t>
      </w:r>
    </w:p>
    <w:tbl>
      <w:tblPr>
        <w:tblStyle w:val="a4"/>
        <w:tblW w:w="1445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9814"/>
      </w:tblGrid>
      <w:tr w:rsidR="00376006" w:rsidRPr="00F76E5E" w14:paraId="2613598C" w14:textId="77777777" w:rsidTr="005B59DF">
        <w:tc>
          <w:tcPr>
            <w:tcW w:w="817" w:type="dxa"/>
          </w:tcPr>
          <w:p w14:paraId="1CAD09B3" w14:textId="129C4811" w:rsidR="00376006" w:rsidRPr="00F76E5E" w:rsidRDefault="00376006" w:rsidP="005056FF">
            <w:pPr>
              <w:widowControl w:val="0"/>
              <w:tabs>
                <w:tab w:val="left" w:pos="1311"/>
              </w:tabs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4397EFF" w14:textId="5E5C1B9D" w:rsidR="00376006" w:rsidRPr="00F76E5E" w:rsidRDefault="00E8730E" w:rsidP="00505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9814" w:type="dxa"/>
          </w:tcPr>
          <w:p w14:paraId="3CC9D594" w14:textId="535760B9" w:rsidR="00376006" w:rsidRPr="00F76E5E" w:rsidRDefault="00376006" w:rsidP="0050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006" w:rsidRPr="00F76E5E" w14:paraId="243C1340" w14:textId="77777777" w:rsidTr="005B59DF">
        <w:tc>
          <w:tcPr>
            <w:tcW w:w="817" w:type="dxa"/>
          </w:tcPr>
          <w:p w14:paraId="4F0171C4" w14:textId="77777777" w:rsidR="00376006" w:rsidRPr="00F76E5E" w:rsidRDefault="00376006" w:rsidP="005056FF">
            <w:pPr>
              <w:widowControl w:val="0"/>
              <w:tabs>
                <w:tab w:val="left" w:pos="1311"/>
              </w:tabs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6E5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3641" w:type="dxa"/>
            <w:gridSpan w:val="2"/>
          </w:tcPr>
          <w:p w14:paraId="05763E2E" w14:textId="77777777" w:rsidR="00376006" w:rsidRPr="00F76E5E" w:rsidRDefault="00376006" w:rsidP="005056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E5E">
              <w:rPr>
                <w:rFonts w:ascii="Times New Roman" w:hAnsi="Times New Roman"/>
                <w:sz w:val="28"/>
                <w:szCs w:val="28"/>
              </w:rPr>
              <w:t>Загальний</w:t>
            </w:r>
            <w:proofErr w:type="spellEnd"/>
            <w:r w:rsidRPr="00F76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E5E">
              <w:rPr>
                <w:rFonts w:ascii="Times New Roman" w:hAnsi="Times New Roman"/>
                <w:sz w:val="28"/>
                <w:szCs w:val="28"/>
              </w:rPr>
              <w:t>обсяг</w:t>
            </w:r>
            <w:proofErr w:type="spellEnd"/>
            <w:r w:rsidRPr="00F76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E5E">
              <w:rPr>
                <w:rFonts w:ascii="Times New Roman" w:hAnsi="Times New Roman"/>
                <w:sz w:val="28"/>
                <w:szCs w:val="28"/>
              </w:rPr>
              <w:t>фінансових</w:t>
            </w:r>
            <w:proofErr w:type="spellEnd"/>
            <w:r w:rsidRPr="00F76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E5E">
              <w:rPr>
                <w:rFonts w:ascii="Times New Roman" w:hAnsi="Times New Roman"/>
                <w:sz w:val="28"/>
                <w:szCs w:val="28"/>
              </w:rPr>
              <w:t>ресурсів</w:t>
            </w:r>
            <w:proofErr w:type="spellEnd"/>
            <w:r w:rsidRPr="00F76E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76E5E">
              <w:rPr>
                <w:rFonts w:ascii="Times New Roman" w:hAnsi="Times New Roman"/>
                <w:sz w:val="28"/>
                <w:szCs w:val="28"/>
              </w:rPr>
              <w:t>необхідних</w:t>
            </w:r>
            <w:proofErr w:type="spellEnd"/>
            <w:r w:rsidRPr="00F76E5E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F76E5E">
              <w:rPr>
                <w:rFonts w:ascii="Times New Roman" w:hAnsi="Times New Roman"/>
                <w:sz w:val="28"/>
                <w:szCs w:val="28"/>
              </w:rPr>
              <w:t>реалізації</w:t>
            </w:r>
            <w:proofErr w:type="spellEnd"/>
            <w:r w:rsidRPr="00F76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E5E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F76E5E">
              <w:rPr>
                <w:rFonts w:ascii="Times New Roman" w:hAnsi="Times New Roman"/>
                <w:sz w:val="28"/>
                <w:szCs w:val="28"/>
              </w:rPr>
              <w:t xml:space="preserve">, у тому </w:t>
            </w:r>
            <w:proofErr w:type="spellStart"/>
            <w:r w:rsidRPr="00F76E5E">
              <w:rPr>
                <w:rFonts w:ascii="Times New Roman" w:hAnsi="Times New Roman"/>
                <w:sz w:val="28"/>
                <w:szCs w:val="28"/>
              </w:rPr>
              <w:t>числі</w:t>
            </w:r>
            <w:proofErr w:type="spellEnd"/>
            <w:r w:rsidRPr="00F76E5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376006" w:rsidRPr="00F76E5E" w14:paraId="7BD37002" w14:textId="77777777" w:rsidTr="005B59DF">
        <w:tc>
          <w:tcPr>
            <w:tcW w:w="817" w:type="dxa"/>
          </w:tcPr>
          <w:p w14:paraId="2FBB3BFE" w14:textId="77777777" w:rsidR="00376006" w:rsidRPr="00F76E5E" w:rsidRDefault="00376006" w:rsidP="005056FF">
            <w:pPr>
              <w:tabs>
                <w:tab w:val="left" w:pos="1311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6E5E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3827" w:type="dxa"/>
          </w:tcPr>
          <w:p w14:paraId="3CF94C86" w14:textId="77777777" w:rsidR="00376006" w:rsidRPr="00F76E5E" w:rsidRDefault="00376006" w:rsidP="005056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E5E">
              <w:rPr>
                <w:rFonts w:ascii="Times New Roman" w:hAnsi="Times New Roman"/>
                <w:sz w:val="28"/>
                <w:szCs w:val="28"/>
              </w:rPr>
              <w:t>коштів</w:t>
            </w:r>
            <w:proofErr w:type="spellEnd"/>
            <w:r w:rsidRPr="00F76E5E">
              <w:rPr>
                <w:rFonts w:ascii="Times New Roman" w:hAnsi="Times New Roman"/>
                <w:sz w:val="28"/>
                <w:szCs w:val="28"/>
              </w:rPr>
              <w:t xml:space="preserve"> бюджету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Чернігівської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9814" w:type="dxa"/>
          </w:tcPr>
          <w:p w14:paraId="2D8942BD" w14:textId="2CD4EC79" w:rsidR="00376006" w:rsidRDefault="00376006" w:rsidP="005056FF">
            <w:pPr>
              <w:rPr>
                <w:rFonts w:ascii="Times New Roman" w:hAnsi="Times New Roman"/>
                <w:sz w:val="28"/>
                <w:szCs w:val="28"/>
              </w:rPr>
            </w:pPr>
            <w:r w:rsidRPr="007E7D1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E7D1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E7D16">
              <w:rPr>
                <w:rFonts w:ascii="Times New Roman" w:hAnsi="Times New Roman"/>
                <w:sz w:val="28"/>
                <w:szCs w:val="28"/>
              </w:rPr>
              <w:t>45,8 тис. грн.</w:t>
            </w:r>
          </w:p>
          <w:p w14:paraId="42F994EF" w14:textId="6AC09CDC" w:rsidR="00376006" w:rsidRPr="00F76E5E" w:rsidRDefault="00376006" w:rsidP="0050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006" w:rsidRPr="00F76E5E" w14:paraId="2C615E98" w14:textId="77777777" w:rsidTr="005B59DF">
        <w:tc>
          <w:tcPr>
            <w:tcW w:w="817" w:type="dxa"/>
          </w:tcPr>
          <w:p w14:paraId="797CFF19" w14:textId="108B92B2" w:rsidR="00376006" w:rsidRPr="00F76E5E" w:rsidRDefault="00376006" w:rsidP="005056FF">
            <w:pPr>
              <w:tabs>
                <w:tab w:val="left" w:pos="1311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93ED8A5" w14:textId="18357840" w:rsidR="00376006" w:rsidRPr="00F76E5E" w:rsidRDefault="00E8730E" w:rsidP="00505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9814" w:type="dxa"/>
          </w:tcPr>
          <w:p w14:paraId="5B0A1200" w14:textId="010A8EE7" w:rsidR="00376006" w:rsidRPr="00F76E5E" w:rsidRDefault="00376006" w:rsidP="0050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9CF8F6" w14:textId="77777777" w:rsidR="00376006" w:rsidRDefault="00376006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31FCCA" w14:textId="19F2130E" w:rsidR="00D60CC8" w:rsidRDefault="00B71068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730E">
        <w:rPr>
          <w:rFonts w:ascii="Times New Roman" w:hAnsi="Times New Roman"/>
          <w:sz w:val="28"/>
          <w:szCs w:val="28"/>
        </w:rPr>
        <w:t>…</w:t>
      </w:r>
    </w:p>
    <w:p w14:paraId="75D0B112" w14:textId="77777777" w:rsidR="005B59DF" w:rsidRDefault="005B59DF" w:rsidP="00720475">
      <w:pPr>
        <w:tabs>
          <w:tab w:val="left" w:pos="10348"/>
        </w:tabs>
        <w:spacing w:after="0"/>
        <w:ind w:left="9639"/>
        <w:rPr>
          <w:rFonts w:ascii="Times New Roman" w:hAnsi="Times New Roman"/>
          <w:sz w:val="28"/>
          <w:szCs w:val="28"/>
        </w:rPr>
      </w:pPr>
    </w:p>
    <w:p w14:paraId="47F5D15F" w14:textId="005F40D2" w:rsidR="005B59DF" w:rsidRDefault="005B59DF" w:rsidP="00720475">
      <w:pPr>
        <w:tabs>
          <w:tab w:val="left" w:pos="10348"/>
        </w:tabs>
        <w:spacing w:after="0"/>
        <w:ind w:left="9639"/>
        <w:rPr>
          <w:rFonts w:ascii="Times New Roman" w:hAnsi="Times New Roman"/>
          <w:sz w:val="28"/>
          <w:szCs w:val="28"/>
        </w:rPr>
      </w:pPr>
    </w:p>
    <w:p w14:paraId="614667DE" w14:textId="650B9699" w:rsidR="00B71068" w:rsidRDefault="00B71068" w:rsidP="00720475">
      <w:pPr>
        <w:tabs>
          <w:tab w:val="left" w:pos="10348"/>
        </w:tabs>
        <w:spacing w:after="0"/>
        <w:ind w:left="9639"/>
        <w:rPr>
          <w:rFonts w:ascii="Times New Roman" w:hAnsi="Times New Roman"/>
          <w:sz w:val="28"/>
          <w:szCs w:val="28"/>
        </w:rPr>
      </w:pPr>
    </w:p>
    <w:p w14:paraId="089D69D7" w14:textId="77777777" w:rsidR="00B71068" w:rsidRDefault="00B71068" w:rsidP="00720475">
      <w:pPr>
        <w:tabs>
          <w:tab w:val="left" w:pos="10348"/>
        </w:tabs>
        <w:spacing w:after="0"/>
        <w:ind w:left="9639"/>
        <w:rPr>
          <w:rFonts w:ascii="Times New Roman" w:hAnsi="Times New Roman"/>
          <w:sz w:val="28"/>
          <w:szCs w:val="28"/>
        </w:rPr>
      </w:pPr>
    </w:p>
    <w:p w14:paraId="6A24F57D" w14:textId="77777777" w:rsidR="005B59DF" w:rsidRDefault="005B59DF" w:rsidP="00720475">
      <w:pPr>
        <w:tabs>
          <w:tab w:val="left" w:pos="10348"/>
        </w:tabs>
        <w:spacing w:after="0"/>
        <w:ind w:left="9639"/>
        <w:rPr>
          <w:rFonts w:ascii="Times New Roman" w:hAnsi="Times New Roman"/>
          <w:sz w:val="28"/>
          <w:szCs w:val="28"/>
        </w:rPr>
      </w:pPr>
    </w:p>
    <w:p w14:paraId="2F69DAA8" w14:textId="6C96A42B" w:rsidR="00720475" w:rsidRPr="001E15A3" w:rsidRDefault="00720475" w:rsidP="00720475">
      <w:pPr>
        <w:tabs>
          <w:tab w:val="left" w:pos="10348"/>
        </w:tabs>
        <w:spacing w:after="0"/>
        <w:ind w:left="9639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 xml:space="preserve">Додаток 1 </w:t>
      </w:r>
    </w:p>
    <w:p w14:paraId="0AF63162" w14:textId="77777777" w:rsidR="00720475" w:rsidRPr="001E15A3" w:rsidRDefault="00720475" w:rsidP="00720475">
      <w:pPr>
        <w:tabs>
          <w:tab w:val="left" w:pos="10348"/>
        </w:tabs>
        <w:ind w:left="9639"/>
        <w:rPr>
          <w:rFonts w:ascii="Times New Roman" w:hAnsi="Times New Roman"/>
          <w:sz w:val="28"/>
          <w:szCs w:val="28"/>
          <w:lang w:val="ru-RU"/>
        </w:rPr>
      </w:pPr>
      <w:r w:rsidRPr="001E15A3">
        <w:rPr>
          <w:rFonts w:ascii="Times New Roman" w:hAnsi="Times New Roman"/>
          <w:sz w:val="28"/>
          <w:szCs w:val="28"/>
        </w:rPr>
        <w:t xml:space="preserve">до Програми забезпечення діяльності </w:t>
      </w:r>
      <w:r>
        <w:rPr>
          <w:rFonts w:ascii="Times New Roman" w:hAnsi="Times New Roman"/>
          <w:sz w:val="28"/>
          <w:szCs w:val="28"/>
        </w:rPr>
        <w:t>к</w:t>
      </w:r>
      <w:r w:rsidRPr="001E15A3">
        <w:rPr>
          <w:rFonts w:ascii="Times New Roman" w:hAnsi="Times New Roman"/>
          <w:sz w:val="28"/>
          <w:szCs w:val="28"/>
        </w:rPr>
        <w:t>омунального підприємства «Міський Палац культури імені В’ячеслава Радченка» Чернігівської міської ради  на</w:t>
      </w:r>
      <w:r w:rsidRPr="001E15A3">
        <w:rPr>
          <w:rFonts w:ascii="Times New Roman" w:hAnsi="Times New Roman"/>
          <w:sz w:val="28"/>
          <w:szCs w:val="28"/>
          <w:lang w:val="ru-RU"/>
        </w:rPr>
        <w:t xml:space="preserve"> 2022–2024 роки</w:t>
      </w:r>
    </w:p>
    <w:p w14:paraId="73683BAD" w14:textId="77777777" w:rsidR="00720475" w:rsidRPr="001E15A3" w:rsidRDefault="00720475" w:rsidP="00720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>Ресурсне забезпечення програми</w:t>
      </w:r>
    </w:p>
    <w:p w14:paraId="00C654DC" w14:textId="77777777" w:rsidR="00720475" w:rsidRPr="001E15A3" w:rsidRDefault="00720475" w:rsidP="00720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>забезпечення діяльності КП «Міський Палац культури»</w:t>
      </w:r>
      <w:r>
        <w:rPr>
          <w:rFonts w:ascii="Times New Roman" w:hAnsi="Times New Roman"/>
          <w:sz w:val="28"/>
          <w:szCs w:val="28"/>
        </w:rPr>
        <w:t xml:space="preserve"> ЧМР</w:t>
      </w:r>
      <w:r w:rsidRPr="001E15A3">
        <w:rPr>
          <w:rFonts w:ascii="Times New Roman" w:hAnsi="Times New Roman"/>
          <w:sz w:val="28"/>
          <w:szCs w:val="28"/>
        </w:rPr>
        <w:t xml:space="preserve"> в розрізі років</w:t>
      </w:r>
    </w:p>
    <w:p w14:paraId="1B093825" w14:textId="54200152" w:rsidR="00E8730E" w:rsidRDefault="00E8730E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7B368F" w14:textId="77777777" w:rsidR="00E8730E" w:rsidRPr="001E15A3" w:rsidRDefault="00E8730E" w:rsidP="00E8730E">
      <w:pPr>
        <w:shd w:val="clear" w:color="auto" w:fill="FFFFFF"/>
        <w:spacing w:after="0" w:line="240" w:lineRule="auto"/>
        <w:ind w:left="12036" w:firstLine="708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>тис. грн.</w:t>
      </w: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38"/>
        <w:gridCol w:w="2574"/>
        <w:gridCol w:w="4867"/>
      </w:tblGrid>
      <w:tr w:rsidR="00E8730E" w:rsidRPr="001E15A3" w14:paraId="05D3D2E6" w14:textId="77777777" w:rsidTr="005056FF">
        <w:trPr>
          <w:trHeight w:val="641"/>
        </w:trPr>
        <w:tc>
          <w:tcPr>
            <w:tcW w:w="7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42E8FFDD" w14:textId="77777777" w:rsidR="00E8730E" w:rsidRPr="001E15A3" w:rsidRDefault="00E8730E" w:rsidP="005056FF">
            <w:pPr>
              <w:snapToGri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 коштів, які пропонується</w:t>
            </w:r>
          </w:p>
          <w:p w14:paraId="7FAC9B0C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залучити на виконання Програми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1BC50C6E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2022 рік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17A8F2E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E8730E" w:rsidRPr="001E15A3" w14:paraId="444E5D04" w14:textId="77777777" w:rsidTr="005056FF">
        <w:trPr>
          <w:trHeight w:val="303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2A4E6659" w14:textId="77777777" w:rsidR="00E8730E" w:rsidRPr="001E15A3" w:rsidRDefault="00E8730E" w:rsidP="005056F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 ресурсів, усього, у тому числі: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1CB91EEE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4E44597" w14:textId="77777777" w:rsidR="00E8730E" w:rsidRPr="001E15A3" w:rsidRDefault="00E8730E" w:rsidP="005056FF">
            <w:pPr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</w:tr>
      <w:tr w:rsidR="00E8730E" w:rsidRPr="001E15A3" w14:paraId="5C7CDA22" w14:textId="77777777" w:rsidTr="005056FF">
        <w:trPr>
          <w:trHeight w:val="23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0D532DE9" w14:textId="77777777" w:rsidR="00E8730E" w:rsidRPr="001E15A3" w:rsidRDefault="00E8730E" w:rsidP="005056F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E15A3">
              <w:rPr>
                <w:rFonts w:ascii="Times New Roman" w:hAnsi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територіальної громади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4B14F3C0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15 604,7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DD7D7C0" w14:textId="77777777" w:rsidR="00E8730E" w:rsidRPr="001E15A3" w:rsidRDefault="00E8730E" w:rsidP="005056FF">
            <w:pPr>
              <w:spacing w:after="0" w:line="228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15 604,7</w:t>
            </w:r>
          </w:p>
        </w:tc>
      </w:tr>
      <w:tr w:rsidR="00E8730E" w:rsidRPr="001E15A3" w14:paraId="6157BDEA" w14:textId="77777777" w:rsidTr="005056FF">
        <w:trPr>
          <w:trHeight w:val="528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3CC92E15" w14:textId="77777777" w:rsidR="00E8730E" w:rsidRPr="001E15A3" w:rsidRDefault="00E8730E" w:rsidP="005056F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кошти не бюджетних джерел (кошти підприємства, отримані в результаті господарської діяльності)</w:t>
            </w:r>
          </w:p>
        </w:tc>
        <w:tc>
          <w:tcPr>
            <w:tcW w:w="74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9AC68" w14:textId="77777777" w:rsidR="00E8730E" w:rsidRPr="001E15A3" w:rsidRDefault="00E8730E" w:rsidP="005056FF">
            <w:pPr>
              <w:pStyle w:val="a9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 w:rsidRPr="001E15A3">
              <w:rPr>
                <w:sz w:val="28"/>
                <w:szCs w:val="28"/>
                <w:lang w:val="uk-UA"/>
              </w:rPr>
              <w:t>згідно із затвердженим фінансовим планом на поточний рік та в залежності від фінансових показників підприємства за минулий рік</w:t>
            </w:r>
          </w:p>
        </w:tc>
      </w:tr>
    </w:tbl>
    <w:p w14:paraId="7E1D9352" w14:textId="77777777" w:rsidR="00E8730E" w:rsidRPr="001E15A3" w:rsidRDefault="00E8730E" w:rsidP="00E8730E">
      <w:pPr>
        <w:shd w:val="clear" w:color="auto" w:fill="FFFFFF"/>
        <w:spacing w:after="0" w:line="228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38"/>
        <w:gridCol w:w="2574"/>
        <w:gridCol w:w="4867"/>
      </w:tblGrid>
      <w:tr w:rsidR="00E8730E" w:rsidRPr="001E15A3" w14:paraId="764FACC1" w14:textId="77777777" w:rsidTr="005056FF">
        <w:tc>
          <w:tcPr>
            <w:tcW w:w="7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4FA99E69" w14:textId="77777777" w:rsidR="00E8730E" w:rsidRPr="001E15A3" w:rsidRDefault="00E8730E" w:rsidP="005056FF">
            <w:pPr>
              <w:snapToGri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 коштів, які пропонується</w:t>
            </w:r>
          </w:p>
          <w:p w14:paraId="392EF218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залучити на виконання програми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hideMark/>
          </w:tcPr>
          <w:p w14:paraId="590A554A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2023 рік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C76D82A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E8730E" w:rsidRPr="001E15A3" w14:paraId="1EBEDD1F" w14:textId="77777777" w:rsidTr="005056FF">
        <w:tc>
          <w:tcPr>
            <w:tcW w:w="7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69A35EB9" w14:textId="77777777" w:rsidR="00E8730E" w:rsidRPr="001E15A3" w:rsidRDefault="00E8730E" w:rsidP="005056FF">
            <w:pPr>
              <w:snapToGrid w:val="0"/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 ресурсів, усього, у тому числі: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hideMark/>
          </w:tcPr>
          <w:p w14:paraId="3B75CDBA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1622F57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30E" w:rsidRPr="001E15A3" w14:paraId="06470534" w14:textId="77777777" w:rsidTr="005056FF"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1B35B0CD" w14:textId="77777777" w:rsidR="00E8730E" w:rsidRPr="001E15A3" w:rsidRDefault="00E8730E" w:rsidP="005056F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територіальної громади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75CC6756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15 369,6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DA5374B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15 369,6</w:t>
            </w:r>
          </w:p>
        </w:tc>
      </w:tr>
      <w:tr w:rsidR="00E8730E" w:rsidRPr="001E15A3" w14:paraId="348DE33B" w14:textId="77777777" w:rsidTr="005056FF">
        <w:trPr>
          <w:trHeight w:val="612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6D9F3DE8" w14:textId="77777777" w:rsidR="00E8730E" w:rsidRPr="001E15A3" w:rsidRDefault="00E8730E" w:rsidP="005056F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кошти не бюджетних джерел (кошти підприємства, отримані в результаті господарської діяльності)</w:t>
            </w:r>
          </w:p>
        </w:tc>
        <w:tc>
          <w:tcPr>
            <w:tcW w:w="74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6D8F5" w14:textId="77777777" w:rsidR="00E8730E" w:rsidRPr="001E15A3" w:rsidRDefault="00E8730E" w:rsidP="005056FF">
            <w:pPr>
              <w:pStyle w:val="a9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 w:rsidRPr="001E15A3">
              <w:rPr>
                <w:sz w:val="28"/>
                <w:szCs w:val="28"/>
                <w:lang w:val="uk-UA"/>
              </w:rPr>
              <w:t>згідно із затвердженим фінансовим планом на поточний рік та в залежності від фінансових показників підприємства за минулий рік</w:t>
            </w:r>
          </w:p>
        </w:tc>
      </w:tr>
    </w:tbl>
    <w:p w14:paraId="42531910" w14:textId="77777777" w:rsidR="00E8730E" w:rsidRDefault="00E8730E" w:rsidP="00E8730E">
      <w:pPr>
        <w:shd w:val="clear" w:color="auto" w:fill="FFFFFF"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</w:p>
    <w:p w14:paraId="08F5515C" w14:textId="77777777" w:rsidR="00E8730E" w:rsidRPr="001E15A3" w:rsidRDefault="00E8730E" w:rsidP="00E8730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38"/>
        <w:gridCol w:w="2574"/>
        <w:gridCol w:w="4867"/>
      </w:tblGrid>
      <w:tr w:rsidR="00E8730E" w:rsidRPr="001E15A3" w14:paraId="519477BA" w14:textId="77777777" w:rsidTr="005056FF">
        <w:tc>
          <w:tcPr>
            <w:tcW w:w="7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463EE208" w14:textId="77777777" w:rsidR="00E8730E" w:rsidRPr="001E15A3" w:rsidRDefault="00E8730E" w:rsidP="005056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 коштів, які пропонується</w:t>
            </w:r>
          </w:p>
          <w:p w14:paraId="75721BCE" w14:textId="77777777" w:rsidR="00E8730E" w:rsidRPr="001E15A3" w:rsidRDefault="00E8730E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залучити на виконання Програми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35A191F1" w14:textId="77777777" w:rsidR="00E8730E" w:rsidRPr="001E15A3" w:rsidRDefault="00E8730E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2024 рік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26897CE" w14:textId="77777777" w:rsidR="00E8730E" w:rsidRPr="001E15A3" w:rsidRDefault="00E8730E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E8730E" w:rsidRPr="001E15A3" w14:paraId="5DD1AD60" w14:textId="77777777" w:rsidTr="005056FF"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47C1F5C2" w14:textId="77777777" w:rsidR="00E8730E" w:rsidRPr="001E15A3" w:rsidRDefault="00E8730E" w:rsidP="005056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 ресурсів, усього, у тому числі: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76FDEF7C" w14:textId="77777777" w:rsidR="00E8730E" w:rsidRPr="001E15A3" w:rsidRDefault="00E8730E" w:rsidP="005056FF">
            <w:pPr>
              <w:tabs>
                <w:tab w:val="left" w:pos="670"/>
                <w:tab w:val="center" w:pos="123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6D96A5A" w14:textId="77777777" w:rsidR="00E8730E" w:rsidRPr="001E15A3" w:rsidRDefault="00E8730E" w:rsidP="0050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8730E" w:rsidRPr="001E15A3" w14:paraId="6A80A100" w14:textId="77777777" w:rsidTr="005056FF">
        <w:tc>
          <w:tcPr>
            <w:tcW w:w="713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51BEF" w14:textId="77777777" w:rsidR="00E8730E" w:rsidRPr="001E15A3" w:rsidRDefault="00E8730E" w:rsidP="005056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територіальної громади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D746C" w14:textId="77777777" w:rsidR="00E8730E" w:rsidRPr="001E15A3" w:rsidRDefault="00E8730E" w:rsidP="0050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17 271,5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hideMark/>
          </w:tcPr>
          <w:p w14:paraId="15A8097C" w14:textId="77777777" w:rsidR="00E8730E" w:rsidRPr="001E15A3" w:rsidRDefault="00E8730E" w:rsidP="0050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17 271,5</w:t>
            </w:r>
          </w:p>
        </w:tc>
      </w:tr>
      <w:tr w:rsidR="00E8730E" w:rsidRPr="001E15A3" w14:paraId="203423F0" w14:textId="77777777" w:rsidTr="005056FF"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7DBA" w14:textId="77777777" w:rsidR="00E8730E" w:rsidRPr="001E15A3" w:rsidRDefault="00E8730E" w:rsidP="005056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кошти не бюджетних джерел (кошти підприємства, отримані в результаті господарської діяльності)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24A9" w14:textId="77777777" w:rsidR="00E8730E" w:rsidRPr="001E15A3" w:rsidRDefault="00E8730E" w:rsidP="005056FF">
            <w:pPr>
              <w:pStyle w:val="a9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1E15A3">
              <w:rPr>
                <w:sz w:val="28"/>
                <w:szCs w:val="28"/>
                <w:lang w:val="uk-UA"/>
              </w:rPr>
              <w:t>згідно із затвердженим фінансовим планом на поточний рік та в залежності від фінансових показників підприємства за минулий рік</w:t>
            </w:r>
          </w:p>
        </w:tc>
      </w:tr>
      <w:tr w:rsidR="00E8730E" w:rsidRPr="001E15A3" w14:paraId="3713C368" w14:textId="77777777" w:rsidTr="005056FF"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7F0A" w14:textId="77777777" w:rsidR="00E8730E" w:rsidRPr="009F7D85" w:rsidRDefault="00E8730E" w:rsidP="005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7D85">
              <w:rPr>
                <w:rFonts w:ascii="Times New Roman" w:hAnsi="Times New Roman"/>
                <w:b/>
                <w:sz w:val="28"/>
                <w:szCs w:val="28"/>
              </w:rPr>
              <w:t>Разом витрат на виконання Програми за рахунок бюджету Чернігівської міської територіальної громади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55BD" w14:textId="77777777" w:rsidR="00E8730E" w:rsidRPr="009F7D85" w:rsidRDefault="00E8730E" w:rsidP="005056FF">
            <w:pPr>
              <w:pStyle w:val="a9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E27D" w14:textId="77777777" w:rsidR="00E8730E" w:rsidRPr="009F7D85" w:rsidRDefault="00E8730E" w:rsidP="005056FF">
            <w:pPr>
              <w:pStyle w:val="a9"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F7D85">
              <w:rPr>
                <w:b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9F7D85">
              <w:rPr>
                <w:b/>
                <w:sz w:val="28"/>
                <w:szCs w:val="28"/>
                <w:lang w:val="uk-UA"/>
              </w:rPr>
              <w:t> </w:t>
            </w:r>
            <w:r>
              <w:rPr>
                <w:b/>
                <w:sz w:val="28"/>
                <w:szCs w:val="28"/>
                <w:lang w:val="uk-UA"/>
              </w:rPr>
              <w:t>245</w:t>
            </w:r>
            <w:r w:rsidRPr="009F7D85">
              <w:rPr>
                <w:b/>
                <w:sz w:val="28"/>
                <w:szCs w:val="28"/>
                <w:lang w:val="uk-UA"/>
              </w:rPr>
              <w:t>,8</w:t>
            </w:r>
          </w:p>
        </w:tc>
      </w:tr>
    </w:tbl>
    <w:p w14:paraId="327B52DB" w14:textId="1461CD1E" w:rsidR="00E8730E" w:rsidRDefault="00E8730E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778208" w14:textId="203F32EA" w:rsidR="005B59DF" w:rsidRDefault="005B59DF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90F72D" w14:textId="0A63FCA7" w:rsidR="005B59DF" w:rsidRDefault="005B59DF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14:paraId="38E05A73" w14:textId="33A36946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0A72E8" w14:textId="6EE6E4E7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E85BB8" w14:textId="2F13679A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7A5CE9" w14:textId="6F4B0193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8867AE" w14:textId="2AFE3AAE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1DEF16" w14:textId="756A22F0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03CB4C73" w14:textId="2940839D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05DB7A" w14:textId="1AC1AF10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65C731" w14:textId="42975620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CFF3B9" w14:textId="3EC5E1D7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5C295" w14:textId="68B6A0EC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4872EC" w14:textId="136DA4E0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5AD062" w14:textId="66F9237B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D30477" w14:textId="77777777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0F872E" w14:textId="57FFEF7B" w:rsidR="00E8730E" w:rsidRDefault="00E8730E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3FB2FC" w14:textId="77777777" w:rsidR="00720475" w:rsidRPr="001E15A3" w:rsidRDefault="00720475" w:rsidP="00720475">
      <w:pPr>
        <w:spacing w:after="0" w:line="240" w:lineRule="auto"/>
        <w:ind w:left="9639" w:firstLine="1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>Додаток 2</w:t>
      </w:r>
    </w:p>
    <w:p w14:paraId="7EC2352D" w14:textId="77777777" w:rsidR="00720475" w:rsidRPr="001E15A3" w:rsidRDefault="00720475" w:rsidP="00720475">
      <w:pPr>
        <w:tabs>
          <w:tab w:val="left" w:pos="10348"/>
        </w:tabs>
        <w:ind w:left="9639" w:firstLine="1"/>
        <w:rPr>
          <w:rFonts w:ascii="Times New Roman" w:hAnsi="Times New Roman"/>
          <w:sz w:val="28"/>
          <w:szCs w:val="28"/>
          <w:lang w:val="ru-RU"/>
        </w:rPr>
      </w:pPr>
      <w:r w:rsidRPr="001E15A3">
        <w:rPr>
          <w:rFonts w:ascii="Times New Roman" w:hAnsi="Times New Roman"/>
          <w:sz w:val="28"/>
          <w:szCs w:val="28"/>
        </w:rPr>
        <w:t>до Програми забезпечення діяльності Комунального підприємства «Міський Палац культури імені В’ячеслава Радченка» Чернігівської міської ради  на</w:t>
      </w:r>
      <w:r w:rsidRPr="001E15A3">
        <w:rPr>
          <w:rFonts w:ascii="Times New Roman" w:hAnsi="Times New Roman"/>
          <w:sz w:val="28"/>
          <w:szCs w:val="28"/>
          <w:lang w:val="ru-RU"/>
        </w:rPr>
        <w:t xml:space="preserve"> 2022–2024 роки</w:t>
      </w:r>
    </w:p>
    <w:p w14:paraId="7B7EF20F" w14:textId="77777777" w:rsidR="00720475" w:rsidRPr="001E15A3" w:rsidRDefault="00720475" w:rsidP="00720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192D3F" w14:textId="77777777" w:rsidR="00720475" w:rsidRPr="001E15A3" w:rsidRDefault="00720475" w:rsidP="00720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 xml:space="preserve">Перелік заходів, спрямованих на реалізацію завдань Програми </w:t>
      </w:r>
    </w:p>
    <w:p w14:paraId="70E9B734" w14:textId="77777777" w:rsidR="00720475" w:rsidRPr="001E15A3" w:rsidRDefault="00720475" w:rsidP="00720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 xml:space="preserve">забезпечення діяльності комунального підприємства «Міський Палац культури імені В’ячеслава Радченка» </w:t>
      </w:r>
    </w:p>
    <w:p w14:paraId="5126469E" w14:textId="77777777" w:rsidR="00720475" w:rsidRDefault="00720475" w:rsidP="00720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 xml:space="preserve">Чернігівської міської ради  на 2022–2024 роки, </w:t>
      </w:r>
    </w:p>
    <w:p w14:paraId="446FF7A3" w14:textId="77777777" w:rsidR="00720475" w:rsidRPr="001E15A3" w:rsidRDefault="00720475" w:rsidP="00720475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 xml:space="preserve">та обсяги їх фінансування за рахунок бюджету </w:t>
      </w:r>
      <w:r>
        <w:rPr>
          <w:rFonts w:ascii="Times New Roman" w:hAnsi="Times New Roman"/>
          <w:sz w:val="28"/>
          <w:szCs w:val="28"/>
        </w:rPr>
        <w:t>Чернігівської міської територіальної громади</w:t>
      </w:r>
    </w:p>
    <w:p w14:paraId="109332D4" w14:textId="42CD5B90" w:rsidR="00E8730E" w:rsidRDefault="00E8730E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6801"/>
        <w:gridCol w:w="1559"/>
        <w:gridCol w:w="2836"/>
        <w:gridCol w:w="1134"/>
        <w:gridCol w:w="1134"/>
        <w:gridCol w:w="1134"/>
      </w:tblGrid>
      <w:tr w:rsidR="00720475" w:rsidRPr="001E15A3" w14:paraId="02FB81B7" w14:textId="77777777" w:rsidTr="005056FF">
        <w:trPr>
          <w:tblHeader/>
        </w:trPr>
        <w:tc>
          <w:tcPr>
            <w:tcW w:w="570" w:type="dxa"/>
            <w:vMerge w:val="restart"/>
            <w:vAlign w:val="center"/>
          </w:tcPr>
          <w:p w14:paraId="09D066A3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№ з\п</w:t>
            </w:r>
          </w:p>
        </w:tc>
        <w:tc>
          <w:tcPr>
            <w:tcW w:w="6801" w:type="dxa"/>
            <w:vMerge w:val="restart"/>
            <w:vAlign w:val="center"/>
          </w:tcPr>
          <w:p w14:paraId="1AFE3AD5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1559" w:type="dxa"/>
            <w:vMerge w:val="restart"/>
            <w:vAlign w:val="center"/>
          </w:tcPr>
          <w:p w14:paraId="2623B906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Терміни виконання</w:t>
            </w:r>
          </w:p>
        </w:tc>
        <w:tc>
          <w:tcPr>
            <w:tcW w:w="2836" w:type="dxa"/>
            <w:vMerge w:val="restart"/>
            <w:vAlign w:val="center"/>
          </w:tcPr>
          <w:p w14:paraId="437DE522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Джерела</w:t>
            </w:r>
          </w:p>
          <w:p w14:paraId="4FCC2DE8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фінансування</w:t>
            </w:r>
          </w:p>
        </w:tc>
        <w:tc>
          <w:tcPr>
            <w:tcW w:w="3402" w:type="dxa"/>
            <w:gridSpan w:val="3"/>
            <w:vAlign w:val="center"/>
          </w:tcPr>
          <w:p w14:paraId="6709EDFA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Обсяги видатків (тис. грн)</w:t>
            </w:r>
          </w:p>
        </w:tc>
      </w:tr>
      <w:tr w:rsidR="00720475" w:rsidRPr="001E15A3" w14:paraId="68E4F582" w14:textId="77777777" w:rsidTr="005056FF">
        <w:trPr>
          <w:trHeight w:val="283"/>
          <w:tblHeader/>
        </w:trPr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14:paraId="05AC008F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1" w:type="dxa"/>
            <w:vMerge/>
            <w:tcBorders>
              <w:bottom w:val="single" w:sz="4" w:space="0" w:color="auto"/>
            </w:tcBorders>
            <w:vAlign w:val="center"/>
          </w:tcPr>
          <w:p w14:paraId="329E0E79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749DFBFB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vAlign w:val="center"/>
          </w:tcPr>
          <w:p w14:paraId="6BD8BA70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7552A5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1E15A3">
              <w:rPr>
                <w:rFonts w:ascii="Times New Roman" w:hAnsi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F07CCD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1E15A3">
              <w:rPr>
                <w:rFonts w:ascii="Times New Roman" w:hAnsi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F09DDD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</w:tr>
      <w:tr w:rsidR="00720475" w:rsidRPr="001E15A3" w14:paraId="29852E68" w14:textId="77777777" w:rsidTr="005056FF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6E58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F1F1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B1CC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B3B5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DD01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3651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C227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20475" w:rsidRPr="001E15A3" w14:paraId="48844996" w14:textId="77777777" w:rsidTr="005056FF">
        <w:trPr>
          <w:trHeight w:val="405"/>
        </w:trPr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14:paraId="75521642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</w:tc>
        <w:tc>
          <w:tcPr>
            <w:tcW w:w="11196" w:type="dxa"/>
            <w:gridSpan w:val="3"/>
            <w:tcBorders>
              <w:top w:val="single" w:sz="4" w:space="0" w:color="auto"/>
            </w:tcBorders>
            <w:vAlign w:val="center"/>
          </w:tcPr>
          <w:p w14:paraId="692CD0F1" w14:textId="77777777" w:rsidR="00720475" w:rsidRPr="001E15A3" w:rsidRDefault="00720475" w:rsidP="005056F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58AE33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1FD603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61F1C2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0475" w:rsidRPr="001E15A3" w14:paraId="2C69159E" w14:textId="77777777" w:rsidTr="005056FF">
        <w:trPr>
          <w:trHeight w:val="559"/>
        </w:trPr>
        <w:tc>
          <w:tcPr>
            <w:tcW w:w="570" w:type="dxa"/>
            <w:vAlign w:val="center"/>
          </w:tcPr>
          <w:p w14:paraId="1607DC7C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11196" w:type="dxa"/>
            <w:gridSpan w:val="3"/>
          </w:tcPr>
          <w:p w14:paraId="46A22C81" w14:textId="77777777" w:rsidR="00720475" w:rsidRPr="001E15A3" w:rsidRDefault="00720475" w:rsidP="005056F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/>
                <w:sz w:val="28"/>
                <w:szCs w:val="28"/>
              </w:rPr>
              <w:t>Забезпечення умов для повноцінного функціонування творчих та артистичних колективів та студій, інших суб’єктів культурної галузі міста</w:t>
            </w:r>
          </w:p>
        </w:tc>
        <w:tc>
          <w:tcPr>
            <w:tcW w:w="1134" w:type="dxa"/>
          </w:tcPr>
          <w:p w14:paraId="56923830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8275C9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ED6C86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475" w:rsidRPr="001E15A3" w14:paraId="454EE3C6" w14:textId="77777777" w:rsidTr="005056FF">
        <w:trPr>
          <w:trHeight w:val="837"/>
        </w:trPr>
        <w:tc>
          <w:tcPr>
            <w:tcW w:w="570" w:type="dxa"/>
            <w:vAlign w:val="center"/>
          </w:tcPr>
          <w:p w14:paraId="566F0612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…</w:t>
            </w:r>
          </w:p>
        </w:tc>
        <w:tc>
          <w:tcPr>
            <w:tcW w:w="6801" w:type="dxa"/>
          </w:tcPr>
          <w:p w14:paraId="7C48B8CD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14:paraId="0CE68FA1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 w:val="restart"/>
          </w:tcPr>
          <w:p w14:paraId="0420D069" w14:textId="77777777" w:rsidR="00720475" w:rsidRPr="00594716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територіальної громади</w:t>
            </w:r>
            <w:r w:rsidRPr="005947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79E7F31B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(у межах кошторису)</w:t>
            </w:r>
          </w:p>
        </w:tc>
        <w:tc>
          <w:tcPr>
            <w:tcW w:w="1134" w:type="dxa"/>
          </w:tcPr>
          <w:p w14:paraId="52663E08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3766900C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74B0FFB6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720475" w:rsidRPr="001E15A3" w14:paraId="6BDE5106" w14:textId="77777777" w:rsidTr="005056FF">
        <w:trPr>
          <w:trHeight w:val="692"/>
        </w:trPr>
        <w:tc>
          <w:tcPr>
            <w:tcW w:w="570" w:type="dxa"/>
            <w:vAlign w:val="center"/>
          </w:tcPr>
          <w:p w14:paraId="7E850A1A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2.2.</w:t>
            </w:r>
          </w:p>
        </w:tc>
        <w:tc>
          <w:tcPr>
            <w:tcW w:w="6801" w:type="dxa"/>
          </w:tcPr>
          <w:p w14:paraId="50E18C38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забезпечення будівлі КП «Міський Палац культури» цілодобовою професійною охороною</w:t>
            </w:r>
          </w:p>
        </w:tc>
        <w:tc>
          <w:tcPr>
            <w:tcW w:w="1559" w:type="dxa"/>
          </w:tcPr>
          <w:p w14:paraId="77CD1516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Протягом терміну дії Програми</w:t>
            </w:r>
          </w:p>
        </w:tc>
        <w:tc>
          <w:tcPr>
            <w:tcW w:w="2836" w:type="dxa"/>
            <w:vMerge/>
          </w:tcPr>
          <w:p w14:paraId="11AED78B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8FAE5C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65,6</w:t>
            </w:r>
          </w:p>
        </w:tc>
        <w:tc>
          <w:tcPr>
            <w:tcW w:w="1134" w:type="dxa"/>
          </w:tcPr>
          <w:p w14:paraId="5220E878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12,2</w:t>
            </w:r>
          </w:p>
        </w:tc>
        <w:tc>
          <w:tcPr>
            <w:tcW w:w="1134" w:type="dxa"/>
          </w:tcPr>
          <w:p w14:paraId="538336E8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1E15A3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  <w:tr w:rsidR="00720475" w:rsidRPr="001E15A3" w14:paraId="77A2EDAA" w14:textId="77777777" w:rsidTr="005056FF">
        <w:trPr>
          <w:trHeight w:val="575"/>
        </w:trPr>
        <w:tc>
          <w:tcPr>
            <w:tcW w:w="570" w:type="dxa"/>
            <w:vAlign w:val="center"/>
          </w:tcPr>
          <w:p w14:paraId="4AD73EDA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…</w:t>
            </w:r>
          </w:p>
        </w:tc>
        <w:tc>
          <w:tcPr>
            <w:tcW w:w="6801" w:type="dxa"/>
          </w:tcPr>
          <w:p w14:paraId="3E930BC9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1E1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2A37E8A6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2836" w:type="dxa"/>
            <w:vMerge/>
          </w:tcPr>
          <w:p w14:paraId="3DE4FED9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119CCE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5FB959BC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64B46566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720475" w:rsidRPr="001E15A3" w14:paraId="2A00AD7B" w14:textId="77777777" w:rsidTr="005056FF">
        <w:trPr>
          <w:trHeight w:val="559"/>
        </w:trPr>
        <w:tc>
          <w:tcPr>
            <w:tcW w:w="570" w:type="dxa"/>
            <w:vAlign w:val="center"/>
          </w:tcPr>
          <w:p w14:paraId="40849D60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…</w:t>
            </w:r>
          </w:p>
        </w:tc>
        <w:tc>
          <w:tcPr>
            <w:tcW w:w="11196" w:type="dxa"/>
            <w:gridSpan w:val="3"/>
          </w:tcPr>
          <w:p w14:paraId="3A964737" w14:textId="77777777" w:rsidR="00720475" w:rsidRPr="001E15A3" w:rsidRDefault="00720475" w:rsidP="005056F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3236CC91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52AA5E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5ED43B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475" w:rsidRPr="001E15A3" w14:paraId="5169DC38" w14:textId="77777777" w:rsidTr="005056FF">
        <w:trPr>
          <w:trHeight w:val="559"/>
        </w:trPr>
        <w:tc>
          <w:tcPr>
            <w:tcW w:w="570" w:type="dxa"/>
            <w:vAlign w:val="center"/>
          </w:tcPr>
          <w:p w14:paraId="770C1D8C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11196" w:type="dxa"/>
            <w:gridSpan w:val="3"/>
          </w:tcPr>
          <w:p w14:paraId="26D68A35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/>
                <w:sz w:val="28"/>
                <w:szCs w:val="28"/>
              </w:rPr>
              <w:t>Розвиток матеріально-технічного забезпечення і сучасної інфраструктури галузі культури, сприятливих умов для її розвитку</w:t>
            </w:r>
          </w:p>
        </w:tc>
        <w:tc>
          <w:tcPr>
            <w:tcW w:w="1134" w:type="dxa"/>
          </w:tcPr>
          <w:p w14:paraId="0F80E0F5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42D857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726A6E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475" w:rsidRPr="001E15A3" w14:paraId="4F286BB1" w14:textId="77777777" w:rsidTr="005056FF">
        <w:trPr>
          <w:trHeight w:val="4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3D83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4.1.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BD61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закупівля та пошиття національних автентичних костюмів, взуття для аматорських колективів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41691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Протягом терміну дії Програми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29AD5" w14:textId="77777777" w:rsidR="00720475" w:rsidRPr="00594716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територіальної громади</w:t>
            </w:r>
            <w:r w:rsidRPr="005947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60BAB545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(у межах кошторису)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F460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FEB0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6A7F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0475" w:rsidRPr="001E15A3" w14:paraId="201709D4" w14:textId="77777777" w:rsidTr="005056FF">
        <w:trPr>
          <w:trHeight w:val="477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5CB8522C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4.2.</w:t>
            </w:r>
          </w:p>
        </w:tc>
        <w:tc>
          <w:tcPr>
            <w:tcW w:w="6801" w:type="dxa"/>
            <w:tcBorders>
              <w:bottom w:val="single" w:sz="4" w:space="0" w:color="auto"/>
              <w:right w:val="single" w:sz="4" w:space="0" w:color="auto"/>
            </w:tcBorders>
          </w:tcPr>
          <w:p w14:paraId="263538E7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забезпечення приміщень будівлі КП «Міський Палац культури» в належному стані (поточний ремонт приміщень)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C45E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2ACF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E3D06D0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E15A3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3B3B91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Pr="001E15A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6919FF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E15A3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720475" w:rsidRPr="001E15A3" w14:paraId="483F3900" w14:textId="77777777" w:rsidTr="005056FF">
        <w:trPr>
          <w:trHeight w:val="4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DAB7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4.3.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6A03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закупівля будівельних матеріалів для ремонту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C29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8E24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E57A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B4CC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5076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B4CC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A238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4CC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B4CC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0475" w:rsidRPr="001E15A3" w14:paraId="2D787A5B" w14:textId="77777777" w:rsidTr="005056FF">
        <w:trPr>
          <w:trHeight w:val="3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A9C2D" w14:textId="77777777" w:rsidR="00720475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…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648C2" w14:textId="77777777" w:rsidR="00720475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F39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C1E4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12CE8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49B64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46BC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720475" w:rsidRPr="001E15A3" w14:paraId="4CE464F1" w14:textId="77777777" w:rsidTr="005056FF">
        <w:trPr>
          <w:trHeight w:val="4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C9A8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4.6.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848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придбання та/або ремонт музичних інструментів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D91E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EE5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AED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B4CC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7BB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6B4CC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CE69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4CC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720475" w:rsidRPr="001E15A3" w14:paraId="57FB99B6" w14:textId="77777777" w:rsidTr="005056FF">
        <w:trPr>
          <w:trHeight w:val="4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405F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…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8002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C489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69D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D5FE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159E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058B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720475" w:rsidRPr="001E15A3" w14:paraId="5CF91083" w14:textId="77777777" w:rsidTr="005056FF">
        <w:trPr>
          <w:trHeight w:val="4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B601" w14:textId="77777777" w:rsidR="00720475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2ADD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/>
                <w:sz w:val="28"/>
                <w:szCs w:val="28"/>
              </w:rPr>
              <w:t xml:space="preserve">Обсяг фінансування за рахунок бюджету </w:t>
            </w:r>
            <w:r w:rsidRPr="00594716">
              <w:rPr>
                <w:rFonts w:ascii="Times New Roman" w:hAnsi="Times New Roman"/>
                <w:b/>
                <w:sz w:val="28"/>
                <w:szCs w:val="28"/>
              </w:rPr>
              <w:t>Чернігівської міської територіальної громади</w:t>
            </w:r>
            <w:r w:rsidRPr="00594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15A3">
              <w:rPr>
                <w:rFonts w:ascii="Times New Roman" w:hAnsi="Times New Roman"/>
                <w:b/>
                <w:sz w:val="28"/>
                <w:szCs w:val="28"/>
              </w:rPr>
              <w:t>протягом дії Програми: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4CB5" w14:textId="77777777" w:rsidR="00720475" w:rsidRPr="00991A58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91A58">
              <w:rPr>
                <w:rFonts w:ascii="Times New Roman" w:hAnsi="Times New Roman"/>
                <w:b/>
                <w:sz w:val="28"/>
                <w:szCs w:val="28"/>
              </w:rPr>
              <w:t>15604,7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8F39" w14:textId="77777777" w:rsidR="00720475" w:rsidRPr="00991A58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91A5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91A58">
              <w:rPr>
                <w:rFonts w:ascii="Times New Roman" w:hAnsi="Times New Roman"/>
                <w:b/>
                <w:sz w:val="28"/>
                <w:szCs w:val="28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64E1" w14:textId="77777777" w:rsidR="00720475" w:rsidRPr="00991A58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91A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  <w:r w:rsidRPr="00991A58">
              <w:rPr>
                <w:rFonts w:ascii="Times New Roman" w:hAnsi="Times New Roman"/>
                <w:b/>
                <w:sz w:val="28"/>
                <w:szCs w:val="28"/>
              </w:rPr>
              <w:t>71,5</w:t>
            </w:r>
          </w:p>
        </w:tc>
      </w:tr>
      <w:tr w:rsidR="00720475" w:rsidRPr="001E15A3" w14:paraId="5E6856F5" w14:textId="77777777" w:rsidTr="005056FF">
        <w:trPr>
          <w:trHeight w:val="421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B4655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1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7C6156E" w14:textId="77777777" w:rsidR="00720475" w:rsidRDefault="00720475" w:rsidP="005056F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530DBAE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48245,8</w:t>
            </w:r>
          </w:p>
        </w:tc>
      </w:tr>
    </w:tbl>
    <w:p w14:paraId="5B3E6C84" w14:textId="599785AD" w:rsidR="00720475" w:rsidRDefault="00720475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F01AD6" w14:textId="77777777" w:rsidR="00720475" w:rsidRDefault="00720475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536988" w14:textId="53B18BE1" w:rsidR="00720475" w:rsidRDefault="00720475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59D36E" w14:textId="13C079B3" w:rsidR="000840D1" w:rsidRDefault="000840D1" w:rsidP="00084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Заступник міського голови – </w:t>
      </w:r>
    </w:p>
    <w:p w14:paraId="12111AC6" w14:textId="492C4E38" w:rsidR="000840D1" w:rsidRDefault="000840D1" w:rsidP="00084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ФЕСЕНКО</w:t>
      </w:r>
    </w:p>
    <w:p w14:paraId="353CE27D" w14:textId="504E59B9" w:rsidR="000840D1" w:rsidRDefault="000840D1" w:rsidP="00084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840D1" w:rsidSect="00B71068">
      <w:headerReference w:type="default" r:id="rId8"/>
      <w:headerReference w:type="first" r:id="rId9"/>
      <w:pgSz w:w="16838" w:h="11906" w:orient="landscape"/>
      <w:pgMar w:top="1417" w:right="1702" w:bottom="850" w:left="85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893EC" w14:textId="77777777" w:rsidR="00D35FD0" w:rsidRDefault="00D35FD0" w:rsidP="00415F0B">
      <w:pPr>
        <w:spacing w:after="0" w:line="240" w:lineRule="auto"/>
      </w:pPr>
      <w:r>
        <w:separator/>
      </w:r>
    </w:p>
  </w:endnote>
  <w:endnote w:type="continuationSeparator" w:id="0">
    <w:p w14:paraId="61FA277C" w14:textId="77777777" w:rsidR="00D35FD0" w:rsidRDefault="00D35FD0" w:rsidP="0041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BBAEF" w14:textId="77777777" w:rsidR="00D35FD0" w:rsidRDefault="00D35FD0" w:rsidP="00415F0B">
      <w:pPr>
        <w:spacing w:after="0" w:line="240" w:lineRule="auto"/>
      </w:pPr>
      <w:r>
        <w:separator/>
      </w:r>
    </w:p>
  </w:footnote>
  <w:footnote w:type="continuationSeparator" w:id="0">
    <w:p w14:paraId="3C403552" w14:textId="77777777" w:rsidR="00D35FD0" w:rsidRDefault="00D35FD0" w:rsidP="0041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986731"/>
      <w:docPartObj>
        <w:docPartGallery w:val="Page Numbers (Top of Page)"/>
        <w:docPartUnique/>
      </w:docPartObj>
    </w:sdtPr>
    <w:sdtContent>
      <w:p w14:paraId="1E1D756E" w14:textId="72406FF3" w:rsidR="00B71068" w:rsidRDefault="00B710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71068">
          <w:rPr>
            <w:noProof/>
            <w:lang w:val="ru-RU"/>
          </w:rPr>
          <w:t>5</w:t>
        </w:r>
        <w:r>
          <w:fldChar w:fldCharType="end"/>
        </w:r>
      </w:p>
    </w:sdtContent>
  </w:sdt>
  <w:p w14:paraId="7C52758F" w14:textId="77777777" w:rsidR="00415F0B" w:rsidRDefault="00415F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C6242" w14:textId="6F4C31E7" w:rsidR="00B71068" w:rsidRDefault="00B71068">
    <w:pPr>
      <w:pStyle w:val="a5"/>
      <w:jc w:val="center"/>
    </w:pPr>
  </w:p>
  <w:p w14:paraId="2D12770A" w14:textId="77777777" w:rsidR="00B71068" w:rsidRDefault="00B710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25B7C"/>
    <w:multiLevelType w:val="hybridMultilevel"/>
    <w:tmpl w:val="A95A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4D"/>
    <w:rsid w:val="000840D1"/>
    <w:rsid w:val="00376006"/>
    <w:rsid w:val="00415F0B"/>
    <w:rsid w:val="004B12E3"/>
    <w:rsid w:val="005974B5"/>
    <w:rsid w:val="005B59DF"/>
    <w:rsid w:val="006D024C"/>
    <w:rsid w:val="00720475"/>
    <w:rsid w:val="008268C9"/>
    <w:rsid w:val="009407A0"/>
    <w:rsid w:val="009D633D"/>
    <w:rsid w:val="00A247DD"/>
    <w:rsid w:val="00B17F4D"/>
    <w:rsid w:val="00B71068"/>
    <w:rsid w:val="00BF1C5B"/>
    <w:rsid w:val="00C1612F"/>
    <w:rsid w:val="00C53BF2"/>
    <w:rsid w:val="00D35FD0"/>
    <w:rsid w:val="00D60CC8"/>
    <w:rsid w:val="00E8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ACF28"/>
  <w15:chartTrackingRefBased/>
  <w15:docId w15:val="{FF399538-D23D-4633-8B24-C376D04F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F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F4D"/>
    <w:pPr>
      <w:ind w:left="720"/>
      <w:contextualSpacing/>
    </w:pPr>
  </w:style>
  <w:style w:type="table" w:styleId="a4">
    <w:name w:val="Table Grid"/>
    <w:basedOn w:val="a1"/>
    <w:uiPriority w:val="59"/>
    <w:rsid w:val="00B17F4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5F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F0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5F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F0B"/>
    <w:rPr>
      <w:rFonts w:ascii="Calibri" w:eastAsia="Calibri" w:hAnsi="Calibri" w:cs="Times New Roman"/>
    </w:rPr>
  </w:style>
  <w:style w:type="paragraph" w:customStyle="1" w:styleId="a9">
    <w:name w:val="Содержимое таблицы"/>
    <w:basedOn w:val="a"/>
    <w:rsid w:val="00E8730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0"/>
      <w:szCs w:val="20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A56A6-FF78-480E-94DA-75CBCC6A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606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Alena-PC</dc:creator>
  <cp:keywords/>
  <dc:description/>
  <cp:lastModifiedBy>Бухгалтерия 2</cp:lastModifiedBy>
  <cp:revision>4</cp:revision>
  <dcterms:created xsi:type="dcterms:W3CDTF">2023-08-14T05:46:00Z</dcterms:created>
  <dcterms:modified xsi:type="dcterms:W3CDTF">2023-08-14T07:22:00Z</dcterms:modified>
</cp:coreProperties>
</file>