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4234" w14:textId="77777777" w:rsidR="0027210C" w:rsidRPr="0027210C" w:rsidRDefault="0027210C" w:rsidP="0027210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</w:t>
      </w:r>
    </w:p>
    <w:p w14:paraId="4A3377C4" w14:textId="77777777" w:rsidR="0027210C" w:rsidRPr="0027210C" w:rsidRDefault="0027210C" w:rsidP="0027210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338680DB" w14:textId="77777777" w:rsidR="0027210C" w:rsidRPr="0027210C" w:rsidRDefault="0027210C" w:rsidP="00272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Чернігівської міської ради</w:t>
      </w:r>
    </w:p>
    <w:p w14:paraId="4A0A258E" w14:textId="77777777" w:rsidR="0027210C" w:rsidRPr="0027210C" w:rsidRDefault="0027210C" w:rsidP="002721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"___" ________ 2020 року №_____</w:t>
      </w:r>
    </w:p>
    <w:p w14:paraId="12946105" w14:textId="77777777" w:rsidR="002871CA" w:rsidRPr="0027210C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15AC485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321BFF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769053E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2FADBE3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D26E6D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FE33911" w14:textId="77777777" w:rsidR="00AB357D" w:rsidRPr="0027210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B11297B" w14:textId="3F80AA7D" w:rsidR="00D860EA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5B7259D0" w14:textId="70402AC6" w:rsidR="00D860EA" w:rsidRPr="0027210C" w:rsidRDefault="00EE0D33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МОДЕРНІЗАЦІЇ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ЇДАЛ</w:t>
      </w:r>
      <w:r w:rsidR="00995426">
        <w:rPr>
          <w:rFonts w:ascii="Times New Roman" w:eastAsia="Times New Roman" w:hAnsi="Times New Roman" w:cs="Times New Roman"/>
          <w:sz w:val="32"/>
          <w:szCs w:val="32"/>
          <w:lang w:val="uk-UA"/>
        </w:rPr>
        <w:t>Е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>НЬ ТА ХАРЧОБЛ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</w:rPr>
        <w:t>ОКІВ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У ЗАКЛАДАХ ОСВІТИ М. ЧЕРНІГОВА НА 202</w:t>
      </w:r>
      <w:r w:rsidR="00962E47"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27210C" w:rsidRPr="0027210C">
        <w:rPr>
          <w:rFonts w:ascii="Times New Roman" w:eastAsia="Times New Roman" w:hAnsi="Times New Roman" w:cs="Times New Roman"/>
          <w:sz w:val="32"/>
          <w:szCs w:val="32"/>
          <w:lang w:val="uk-UA"/>
        </w:rPr>
        <w:t>-2023 РОКИ</w:t>
      </w:r>
    </w:p>
    <w:p w14:paraId="4CEC572E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1D958A7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A2AC973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467EFEE5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10560ED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6640D63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76245AA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017552A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A2AEDE6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BF54887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7BEC30D1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F19B09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7989C0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4A56B3E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90FE8B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25E867F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0F5A98D2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1A56C3C" w14:textId="77777777" w:rsidR="00D860EA" w:rsidRPr="0027210C" w:rsidRDefault="00D860EA" w:rsidP="00D860EA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14:paraId="6235F942" w14:textId="77777777" w:rsidR="00A02B2D" w:rsidRPr="0027210C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A85369" w14:textId="77777777" w:rsidR="00A02B2D" w:rsidRPr="0027210C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94B558" w14:textId="77777777" w:rsidR="00A02B2D" w:rsidRPr="0027210C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FDAE69" w14:textId="77777777" w:rsidR="00A02B2D" w:rsidRPr="0027210C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18C9E4" w14:textId="0EAD427B" w:rsidR="00E46335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DC21B5" w14:textId="77777777" w:rsidR="00EE0D33" w:rsidRPr="0027210C" w:rsidRDefault="00EE0D33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6111" w14:textId="02197D99" w:rsidR="00FB7276" w:rsidRPr="0027210C" w:rsidRDefault="00D860EA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</w:t>
      </w:r>
      <w:r w:rsidR="0027210C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06BF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sdt>
      <w:sdtPr>
        <w:rPr>
          <w:rFonts w:ascii="Times New Roman" w:eastAsiaTheme="majorEastAsia" w:hAnsi="Times New Roman" w:cs="Times New Roman"/>
          <w:b w:val="0"/>
          <w:bCs w:val="0"/>
          <w:color w:val="365F91" w:themeColor="accent1" w:themeShade="BF"/>
          <w:sz w:val="22"/>
          <w:szCs w:val="22"/>
        </w:rPr>
        <w:id w:val="-1144035118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 w14:paraId="77FE0EB1" w14:textId="77777777" w:rsidR="0027210C" w:rsidRPr="0027210C" w:rsidRDefault="0027210C" w:rsidP="0027210C">
          <w:pPr>
            <w:pStyle w:val="21"/>
            <w:shd w:val="clear" w:color="auto" w:fill="auto"/>
            <w:spacing w:after="0" w:line="240" w:lineRule="auto"/>
            <w:jc w:val="center"/>
            <w:rPr>
              <w:rStyle w:val="2"/>
              <w:rFonts w:ascii="Times New Roman" w:hAnsi="Times New Roman" w:cs="Times New Roman"/>
              <w:color w:val="000000"/>
              <w:sz w:val="28"/>
              <w:szCs w:val="28"/>
              <w:lang w:val="uk-UA" w:eastAsia="uk-UA"/>
            </w:rPr>
          </w:pPr>
          <w:r w:rsidRPr="0027210C">
            <w:rPr>
              <w:rStyle w:val="2"/>
              <w:rFonts w:ascii="Times New Roman" w:hAnsi="Times New Roman" w:cs="Times New Roman"/>
              <w:color w:val="000000"/>
              <w:sz w:val="28"/>
              <w:szCs w:val="28"/>
              <w:lang w:val="uk-UA" w:eastAsia="uk-UA"/>
            </w:rPr>
            <w:t>Зміст</w:t>
          </w:r>
        </w:p>
        <w:tbl>
          <w:tblPr>
            <w:tblW w:w="9594" w:type="dxa"/>
            <w:tblLook w:val="04A0" w:firstRow="1" w:lastRow="0" w:firstColumn="1" w:lastColumn="0" w:noHBand="0" w:noVBand="1"/>
          </w:tblPr>
          <w:tblGrid>
            <w:gridCol w:w="528"/>
            <w:gridCol w:w="8227"/>
            <w:gridCol w:w="839"/>
          </w:tblGrid>
          <w:tr w:rsidR="0027210C" w:rsidRPr="0027210C" w14:paraId="0518247E" w14:textId="77777777" w:rsidTr="001343FF">
            <w:tc>
              <w:tcPr>
                <w:tcW w:w="528" w:type="dxa"/>
              </w:tcPr>
              <w:p w14:paraId="688693CF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</w:p>
            </w:tc>
            <w:tc>
              <w:tcPr>
                <w:tcW w:w="8227" w:type="dxa"/>
              </w:tcPr>
              <w:p w14:paraId="0DE1619D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</w:p>
            </w:tc>
            <w:tc>
              <w:tcPr>
                <w:tcW w:w="839" w:type="dxa"/>
              </w:tcPr>
              <w:p w14:paraId="1A6A8FB7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proofErr w:type="spellStart"/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стор</w:t>
                </w:r>
                <w:proofErr w:type="spellEnd"/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.</w:t>
                </w:r>
              </w:p>
            </w:tc>
          </w:tr>
          <w:tr w:rsidR="0027210C" w:rsidRPr="0027210C" w14:paraId="58C13810" w14:textId="77777777" w:rsidTr="001343FF">
            <w:tc>
              <w:tcPr>
                <w:tcW w:w="528" w:type="dxa"/>
              </w:tcPr>
              <w:p w14:paraId="0A3CB46B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1.</w:t>
                </w:r>
              </w:p>
            </w:tc>
            <w:tc>
              <w:tcPr>
                <w:tcW w:w="8227" w:type="dxa"/>
              </w:tcPr>
              <w:p w14:paraId="55E21AA7" w14:textId="1457CD3A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Паспорт Програми……………………………………………………</w:t>
                </w:r>
                <w:r w:rsidR="001343FF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..</w:t>
                </w:r>
              </w:p>
            </w:tc>
            <w:tc>
              <w:tcPr>
                <w:tcW w:w="839" w:type="dxa"/>
              </w:tcPr>
              <w:p w14:paraId="5E2551D5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3</w:t>
                </w:r>
              </w:p>
            </w:tc>
          </w:tr>
          <w:tr w:rsidR="0027210C" w:rsidRPr="0027210C" w14:paraId="79447532" w14:textId="77777777" w:rsidTr="001343FF">
            <w:tc>
              <w:tcPr>
                <w:tcW w:w="528" w:type="dxa"/>
              </w:tcPr>
              <w:p w14:paraId="079095EF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2.</w:t>
                </w:r>
              </w:p>
            </w:tc>
            <w:tc>
              <w:tcPr>
                <w:tcW w:w="8227" w:type="dxa"/>
              </w:tcPr>
              <w:p w14:paraId="50D49650" w14:textId="5D4472D0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color w:val="000000"/>
                    <w:sz w:val="28"/>
                    <w:szCs w:val="28"/>
                    <w:lang w:val="uk-UA"/>
                  </w:rPr>
                  <w:t>Визначення проблеми, на розв’язання якої спрямована Програма.</w:t>
                </w:r>
                <w:r w:rsidR="001343FF">
                  <w:rPr>
                    <w:rFonts w:ascii="Times New Roman" w:hAnsi="Times New Roman" w:cs="Times New Roman"/>
                    <w:b w:val="0"/>
                    <w:color w:val="00000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06976683" w14:textId="305006C1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4</w:t>
                </w:r>
              </w:p>
            </w:tc>
          </w:tr>
          <w:tr w:rsidR="0027210C" w:rsidRPr="0027210C" w14:paraId="6BB09DDF" w14:textId="77777777" w:rsidTr="001343FF">
            <w:tc>
              <w:tcPr>
                <w:tcW w:w="528" w:type="dxa"/>
              </w:tcPr>
              <w:p w14:paraId="5250F58D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3.</w:t>
                </w:r>
              </w:p>
            </w:tc>
            <w:tc>
              <w:tcPr>
                <w:tcW w:w="8227" w:type="dxa"/>
              </w:tcPr>
              <w:p w14:paraId="06E8FBC4" w14:textId="3FE44969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Мета Програми……………………………………………………….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330F4401" w14:textId="42862BED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4</w:t>
                </w:r>
              </w:p>
            </w:tc>
          </w:tr>
          <w:tr w:rsidR="0027210C" w:rsidRPr="0027210C" w14:paraId="2AE060CA" w14:textId="77777777" w:rsidTr="001343FF">
            <w:tc>
              <w:tcPr>
                <w:tcW w:w="528" w:type="dxa"/>
              </w:tcPr>
              <w:p w14:paraId="71A56719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4.</w:t>
                </w:r>
              </w:p>
            </w:tc>
            <w:tc>
              <w:tcPr>
                <w:tcW w:w="8227" w:type="dxa"/>
              </w:tcPr>
              <w:p w14:paraId="71712A48" w14:textId="687AC18A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Обґрунтування шляхів і засобів розв’язання проблеми, обсяги та джерела фінансування, строки та етапи виконання Програми……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1D700445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</w:p>
              <w:p w14:paraId="6D608522" w14:textId="201E333D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5</w:t>
                </w:r>
              </w:p>
            </w:tc>
          </w:tr>
          <w:tr w:rsidR="0027210C" w:rsidRPr="0027210C" w14:paraId="33DE8F9A" w14:textId="77777777" w:rsidTr="001343FF">
            <w:tc>
              <w:tcPr>
                <w:tcW w:w="528" w:type="dxa"/>
              </w:tcPr>
              <w:p w14:paraId="7CEDED89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5.</w:t>
                </w:r>
              </w:p>
            </w:tc>
            <w:tc>
              <w:tcPr>
                <w:tcW w:w="8227" w:type="dxa"/>
              </w:tcPr>
              <w:p w14:paraId="4EBE9DE6" w14:textId="1AEC37BD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Перелік завдань, заходів Програми та очікувані результати……...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01BC6796" w14:textId="63856AA0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5</w:t>
                </w:r>
              </w:p>
            </w:tc>
          </w:tr>
          <w:tr w:rsidR="0027210C" w:rsidRPr="0027210C" w14:paraId="6585AC58" w14:textId="77777777" w:rsidTr="001343FF">
            <w:tc>
              <w:tcPr>
                <w:tcW w:w="528" w:type="dxa"/>
              </w:tcPr>
              <w:p w14:paraId="7C37E3EE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6.</w:t>
                </w:r>
              </w:p>
            </w:tc>
            <w:tc>
              <w:tcPr>
                <w:tcW w:w="8227" w:type="dxa"/>
              </w:tcPr>
              <w:p w14:paraId="07302244" w14:textId="25369C1E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Напрямки діяльності та заходи Програми………………………….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5C9F4778" w14:textId="6FAECD46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6</w:t>
                </w:r>
              </w:p>
            </w:tc>
          </w:tr>
          <w:tr w:rsidR="0027210C" w:rsidRPr="0027210C" w14:paraId="113EB5FE" w14:textId="77777777" w:rsidTr="001343FF">
            <w:tc>
              <w:tcPr>
                <w:tcW w:w="528" w:type="dxa"/>
              </w:tcPr>
              <w:p w14:paraId="54319F6F" w14:textId="77777777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7.</w:t>
                </w:r>
              </w:p>
            </w:tc>
            <w:tc>
              <w:tcPr>
                <w:tcW w:w="8227" w:type="dxa"/>
              </w:tcPr>
              <w:p w14:paraId="0EBE3BA5" w14:textId="40AA729B" w:rsidR="0027210C" w:rsidRPr="0027210C" w:rsidRDefault="0027210C" w:rsidP="0068285F">
                <w:pPr>
                  <w:pStyle w:val="21"/>
                  <w:shd w:val="clear" w:color="auto" w:fill="auto"/>
                  <w:spacing w:after="0" w:line="240" w:lineRule="auto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 w:rsidRPr="0027210C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Координація та контроль за ходом виконання Програми…………</w:t>
                </w:r>
                <w:r w:rsidR="001343FF">
                  <w:rPr>
                    <w:rFonts w:ascii="Times New Roman" w:hAnsi="Times New Roman" w:cs="Times New Roman"/>
                    <w:b w:val="0"/>
                    <w:sz w:val="28"/>
                    <w:szCs w:val="28"/>
                    <w:lang w:val="uk-UA"/>
                  </w:rPr>
                  <w:t>..</w:t>
                </w:r>
              </w:p>
            </w:tc>
            <w:tc>
              <w:tcPr>
                <w:tcW w:w="839" w:type="dxa"/>
              </w:tcPr>
              <w:p w14:paraId="3302E602" w14:textId="2CFCDBD2" w:rsidR="0027210C" w:rsidRPr="0027210C" w:rsidRDefault="00A37C0A" w:rsidP="0068285F">
                <w:pPr>
                  <w:pStyle w:val="21"/>
                  <w:shd w:val="clear" w:color="auto" w:fill="auto"/>
                  <w:spacing w:after="0" w:line="240" w:lineRule="auto"/>
                  <w:jc w:val="center"/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</w:pPr>
                <w:r>
                  <w:rPr>
                    <w:rStyle w:val="2"/>
                    <w:rFonts w:ascii="Times New Roman" w:hAnsi="Times New Roman" w:cs="Times New Roman"/>
                    <w:color w:val="000000"/>
                    <w:sz w:val="28"/>
                    <w:szCs w:val="28"/>
                    <w:lang w:val="uk-UA" w:eastAsia="uk-UA"/>
                  </w:rPr>
                  <w:t>7</w:t>
                </w:r>
              </w:p>
            </w:tc>
          </w:tr>
        </w:tbl>
        <w:p w14:paraId="2DD88DE4" w14:textId="77777777" w:rsidR="0027210C" w:rsidRPr="0027210C" w:rsidRDefault="000A112B" w:rsidP="0027210C">
          <w:pPr>
            <w:pStyle w:val="af"/>
            <w:rPr>
              <w:rFonts w:ascii="Times New Roman" w:hAnsi="Times New Roman" w:cs="Times New Roman"/>
              <w:b/>
              <w:bCs/>
            </w:rPr>
          </w:pPr>
        </w:p>
      </w:sdtContent>
    </w:sdt>
    <w:p w14:paraId="1CB832E2" w14:textId="3000E425" w:rsidR="00D860EA" w:rsidRPr="0027210C" w:rsidRDefault="00D860EA" w:rsidP="00FB7276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184C731" w14:textId="77777777" w:rsidR="00D860EA" w:rsidRPr="0027210C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DDA7A64" w14:textId="77777777" w:rsidR="00D860EA" w:rsidRPr="0027210C" w:rsidRDefault="00D860EA" w:rsidP="00D860EA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1963522" w14:textId="6F775918" w:rsidR="00D860EA" w:rsidRPr="0027210C" w:rsidRDefault="009B7BF7" w:rsidP="009B7BF7">
      <w:pPr>
        <w:tabs>
          <w:tab w:val="left" w:pos="582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8114EB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0C64B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80DB1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609DB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8FA2CB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64FE7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830855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343F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B38FE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A4A487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48A270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8C82E5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866DB9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2C2694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D0C37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E7CC4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949908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BFAE8E" w14:textId="77777777" w:rsidR="00D860EA" w:rsidRPr="0027210C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DE1FB" w14:textId="77777777" w:rsidR="00D860EA" w:rsidRPr="0027210C" w:rsidRDefault="00D860EA" w:rsidP="00AC72ED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2300B3" w14:textId="77777777" w:rsidR="00E46335" w:rsidRPr="0027210C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C83BA4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A4FE4A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BC0C16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289277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87BD57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791D7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22B9C6" w14:textId="77777777" w:rsidR="0027210C" w:rsidRPr="0027210C" w:rsidRDefault="0027210C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DE9472" w14:textId="248EF658" w:rsidR="00D860EA" w:rsidRPr="00453048" w:rsidRDefault="00453048" w:rsidP="0045304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51144851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ПАСПОРТ ПРОГРАМИ </w:t>
      </w:r>
      <w:r w:rsidR="00EE0D33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453048">
        <w:rPr>
          <w:rFonts w:ascii="Times New Roman" w:hAnsi="Times New Roman" w:cs="Times New Roman"/>
          <w:sz w:val="28"/>
          <w:szCs w:val="28"/>
          <w:lang w:val="uk-UA"/>
        </w:rPr>
        <w:t xml:space="preserve"> ЇДАЛ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53048">
        <w:rPr>
          <w:rFonts w:ascii="Times New Roman" w:hAnsi="Times New Roman" w:cs="Times New Roman"/>
          <w:sz w:val="28"/>
          <w:szCs w:val="28"/>
          <w:lang w:val="uk-UA"/>
        </w:rPr>
        <w:t>НЬ ТА ХАРЧОБЛОКІВ У ЗАКЛАДАХ ОСВІТИ М. ЧЕРНІГОВА НА 202</w:t>
      </w:r>
      <w:r w:rsidR="00962E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53048">
        <w:rPr>
          <w:rFonts w:ascii="Times New Roman" w:hAnsi="Times New Roman" w:cs="Times New Roman"/>
          <w:sz w:val="28"/>
          <w:szCs w:val="28"/>
          <w:lang w:val="uk-UA"/>
        </w:rPr>
        <w:t>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>(ДАЛІ - ПРОГРАМА)</w:t>
      </w:r>
      <w:bookmarkEnd w:id="0"/>
    </w:p>
    <w:p w14:paraId="22F1937C" w14:textId="77777777" w:rsidR="00D860EA" w:rsidRPr="0027210C" w:rsidRDefault="00D860EA" w:rsidP="0027210C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D860EA" w:rsidRPr="0027210C" w14:paraId="0D021950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D1F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E64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ADE6" w14:textId="77777777" w:rsidR="00D860EA" w:rsidRPr="0027210C" w:rsidRDefault="00D860EA" w:rsidP="0027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D860EA" w:rsidRPr="0027210C" w14:paraId="2E07BE06" w14:textId="77777777" w:rsidTr="00EC6E69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3DA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181B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959" w14:textId="77777777" w:rsidR="00D860EA" w:rsidRPr="0027210C" w:rsidRDefault="00D860EA" w:rsidP="00272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860EA" w:rsidRPr="0027210C" w14:paraId="358FDBE9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9D6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8E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04D" w14:textId="02341671" w:rsidR="00D860EA" w:rsidRPr="0027210C" w:rsidRDefault="00D860EA" w:rsidP="00272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освіти міста Чернігова</w:t>
            </w:r>
          </w:p>
        </w:tc>
      </w:tr>
      <w:tr w:rsidR="00D860EA" w:rsidRPr="00E75783" w14:paraId="658C6C8A" w14:textId="77777777" w:rsidTr="00EC6E69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D7D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811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E21" w14:textId="435F27B7" w:rsidR="002D7CEE" w:rsidRPr="002D7CEE" w:rsidRDefault="00D860EA" w:rsidP="002D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  <w:r w:rsidR="004E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капітального будівництва Чернігівської міської ради</w:t>
            </w:r>
          </w:p>
        </w:tc>
      </w:tr>
      <w:tr w:rsidR="00D860EA" w:rsidRPr="00E75783" w14:paraId="423D6706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E158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C66E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26585" w14:textId="36140020" w:rsidR="00D860EA" w:rsidRPr="00893B01" w:rsidRDefault="00D860EA" w:rsidP="002721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Чернігівська міська рада, управління освіти </w:t>
            </w:r>
            <w:r w:rsidR="005B1A19"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Чернігівської </w:t>
            </w: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96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капітального будівництва Чернігівської міської ради</w:t>
            </w: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заклади освіти міста Чернігова</w:t>
            </w:r>
          </w:p>
        </w:tc>
      </w:tr>
      <w:tr w:rsidR="00D860EA" w:rsidRPr="0027210C" w14:paraId="2537B90F" w14:textId="77777777" w:rsidTr="00EC6E69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480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BBE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850" w14:textId="18CBF948" w:rsidR="00D860EA" w:rsidRPr="0027210C" w:rsidRDefault="00D860EA" w:rsidP="0027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B1A19"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6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2023 роки</w:t>
            </w:r>
          </w:p>
        </w:tc>
      </w:tr>
      <w:tr w:rsidR="00D860EA" w:rsidRPr="0027210C" w14:paraId="1B02F229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FAD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B7C7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FE4C" w14:textId="77777777" w:rsidR="00D860EA" w:rsidRPr="0027210C" w:rsidRDefault="00D860EA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бюджет; </w:t>
            </w:r>
          </w:p>
          <w:p w14:paraId="64047B81" w14:textId="77777777" w:rsidR="00D860EA" w:rsidRPr="0027210C" w:rsidRDefault="00D860EA" w:rsidP="00272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джерела, не заборонені законодавством</w:t>
            </w:r>
          </w:p>
        </w:tc>
      </w:tr>
      <w:tr w:rsidR="00D860EA" w:rsidRPr="0027210C" w14:paraId="56E46663" w14:textId="77777777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0C1" w14:textId="77777777" w:rsidR="00D860EA" w:rsidRPr="0027210C" w:rsidRDefault="00D860EA" w:rsidP="0027210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F5B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2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778" w14:textId="2CCCBD46" w:rsidR="00D860EA" w:rsidRPr="0027210C" w:rsidRDefault="002D7CEE" w:rsidP="00272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820BE9" w:rsidRPr="002D7C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D860EA" w:rsidRPr="002D7C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млн грн</w:t>
            </w:r>
          </w:p>
        </w:tc>
      </w:tr>
    </w:tbl>
    <w:p w14:paraId="1338BE1B" w14:textId="77777777" w:rsidR="00D860EA" w:rsidRPr="0027210C" w:rsidRDefault="00D860EA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E1D8FF" w14:textId="77777777" w:rsidR="00D860EA" w:rsidRPr="0027210C" w:rsidRDefault="00D860EA" w:rsidP="00272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2D4E512E" w14:textId="77777777" w:rsidR="00D860EA" w:rsidRPr="0027210C" w:rsidRDefault="00D860EA" w:rsidP="0027210C">
      <w:pPr>
        <w:pStyle w:val="21"/>
        <w:shd w:val="clear" w:color="auto" w:fill="auto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bookmarkStart w:id="1" w:name="_Toc51144852"/>
      <w:r w:rsidRPr="0027210C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27210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ВИЗНАЧЕННЯ ПРОБЛЕМИ, НА РОЗВ’ЯЗАННЯ</w:t>
      </w:r>
      <w:bookmarkEnd w:id="1"/>
      <w:r w:rsidRPr="0027210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</w:p>
    <w:p w14:paraId="308D2170" w14:textId="77777777" w:rsidR="00D860EA" w:rsidRPr="0027210C" w:rsidRDefault="00D860EA" w:rsidP="0027210C">
      <w:pPr>
        <w:pStyle w:val="21"/>
        <w:shd w:val="clear" w:color="auto" w:fill="auto"/>
        <w:spacing w:after="0" w:line="24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2" w:name="_Toc51144853"/>
      <w:r w:rsidRPr="0027210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  <w:bookmarkEnd w:id="2"/>
    </w:p>
    <w:p w14:paraId="31489A5C" w14:textId="77777777" w:rsidR="00D860EA" w:rsidRPr="0027210C" w:rsidRDefault="00D860EA" w:rsidP="002721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2D716C" w14:textId="19E60304" w:rsidR="00FF4EA2" w:rsidRPr="0027210C" w:rsidRDefault="00D3356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Найважливішими компонентами розвитку </w:t>
      </w:r>
      <w:r w:rsidR="00FF4EA2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</w:t>
      </w:r>
      <w:r w:rsidR="004B3666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достатнім, якісним і безпечним </w:t>
      </w:r>
      <w:r w:rsidR="00FF4EA2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харчуванням. </w:t>
      </w:r>
    </w:p>
    <w:p w14:paraId="3A12E27E" w14:textId="22287001" w:rsidR="00D3356A" w:rsidRPr="0027210C" w:rsidRDefault="00D3356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визначає перспективи та стратегічні напрямки розвитку організації харчування 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міста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Чернігова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664F846" w14:textId="2B07E9BB" w:rsidR="00D3356A" w:rsidRPr="0027210C" w:rsidRDefault="00D3356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Важливою складовою системи забезпечення якості та безпечності харчування дітей є стан харчоблоків</w:t>
      </w:r>
      <w:r w:rsidR="00DE273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956DC5" w14:textId="580D6782" w:rsidR="00D3356A" w:rsidRDefault="00DE273F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період багаторічної експлуатації шкільних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харчоблоків закладів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міста Чернігова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матеріально-технічний стан цих приміщень потребує модернізації обладнання та капітального ремонту</w:t>
      </w:r>
      <w:r w:rsidR="00D3356A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A71B5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Санітарно-технічний стан </w:t>
      </w:r>
      <w:r w:rsidR="002A71B5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приміщень не відповідає чинним стандартам,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C81E9A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астаріле обладнання, зношені і частково непрацюючі комунікації</w:t>
      </w:r>
      <w:r w:rsidR="00FE6163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7BF7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впливають на якість харчування та 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час приготування страв.</w:t>
      </w:r>
      <w:r w:rsidR="00FE6163" w:rsidRPr="00272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356FC4D" w14:textId="7067DF9C" w:rsidR="00706B85" w:rsidRPr="0027210C" w:rsidRDefault="00706B85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Протягом останніх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років 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коштів державного та місцевого бюджетів частково вдалося оновити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замінити 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обладнання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яке вийшло з ладу,</w:t>
      </w:r>
      <w:r w:rsidR="00DB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ЗЗСО №1, 3, 7, 11, 12, 22, 30, 35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 ЗДО №1, 10, 22, 37, 38, 39, 45, 54, 57, 65, 66, 70, 74 на суму 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близько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 млн грн. Так, придбано морозильні камери, </w:t>
      </w:r>
      <w:proofErr w:type="spellStart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жарочні</w:t>
      </w:r>
      <w:proofErr w:type="spellEnd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шафи, тістоміси, машини посудомийні, електричні сковорідки, картоплечистки, овочерізки, витяжки, </w:t>
      </w:r>
      <w:proofErr w:type="spellStart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марміти</w:t>
      </w:r>
      <w:proofErr w:type="spellEnd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перших та других страв, </w:t>
      </w:r>
      <w:proofErr w:type="spellStart"/>
      <w:r w:rsidR="0085466C" w:rsidRP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пароконвекційн</w:t>
      </w:r>
      <w:r w:rsidR="001A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End"/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1A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ечі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інше обладнання. Також 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частково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виконано ремонті роботи у ЗДО №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7,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34, 57 та ЗЗСО №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1, 3, </w:t>
      </w:r>
      <w:r w:rsidR="00854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392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11, 22.</w:t>
      </w:r>
    </w:p>
    <w:p w14:paraId="77CEB0AE" w14:textId="48A29732" w:rsidR="00D860EA" w:rsidRPr="0027210C" w:rsidRDefault="00DE273F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Розробка Програми обумовлена необхідністю створення у закладах освіти безпечного середовища, організації здорового, раціонального та безпечного харчування учнів та вихованців, поширення знань і навичок здорового харчування. 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Програмою пропонується щ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орічн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ання відповідних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загальної середньої </w:t>
      </w:r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39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дозволять значно модернізувати та оновити стан </w:t>
      </w:r>
      <w:proofErr w:type="spellStart"/>
      <w:r w:rsidR="00392A48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39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харчоблоків.</w:t>
      </w:r>
    </w:p>
    <w:p w14:paraId="4F5CF387" w14:textId="77777777" w:rsidR="00D860EA" w:rsidRPr="0027210C" w:rsidRDefault="00D860EA" w:rsidP="002721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F766AC" w14:textId="77777777" w:rsidR="00D860EA" w:rsidRPr="0027210C" w:rsidRDefault="00D860EA" w:rsidP="0027210C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Toc51144854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  <w:bookmarkEnd w:id="3"/>
    </w:p>
    <w:p w14:paraId="1D2AAC27" w14:textId="77777777" w:rsidR="00D860EA" w:rsidRPr="0027210C" w:rsidRDefault="00D860EA" w:rsidP="002721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C3BC57" w14:textId="77777777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Основною метою Програми є:</w:t>
      </w:r>
    </w:p>
    <w:p w14:paraId="251D1991" w14:textId="72BFD308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 з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дійснення комплексу заходів для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системи організації харчування, яке б відповідало сучасним вимогам санітарних правил і норм;</w:t>
      </w:r>
    </w:p>
    <w:p w14:paraId="686A9FD9" w14:textId="7CCC128C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дітей повноцінним</w:t>
      </w:r>
      <w:r w:rsidR="0065158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збалансованим</w:t>
      </w:r>
      <w:r w:rsidR="0065158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4B3666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раціональним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харчуванням з метою </w:t>
      </w:r>
      <w:r w:rsidR="004B3666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зміцнення і збереження здоров’я, </w:t>
      </w:r>
      <w:r w:rsidR="0065158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профілактики захворювань, запобігання їх розвитку або загострення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, підвищення їх розумової й фізичної діяльності;</w:t>
      </w:r>
    </w:p>
    <w:p w14:paraId="5D832F4E" w14:textId="128635E1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забезпечення якісного й безпечного харчування дітей, поліпшення раціон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харчування, розширення асортимент</w:t>
      </w:r>
      <w:r w:rsidR="00EE0D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продукції з урахуванням санітарно-гігієнічних вимог;</w:t>
      </w:r>
    </w:p>
    <w:p w14:paraId="0CBABD9F" w14:textId="6C3F6C72" w:rsidR="00C81E9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 оновлення матеріальної бази харчоблоків закладів освіти міста;</w:t>
      </w:r>
    </w:p>
    <w:p w14:paraId="091B1B94" w14:textId="473C5EF4" w:rsidR="00D860EA" w:rsidRPr="0027210C" w:rsidRDefault="00C81E9A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46A58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капітальних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поточних</w:t>
      </w:r>
      <w:r w:rsidR="00C46A58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ремонтів приміщень харчоблоків та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FE616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принципів універсального дизайну</w:t>
      </w:r>
      <w:r w:rsidR="00C46A58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434B92C" w14:textId="40D2FE95" w:rsidR="00C46A58" w:rsidRPr="0027210C" w:rsidRDefault="00C46A58" w:rsidP="00272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оновлення меблів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міста.</w:t>
      </w:r>
    </w:p>
    <w:p w14:paraId="6FFDB436" w14:textId="77777777" w:rsidR="00BF1B58" w:rsidRPr="0027210C" w:rsidRDefault="00BF1B58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F76557" w14:textId="77777777" w:rsidR="00D860EA" w:rsidRPr="0027210C" w:rsidRDefault="00D860EA" w:rsidP="0027210C">
      <w:pPr>
        <w:pStyle w:val="a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Toc51144855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  <w:bookmarkEnd w:id="4"/>
    </w:p>
    <w:p w14:paraId="17F79FD6" w14:textId="77777777" w:rsidR="00D860EA" w:rsidRPr="0027210C" w:rsidRDefault="00D860EA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E01196" w14:textId="57DFF75F" w:rsidR="00C46A58" w:rsidRPr="0027210C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Основними </w:t>
      </w:r>
      <w:r w:rsidR="001343F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завданнями для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розв’язання окреслених проблем є:</w:t>
      </w:r>
    </w:p>
    <w:p w14:paraId="5D0F678E" w14:textId="4EC087B9" w:rsidR="00C46A58" w:rsidRPr="0027210C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 забезпечення якості надання послуг з харчування в 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освіти міста Чернігів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B086482" w14:textId="2D394817" w:rsidR="00C46A58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 забезпечення модернізації матеріально-технічної бази харчоблоків та </w:t>
      </w:r>
      <w:proofErr w:type="spellStart"/>
      <w:r w:rsidR="00995426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міста, ос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нащення їх сучасним обладнанням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меблями</w:t>
      </w:r>
      <w:r w:rsid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869007C" w14:textId="77777777" w:rsidR="002C758F" w:rsidRDefault="002D7CEE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безпечних та сучасних робочих місць для працівників харчоблоків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54580D" w14:textId="25DD044A" w:rsidR="00C46A58" w:rsidRPr="0027210C" w:rsidRDefault="00C46A58" w:rsidP="002C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дасть змогу підвищити комфортність перебування учнів та вихованців у закладах освіти, враховуючи умови для дітей з особливими освітніми потребами.</w:t>
      </w:r>
    </w:p>
    <w:p w14:paraId="5A439267" w14:textId="54690E11" w:rsidR="00C46A58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Доцільність прийняття даної Програми обумовлена турботою про здоров'я дітей та створенням умов для організації повноцінного і якісного їхнього розвитку.</w:t>
      </w:r>
    </w:p>
    <w:p w14:paraId="7F456683" w14:textId="77777777" w:rsidR="00C46A58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джерел, не заборонених законодавством. Обсяги фінансування Програми визначаються при затвердженні міського бюджету, або при внесенні змін до нього, і можуть коригуватися у залежності від кон’юнктури ціни та можливостей міського бюджету міста Чернігова.</w:t>
      </w:r>
    </w:p>
    <w:p w14:paraId="247AA707" w14:textId="4A4386DA" w:rsidR="00C46A58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Розпорядником коштів виступає управління освіти Чернігівської міської ради</w:t>
      </w:r>
      <w:r w:rsidR="002C75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управління капітального будівництва Чернігівської міської ради.</w:t>
      </w:r>
    </w:p>
    <w:p w14:paraId="11D96E64" w14:textId="2422F889" w:rsidR="007811A3" w:rsidRPr="0027210C" w:rsidRDefault="00C46A58" w:rsidP="002C758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Відсоткове співвідношення щодо розподілу видатків у 202</w:t>
      </w:r>
      <w:r w:rsidR="00962E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-2023 роках буде визначатися при затвердженні міського бюджету або при внесенні змін до нього, і може коригуватися управлінням освіти Чернігівської міської ради в залежності від потреби.</w:t>
      </w:r>
    </w:p>
    <w:p w14:paraId="5E5B8DEF" w14:textId="77777777" w:rsidR="00C46A58" w:rsidRPr="0027210C" w:rsidRDefault="00C46A58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85FBC6" w14:textId="3E56B394" w:rsidR="002D7CEE" w:rsidRPr="002D7CEE" w:rsidRDefault="00D860EA" w:rsidP="002D7C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на </w:t>
      </w:r>
      <w:r w:rsidR="0013099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 w:rsidR="00772A54"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на 20</w:t>
      </w:r>
      <w:r w:rsidR="00772A54"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62E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-2023 роки. 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006"/>
      </w:tblGrid>
      <w:tr w:rsidR="00D2184D" w:rsidRPr="002D7CEE" w14:paraId="4E528F43" w14:textId="77777777" w:rsidTr="00665A78">
        <w:tc>
          <w:tcPr>
            <w:tcW w:w="9493" w:type="dxa"/>
            <w:gridSpan w:val="3"/>
          </w:tcPr>
          <w:p w14:paraId="2D6672E5" w14:textId="77777777" w:rsidR="00D2184D" w:rsidRPr="002D7CEE" w:rsidRDefault="00D2184D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 на виконання Програми</w:t>
            </w:r>
            <w:r w:rsidR="00665A78"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2E47" w:rsidRPr="002D7CEE" w14:paraId="212AB407" w14:textId="77777777" w:rsidTr="00962E47">
        <w:tc>
          <w:tcPr>
            <w:tcW w:w="3227" w:type="dxa"/>
          </w:tcPr>
          <w:p w14:paraId="7A7C9E92" w14:textId="6D048C0F" w:rsidR="00962E47" w:rsidRPr="002D7CEE" w:rsidRDefault="00962E47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60" w:type="dxa"/>
          </w:tcPr>
          <w:p w14:paraId="19DC4525" w14:textId="21E8662A" w:rsidR="00962E47" w:rsidRPr="002D7CEE" w:rsidRDefault="00962E47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006" w:type="dxa"/>
          </w:tcPr>
          <w:p w14:paraId="32556AE4" w14:textId="548D3593" w:rsidR="00962E47" w:rsidRPr="002D7CEE" w:rsidRDefault="00962E47" w:rsidP="00272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962E47" w:rsidRPr="0027210C" w14:paraId="14C2C6A4" w14:textId="77777777" w:rsidTr="00962E47">
        <w:tc>
          <w:tcPr>
            <w:tcW w:w="3227" w:type="dxa"/>
          </w:tcPr>
          <w:p w14:paraId="5830F764" w14:textId="0E37E29D" w:rsidR="00962E47" w:rsidRPr="002D7CEE" w:rsidRDefault="00962E47" w:rsidP="002C7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  <w:tc>
          <w:tcPr>
            <w:tcW w:w="3260" w:type="dxa"/>
          </w:tcPr>
          <w:p w14:paraId="698F9BF4" w14:textId="6243CFE3" w:rsidR="00962E47" w:rsidRPr="002D7CEE" w:rsidRDefault="00962E47" w:rsidP="002C7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  <w:tc>
          <w:tcPr>
            <w:tcW w:w="3006" w:type="dxa"/>
          </w:tcPr>
          <w:p w14:paraId="455EDDAC" w14:textId="1D1D15B8" w:rsidR="00962E47" w:rsidRPr="002D7CEE" w:rsidRDefault="00962E47" w:rsidP="002C7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</w:tr>
    </w:tbl>
    <w:p w14:paraId="0F4B44F1" w14:textId="2FE32C66" w:rsidR="00665A78" w:rsidRDefault="001A6166" w:rsidP="00272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665A78" w:rsidRPr="002D7CEE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665A78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Кількість та перелік об’єктів буде визначатися щорічно за результатами рейтингової оцінки стану </w:t>
      </w:r>
      <w:r w:rsidR="00772A54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харчоблоків та </w:t>
      </w:r>
      <w:proofErr w:type="spellStart"/>
      <w:r w:rsidR="00995426">
        <w:rPr>
          <w:rFonts w:ascii="Times New Roman" w:hAnsi="Times New Roman" w:cs="Times New Roman"/>
          <w:i/>
          <w:sz w:val="24"/>
          <w:szCs w:val="24"/>
          <w:lang w:val="uk-UA"/>
        </w:rPr>
        <w:t>їдалень</w:t>
      </w:r>
      <w:proofErr w:type="spellEnd"/>
      <w:r w:rsidR="00665A78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закладах освіти</w:t>
      </w:r>
      <w:r w:rsidR="001309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затверджуватися рішенням виконавчого комітету Чернігівської міської ради. </w:t>
      </w:r>
    </w:p>
    <w:p w14:paraId="47B14027" w14:textId="75F6FD3E" w:rsidR="00A523D9" w:rsidRDefault="00A523D9" w:rsidP="00272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F5E3500" w14:textId="602D11B0" w:rsidR="00A523D9" w:rsidRPr="00962E47" w:rsidRDefault="00A523D9" w:rsidP="002721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62E47" w:rsidRPr="00962E47">
        <w:rPr>
          <w:rFonts w:ascii="Times New Roman" w:hAnsi="Times New Roman" w:cs="Times New Roman"/>
          <w:iCs/>
          <w:sz w:val="28"/>
          <w:szCs w:val="28"/>
          <w:lang w:val="uk-UA"/>
        </w:rPr>
        <w:t>Орієнтовний р</w:t>
      </w:r>
      <w:r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озподіл видатків на відповідний бюджетний рік: </w:t>
      </w:r>
      <w:r w:rsidR="00E75783" w:rsidRPr="00962E47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E75783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E75783"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% - на виконання ремонтних робіт, </w:t>
      </w:r>
      <w:r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40% - на придбання обладнання, </w:t>
      </w:r>
      <w:r w:rsidR="00E75783">
        <w:rPr>
          <w:rFonts w:ascii="Times New Roman" w:hAnsi="Times New Roman" w:cs="Times New Roman"/>
          <w:iCs/>
          <w:sz w:val="28"/>
          <w:szCs w:val="28"/>
          <w:lang w:val="uk-UA"/>
        </w:rPr>
        <w:t>15</w:t>
      </w:r>
      <w:r w:rsidRPr="00962E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% - на придбання меблів. </w:t>
      </w:r>
      <w:r w:rsidR="00962E47">
        <w:rPr>
          <w:rFonts w:ascii="Times New Roman" w:hAnsi="Times New Roman" w:cs="Times New Roman"/>
          <w:iCs/>
          <w:sz w:val="28"/>
          <w:szCs w:val="28"/>
          <w:lang w:val="uk-UA"/>
        </w:rPr>
        <w:t>Розподіл може бути змінено в залежності від потреби та розміру фінансування.</w:t>
      </w:r>
    </w:p>
    <w:p w14:paraId="55A09057" w14:textId="77777777" w:rsidR="007811A3" w:rsidRPr="0027210C" w:rsidRDefault="007811A3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E3BB1" w14:textId="77777777" w:rsidR="00D860EA" w:rsidRPr="0027210C" w:rsidRDefault="00D860EA" w:rsidP="0027210C">
      <w:pPr>
        <w:pStyle w:val="1"/>
        <w:rPr>
          <w:sz w:val="28"/>
        </w:rPr>
      </w:pPr>
      <w:bookmarkStart w:id="5" w:name="_Toc51144856"/>
      <w:r w:rsidRPr="00392A48">
        <w:rPr>
          <w:b w:val="0"/>
          <w:bCs w:val="0"/>
          <w:sz w:val="28"/>
        </w:rPr>
        <w:t>5.</w:t>
      </w:r>
      <w:r w:rsidRPr="0027210C">
        <w:rPr>
          <w:sz w:val="28"/>
        </w:rPr>
        <w:t xml:space="preserve"> </w:t>
      </w:r>
      <w:r w:rsidRPr="0027210C">
        <w:rPr>
          <w:b w:val="0"/>
          <w:bCs w:val="0"/>
          <w:sz w:val="28"/>
        </w:rPr>
        <w:t>ПЕРЕЛІК ЗАВДАНЬ, ЗАХОДІВ ПРОГРАМИ ТА ОЧІКУВАНІ РЕЗУЛЬТАТИ</w:t>
      </w:r>
      <w:bookmarkEnd w:id="5"/>
    </w:p>
    <w:p w14:paraId="01D49FDD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059B5B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14:paraId="5325C322" w14:textId="77777777" w:rsidR="00106BE7" w:rsidRPr="0027210C" w:rsidRDefault="00D860EA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санітарно-гігієнічних умов </w:t>
      </w:r>
      <w:r w:rsidR="00EC6E69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освіти</w:t>
      </w:r>
      <w:r w:rsidR="00EC6E69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5.5.2.008-01 «Державні санітарні правила і норми влаштування, утримання загальноосвітніх навчальних закладів та організації </w:t>
      </w:r>
      <w:r w:rsidR="006957E4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</w:t>
      </w:r>
      <w:r w:rsidR="00D174E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C261C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иховного процесу»</w:t>
      </w:r>
      <w:r w:rsidR="007811A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545F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BE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Санітарного регламенту </w:t>
      </w:r>
      <w:r w:rsidR="00106BE7" w:rsidRPr="0027210C">
        <w:rPr>
          <w:rFonts w:ascii="Times New Roman" w:hAnsi="Times New Roman" w:cs="Times New Roman"/>
          <w:sz w:val="28"/>
          <w:szCs w:val="28"/>
          <w:lang w:val="uk-UA"/>
        </w:rPr>
        <w:t>для дошкільних навчальних закладів,</w:t>
      </w:r>
      <w:r w:rsidR="00106BE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ДБН В.2.2.-</w:t>
      </w:r>
      <w:r w:rsidR="00D174E3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>3: 2018 «Державні будівельні норми України. Будинки і споруди. Заклади освіти»</w:t>
      </w:r>
      <w:r w:rsidR="00106BE7" w:rsidRPr="00272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ДБН В.2.2-4:2018 «Державні будівельні норми України. Заклади дошкільної освіти. Будинки і споруди».</w:t>
      </w:r>
    </w:p>
    <w:p w14:paraId="6ABBCE5C" w14:textId="77777777" w:rsidR="00106BE7" w:rsidRPr="0027210C" w:rsidRDefault="00106BE7" w:rsidP="002721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E8858D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14:paraId="10583BCE" w14:textId="24357880" w:rsidR="00BF1B58" w:rsidRPr="0027210C" w:rsidRDefault="00BF1B58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щорічне визначення переліку об’єктів за результатами рейтингової оцінки стану </w:t>
      </w:r>
      <w:r w:rsidR="00772A54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харчоблоків та </w:t>
      </w:r>
      <w:proofErr w:type="spellStart"/>
      <w:r w:rsidR="00995426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освіти</w:t>
      </w:r>
      <w:r w:rsidR="004E2B61"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B7C5FF" w14:textId="04F06E02" w:rsidR="002D7CEE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7CEE">
        <w:rPr>
          <w:rFonts w:ascii="Times New Roman" w:hAnsi="Times New Roman" w:cs="Times New Roman"/>
          <w:sz w:val="28"/>
          <w:szCs w:val="28"/>
          <w:lang w:val="uk-UA"/>
        </w:rPr>
        <w:t>закупівля обладнання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, меблів</w:t>
      </w:r>
      <w:r w:rsidR="002D7CE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995426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2D7CEE">
        <w:rPr>
          <w:rFonts w:ascii="Times New Roman" w:hAnsi="Times New Roman" w:cs="Times New Roman"/>
          <w:sz w:val="28"/>
          <w:szCs w:val="28"/>
          <w:lang w:val="uk-UA"/>
        </w:rPr>
        <w:t xml:space="preserve"> та харчоблоків закладів освіти;</w:t>
      </w:r>
    </w:p>
    <w:p w14:paraId="23FB0F8D" w14:textId="35609293" w:rsidR="00D860EA" w:rsidRPr="0027210C" w:rsidRDefault="002D7CEE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проектно-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кошторисної документації для 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виконання капітального або поточного ремонту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905329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B58" w:rsidRPr="0027210C">
        <w:rPr>
          <w:rFonts w:ascii="Times New Roman" w:hAnsi="Times New Roman" w:cs="Times New Roman"/>
          <w:sz w:val="28"/>
          <w:szCs w:val="28"/>
          <w:lang w:val="uk-UA"/>
        </w:rPr>
        <w:t>виконання ремонтних робіт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33BEA" w14:textId="77777777" w:rsidR="00BF1B58" w:rsidRPr="0027210C" w:rsidRDefault="00BF1B58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E48C3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14:paraId="6F921F47" w14:textId="77777777" w:rsidR="002C758F" w:rsidRDefault="002C758F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харчоблоків у закладах освіти;</w:t>
      </w:r>
    </w:p>
    <w:p w14:paraId="3B2A48FE" w14:textId="032F4313" w:rsidR="00D860EA" w:rsidRPr="0027210C" w:rsidRDefault="002C758F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організації 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харчування  у відповідн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сучасни</w:t>
      </w:r>
      <w:r w:rsidR="00995426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вимог технології виробництва та обслуговування учнів та вихованців закладів освіти міста</w:t>
      </w:r>
      <w:r w:rsidR="00D860EA"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3EFE2E" w14:textId="78D73B5E" w:rsidR="00966347" w:rsidRPr="0027210C" w:rsidRDefault="00966347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санітарно – гігієнічних умов 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93FCA" w:rsidRPr="0027210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14:paraId="6BAA169B" w14:textId="1D7B302D" w:rsidR="00966347" w:rsidRPr="0027210C" w:rsidRDefault="00966347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забезпечення прав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дитини на безпечне та комфортне життя;</w:t>
      </w:r>
    </w:p>
    <w:p w14:paraId="4493CD19" w14:textId="31D0FF3B" w:rsidR="00E93FCA" w:rsidRPr="0027210C" w:rsidRDefault="00E93FCA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показників здоров’я вихованців та учнів закладів освіти міста, 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безпосередньо залеж</w:t>
      </w:r>
      <w:r w:rsidR="002C75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ть від якості їх харчування;</w:t>
      </w:r>
    </w:p>
    <w:p w14:paraId="14060E81" w14:textId="24849545" w:rsidR="00E93FCA" w:rsidRPr="0027210C" w:rsidRDefault="00E93FCA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забезпечення збалансованого харчування школярів;</w:t>
      </w:r>
    </w:p>
    <w:p w14:paraId="399EE8DD" w14:textId="4829A013" w:rsidR="00E93FCA" w:rsidRPr="0027210C" w:rsidRDefault="00E93FCA" w:rsidP="0027210C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впровадження нових технологій виробництва, форм і методів обслуговування дітей</w:t>
      </w:r>
      <w:r w:rsidR="0065158F" w:rsidRPr="00272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893C6D" w14:textId="208F23B8" w:rsidR="001556BC" w:rsidRDefault="001556BC" w:rsidP="002721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A196B" w14:textId="77777777" w:rsidR="00392A48" w:rsidRPr="0027210C" w:rsidRDefault="00392A48" w:rsidP="002721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E01729" w14:textId="77777777" w:rsidR="00D860EA" w:rsidRPr="0027210C" w:rsidRDefault="00D860EA" w:rsidP="0027210C">
      <w:pPr>
        <w:pStyle w:val="1"/>
        <w:rPr>
          <w:sz w:val="28"/>
        </w:rPr>
      </w:pPr>
      <w:bookmarkStart w:id="6" w:name="_Toc51144857"/>
      <w:r w:rsidRPr="0027210C">
        <w:rPr>
          <w:b w:val="0"/>
          <w:bCs w:val="0"/>
          <w:sz w:val="28"/>
        </w:rPr>
        <w:lastRenderedPageBreak/>
        <w:t>6</w:t>
      </w:r>
      <w:r w:rsidRPr="00995426">
        <w:rPr>
          <w:b w:val="0"/>
          <w:bCs w:val="0"/>
          <w:sz w:val="28"/>
        </w:rPr>
        <w:t>.</w:t>
      </w:r>
      <w:r w:rsidRPr="0027210C">
        <w:rPr>
          <w:sz w:val="28"/>
        </w:rPr>
        <w:t xml:space="preserve">  </w:t>
      </w:r>
      <w:r w:rsidRPr="0027210C">
        <w:rPr>
          <w:b w:val="0"/>
          <w:bCs w:val="0"/>
          <w:sz w:val="28"/>
        </w:rPr>
        <w:t>НАПРЯМКИ ДІЯЛЬНОСТІ ТА ЗАХОДИ ПРОГРАМИ</w:t>
      </w:r>
      <w:bookmarkEnd w:id="6"/>
    </w:p>
    <w:p w14:paraId="05E55996" w14:textId="77777777" w:rsidR="00D860EA" w:rsidRPr="0027210C" w:rsidRDefault="00D860EA" w:rsidP="00272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715"/>
        <w:gridCol w:w="2002"/>
        <w:gridCol w:w="3495"/>
      </w:tblGrid>
      <w:tr w:rsidR="00D860EA" w:rsidRPr="0027210C" w14:paraId="6991923D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933A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F9B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3BDD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8671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виконавці</w:t>
            </w:r>
          </w:p>
        </w:tc>
      </w:tr>
      <w:tr w:rsidR="00D860EA" w:rsidRPr="0027210C" w14:paraId="591BE952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0B4D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33FC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0810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2C85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60EA" w:rsidRPr="0027210C" w14:paraId="08106701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C422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21EC" w14:textId="5B4334DB" w:rsidR="00D860EA" w:rsidRPr="0027210C" w:rsidRDefault="004E2B61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Розробка методології рейтингової оцінки стану </w:t>
            </w:r>
            <w:r w:rsidR="00E93FCA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харчоблоків та </w:t>
            </w:r>
            <w:proofErr w:type="spellStart"/>
            <w:r w:rsidR="0099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закладах освіти міста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1ED9" w14:textId="34F0BCD7" w:rsidR="00D860EA" w:rsidRPr="0027210C" w:rsidRDefault="004E2B61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="00E93FCA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2294" w14:textId="77777777" w:rsidR="00D860EA" w:rsidRPr="0027210C" w:rsidRDefault="00D860EA" w:rsidP="002721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  <w:r w:rsidR="004E2B61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860EA" w:rsidRPr="0027210C" w14:paraId="599760A7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3FAA" w14:textId="77777777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6B4" w14:textId="2AED644F" w:rsidR="00453048" w:rsidRPr="00995426" w:rsidRDefault="004E2B61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Щорічне визначення переліку об’єктів за результатами</w:t>
            </w:r>
            <w:r w:rsidR="00090734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рейтингової оцінки стану </w:t>
            </w:r>
            <w:r w:rsidR="00E93FCA"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харчоблоків та </w:t>
            </w:r>
            <w:proofErr w:type="spellStart"/>
            <w:r w:rsidR="0099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закладах освіти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CA4D" w14:textId="6B8F03C4" w:rsidR="00D860EA" w:rsidRPr="0027210C" w:rsidRDefault="00D860EA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E93FCA"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962E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CDAE" w14:textId="77777777" w:rsidR="00D860EA" w:rsidRPr="0027210C" w:rsidRDefault="004E2B61" w:rsidP="002721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453048" w:rsidRPr="0027210C" w14:paraId="3D1B8A8A" w14:textId="77777777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F97F" w14:textId="744DC5BE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37F5" w14:textId="069503F2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проведення закупів</w:t>
            </w:r>
            <w:r w:rsidR="00A37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обладнання</w:t>
            </w:r>
            <w:r w:rsidR="00996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меблів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99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та харчоблоків закладів освіти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7C09" w14:textId="1E15B52D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2A6F" w14:textId="64450BC9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453048" w:rsidRPr="00E75783" w14:paraId="4A8A29C7" w14:textId="77777777" w:rsidTr="0045304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DBB5" w14:textId="66A80B6C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7DF4" w14:textId="533B22E1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замовлення та розробк</w:t>
            </w:r>
            <w:r w:rsidR="002C75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проектно - кошторисної документації для проведення ремонтних робіт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342" w14:textId="118707D4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47BE" w14:textId="77777777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  <w:tr w:rsidR="00453048" w:rsidRPr="00E75783" w14:paraId="2DE45499" w14:textId="77777777" w:rsidTr="0045304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8465" w14:textId="57CB22BF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ED02" w14:textId="77777777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виконання ремонтних робіт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4928" w14:textId="744EDB34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5EDF" w14:textId="77777777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  <w:tr w:rsidR="00453048" w:rsidRPr="00E75783" w14:paraId="13D3599D" w14:textId="77777777" w:rsidTr="0045304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4547" w14:textId="41D440AF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8A84" w14:textId="77777777" w:rsidR="00453048" w:rsidRPr="0027210C" w:rsidRDefault="00453048" w:rsidP="00272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цільового  використання коштів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95A3" w14:textId="77777777" w:rsidR="00453048" w:rsidRPr="0027210C" w:rsidRDefault="00453048" w:rsidP="00272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6416" w14:textId="77777777" w:rsidR="00453048" w:rsidRPr="0027210C" w:rsidRDefault="00453048" w:rsidP="002721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</w:tbl>
    <w:p w14:paraId="2E21A9AA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769920" w14:textId="77777777" w:rsidR="00D860EA" w:rsidRPr="0027210C" w:rsidRDefault="00D860EA" w:rsidP="0027210C">
      <w:pPr>
        <w:pStyle w:val="1"/>
        <w:rPr>
          <w:b w:val="0"/>
          <w:bCs w:val="0"/>
          <w:sz w:val="28"/>
        </w:rPr>
      </w:pPr>
      <w:bookmarkStart w:id="7" w:name="_Toc51144858"/>
      <w:r w:rsidRPr="0027210C">
        <w:rPr>
          <w:b w:val="0"/>
          <w:bCs w:val="0"/>
          <w:sz w:val="28"/>
        </w:rPr>
        <w:t>7. КООРДИНАЦІЯ ТА КОНТРОЛЬ ЗА ХОДОМ ВИКОНАННЯ ПРОГРАМИ</w:t>
      </w:r>
      <w:bookmarkEnd w:id="7"/>
    </w:p>
    <w:p w14:paraId="4CDD4D92" w14:textId="77777777" w:rsidR="00D860EA" w:rsidRPr="0027210C" w:rsidRDefault="00D860EA" w:rsidP="0027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F5B7EC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2721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27210C">
        <w:rPr>
          <w:rStyle w:val="22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Програми.</w:t>
      </w:r>
    </w:p>
    <w:p w14:paraId="4D9DC96D" w14:textId="77777777" w:rsidR="00D860EA" w:rsidRPr="0027210C" w:rsidRDefault="00D860EA" w:rsidP="002721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2721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2721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2721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Pr="002721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 медицини, соціального захисту, культури, молодіжної політики та спорту</w:t>
      </w:r>
      <w:r w:rsidRPr="002721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14:paraId="39453BA1" w14:textId="77777777" w:rsidR="00D860EA" w:rsidRPr="0027210C" w:rsidRDefault="00D860EA" w:rsidP="00272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0D71F2" w14:textId="7E30E8EC" w:rsidR="00A8594D" w:rsidRDefault="00A8594D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649BF9" w14:textId="77777777" w:rsidR="00776B73" w:rsidRDefault="00776B73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1A4D2F" w14:textId="77777777" w:rsidR="00776B73" w:rsidRPr="00063EC8" w:rsidRDefault="00776B73" w:rsidP="00776B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Н. ХОЛЬЧЕНКОВА</w:t>
      </w:r>
    </w:p>
    <w:p w14:paraId="06666A51" w14:textId="77777777" w:rsidR="00776B73" w:rsidRPr="0027210C" w:rsidRDefault="00776B73" w:rsidP="0027210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76B73" w:rsidRPr="0027210C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E6AC6" w14:textId="77777777" w:rsidR="000A112B" w:rsidRDefault="000A112B" w:rsidP="00FB7276">
      <w:pPr>
        <w:spacing w:after="0" w:line="240" w:lineRule="auto"/>
      </w:pPr>
      <w:r>
        <w:separator/>
      </w:r>
    </w:p>
  </w:endnote>
  <w:endnote w:type="continuationSeparator" w:id="0">
    <w:p w14:paraId="3B5868F7" w14:textId="77777777" w:rsidR="000A112B" w:rsidRDefault="000A112B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CBBE9" w14:textId="77777777" w:rsidR="000A112B" w:rsidRDefault="000A112B" w:rsidP="00FB7276">
      <w:pPr>
        <w:spacing w:after="0" w:line="240" w:lineRule="auto"/>
      </w:pPr>
      <w:r>
        <w:separator/>
      </w:r>
    </w:p>
  </w:footnote>
  <w:footnote w:type="continuationSeparator" w:id="0">
    <w:p w14:paraId="5D8CB95B" w14:textId="77777777" w:rsidR="000A112B" w:rsidRDefault="000A112B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81292"/>
    <w:rsid w:val="00090734"/>
    <w:rsid w:val="00094A96"/>
    <w:rsid w:val="000A112B"/>
    <w:rsid w:val="000C7486"/>
    <w:rsid w:val="000D4FEF"/>
    <w:rsid w:val="000E27A8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C0881"/>
    <w:rsid w:val="002C758F"/>
    <w:rsid w:val="002D7CEE"/>
    <w:rsid w:val="003141D2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76CD0"/>
    <w:rsid w:val="005838DB"/>
    <w:rsid w:val="005A0ECA"/>
    <w:rsid w:val="005B1A19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72A54"/>
    <w:rsid w:val="00776B73"/>
    <w:rsid w:val="00780C77"/>
    <w:rsid w:val="007811A3"/>
    <w:rsid w:val="00793CD0"/>
    <w:rsid w:val="007B47F1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F2BA2"/>
    <w:rsid w:val="00B34A5B"/>
    <w:rsid w:val="00B35618"/>
    <w:rsid w:val="00B42B0D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5D3A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7143-5E13-4E9B-B922-7607A1BA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27</cp:revision>
  <cp:lastPrinted>2020-10-26T12:03:00Z</cp:lastPrinted>
  <dcterms:created xsi:type="dcterms:W3CDTF">2020-09-16T07:31:00Z</dcterms:created>
  <dcterms:modified xsi:type="dcterms:W3CDTF">2020-11-02T08:17:00Z</dcterms:modified>
</cp:coreProperties>
</file>