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593" w:rsidRDefault="00A66593" w:rsidP="00A6659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6593" w:rsidRPr="006577B4" w:rsidRDefault="00A66593" w:rsidP="00A66593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577B4">
        <w:rPr>
          <w:sz w:val="28"/>
          <w:szCs w:val="28"/>
          <w:lang w:val="uk-UA"/>
        </w:rPr>
        <w:t xml:space="preserve">Додаток </w:t>
      </w:r>
      <w:r w:rsidRPr="006577B4">
        <w:rPr>
          <w:rFonts w:ascii="Times New Roman" w:hAnsi="Times New Roman"/>
          <w:sz w:val="28"/>
          <w:szCs w:val="28"/>
          <w:lang w:val="uk-UA"/>
        </w:rPr>
        <w:t>4</w:t>
      </w:r>
    </w:p>
    <w:p w:rsidR="00A66593" w:rsidRPr="006577B4" w:rsidRDefault="00A66593" w:rsidP="00A6659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6577B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77B4">
        <w:rPr>
          <w:sz w:val="28"/>
          <w:szCs w:val="28"/>
          <w:lang w:val="uk-UA"/>
        </w:rPr>
        <w:t>до рішення виконавчого комітету</w:t>
      </w:r>
    </w:p>
    <w:p w:rsidR="00A66593" w:rsidRPr="006577B4" w:rsidRDefault="00A66593" w:rsidP="00A66593">
      <w:pPr>
        <w:jc w:val="both"/>
        <w:rPr>
          <w:sz w:val="28"/>
          <w:szCs w:val="28"/>
          <w:lang w:val="uk-UA"/>
        </w:rPr>
      </w:pPr>
      <w:r w:rsidRPr="006577B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77B4">
        <w:rPr>
          <w:sz w:val="28"/>
          <w:szCs w:val="28"/>
          <w:lang w:val="uk-UA"/>
        </w:rPr>
        <w:t xml:space="preserve">Чернігівської міської ради </w:t>
      </w:r>
    </w:p>
    <w:p w:rsidR="00A66593" w:rsidRPr="006577B4" w:rsidRDefault="00A66593" w:rsidP="00A6659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6577B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6577B4">
        <w:rPr>
          <w:rFonts w:ascii="Times New Roman" w:hAnsi="Times New Roman"/>
          <w:sz w:val="28"/>
          <w:szCs w:val="28"/>
          <w:lang w:val="uk-UA"/>
        </w:rPr>
        <w:t>24 травня 2011</w:t>
      </w:r>
      <w:r w:rsidRPr="006577B4">
        <w:rPr>
          <w:sz w:val="28"/>
          <w:szCs w:val="28"/>
          <w:lang w:val="uk-UA"/>
        </w:rPr>
        <w:t xml:space="preserve"> року № </w:t>
      </w:r>
      <w:r w:rsidRPr="006577B4">
        <w:rPr>
          <w:rFonts w:ascii="Times New Roman" w:hAnsi="Times New Roman"/>
          <w:sz w:val="28"/>
          <w:szCs w:val="28"/>
          <w:lang w:val="uk-UA"/>
        </w:rPr>
        <w:t>143</w:t>
      </w:r>
    </w:p>
    <w:p w:rsidR="00A66593" w:rsidRPr="006577B4" w:rsidRDefault="00A66593" w:rsidP="00A6659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6577B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6577B4">
        <w:rPr>
          <w:rFonts w:ascii="Times New Roman" w:hAnsi="Times New Roman"/>
          <w:sz w:val="28"/>
          <w:szCs w:val="28"/>
          <w:lang w:val="uk-UA"/>
        </w:rPr>
        <w:t>(у редакції рішення виконавчого</w:t>
      </w:r>
    </w:p>
    <w:p w:rsidR="00A66593" w:rsidRPr="006577B4" w:rsidRDefault="00A66593" w:rsidP="00A6659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6577B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ко</w:t>
      </w:r>
      <w:r w:rsidRPr="006577B4">
        <w:rPr>
          <w:rFonts w:ascii="Times New Roman" w:hAnsi="Times New Roman"/>
          <w:sz w:val="28"/>
          <w:szCs w:val="28"/>
          <w:lang w:val="uk-UA"/>
        </w:rPr>
        <w:t>мітету Чернігівської міської ради</w:t>
      </w:r>
    </w:p>
    <w:p w:rsidR="00A66593" w:rsidRPr="006577B4" w:rsidRDefault="00A66593" w:rsidP="00A6659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6577B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______________ 2017 року № ___ </w:t>
      </w:r>
      <w:r w:rsidRPr="006577B4">
        <w:rPr>
          <w:rFonts w:ascii="Times New Roman" w:hAnsi="Times New Roman"/>
          <w:sz w:val="28"/>
          <w:szCs w:val="28"/>
          <w:lang w:val="uk-UA"/>
        </w:rPr>
        <w:t>)</w:t>
      </w:r>
    </w:p>
    <w:p w:rsidR="00A66593" w:rsidRDefault="00A66593" w:rsidP="00A6659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6593" w:rsidRDefault="00A66593" w:rsidP="00A6659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6593" w:rsidRPr="006577B4" w:rsidRDefault="00A66593" w:rsidP="00A6659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6593" w:rsidRDefault="00A66593" w:rsidP="00A66593">
      <w:pPr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Комісія з погодження розміщення тимчасових </w:t>
      </w:r>
    </w:p>
    <w:p w:rsidR="00A66593" w:rsidRDefault="00A66593" w:rsidP="00A6659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об’єктів на об’єктах благоустрою</w:t>
      </w:r>
    </w:p>
    <w:p w:rsidR="00A66593" w:rsidRDefault="00A66593" w:rsidP="00A6659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2628"/>
        <w:gridCol w:w="7200"/>
      </w:tblGrid>
      <w:tr w:rsidR="00A66593" w:rsidTr="00116E04">
        <w:tc>
          <w:tcPr>
            <w:tcW w:w="2628" w:type="dxa"/>
          </w:tcPr>
          <w:p w:rsidR="00A66593" w:rsidRDefault="00DA24A1" w:rsidP="00116E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514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Атрощенко</w:t>
            </w:r>
            <w:proofErr w:type="spellEnd"/>
            <w:r w:rsidRPr="00C514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 А.</w:t>
            </w:r>
          </w:p>
        </w:tc>
        <w:tc>
          <w:tcPr>
            <w:tcW w:w="7200" w:type="dxa"/>
          </w:tcPr>
          <w:p w:rsidR="00A66593" w:rsidRDefault="00A66593" w:rsidP="00116E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заступник міського голови, голова комісії;</w:t>
            </w:r>
          </w:p>
        </w:tc>
      </w:tr>
      <w:tr w:rsidR="00A66593" w:rsidTr="00116E04">
        <w:tc>
          <w:tcPr>
            <w:tcW w:w="2628" w:type="dxa"/>
          </w:tcPr>
          <w:p w:rsidR="00A66593" w:rsidRPr="00C514CC" w:rsidRDefault="00DA24A1" w:rsidP="00116E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Ломако </w:t>
            </w:r>
            <w:r w:rsidR="00A66593" w:rsidRPr="00C514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 А.</w:t>
            </w:r>
          </w:p>
        </w:tc>
        <w:tc>
          <w:tcPr>
            <w:tcW w:w="7200" w:type="dxa"/>
          </w:tcPr>
          <w:p w:rsidR="00A66593" w:rsidRPr="00C514CC" w:rsidRDefault="00A66593" w:rsidP="00116E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4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заступник міського голови, заступник голови комісії;  </w:t>
            </w:r>
          </w:p>
        </w:tc>
      </w:tr>
      <w:tr w:rsidR="00A66593" w:rsidRPr="00DA24A1" w:rsidTr="00116E04">
        <w:tc>
          <w:tcPr>
            <w:tcW w:w="2628" w:type="dxa"/>
          </w:tcPr>
          <w:p w:rsidR="00A66593" w:rsidRDefault="00A66593" w:rsidP="00116E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Саверський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 В.</w:t>
            </w:r>
          </w:p>
        </w:tc>
        <w:tc>
          <w:tcPr>
            <w:tcW w:w="7200" w:type="dxa"/>
          </w:tcPr>
          <w:p w:rsidR="00A66593" w:rsidRDefault="00A66593" w:rsidP="00116E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інженер відділу з благоустрою комунального підприємства «Зеленбуд» Чернігівської міської ради, секретар комісії;</w:t>
            </w:r>
          </w:p>
        </w:tc>
      </w:tr>
      <w:tr w:rsidR="00A66593" w:rsidTr="00116E04">
        <w:tc>
          <w:tcPr>
            <w:tcW w:w="2628" w:type="dxa"/>
          </w:tcPr>
          <w:p w:rsidR="00A66593" w:rsidRDefault="00A66593" w:rsidP="00116E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Бакшун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 М. </w:t>
            </w:r>
          </w:p>
        </w:tc>
        <w:tc>
          <w:tcPr>
            <w:tcW w:w="7200" w:type="dxa"/>
          </w:tcPr>
          <w:p w:rsidR="00A66593" w:rsidRDefault="00A66593" w:rsidP="00116E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депутат Чернігівської міської ради (за згодою);</w:t>
            </w:r>
          </w:p>
        </w:tc>
      </w:tr>
      <w:tr w:rsidR="00A66593" w:rsidRPr="00DA24A1" w:rsidTr="00116E04">
        <w:tc>
          <w:tcPr>
            <w:tcW w:w="2628" w:type="dxa"/>
          </w:tcPr>
          <w:p w:rsidR="00A66593" w:rsidRDefault="00A66593" w:rsidP="00116E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Дьогтяр П. П. </w:t>
            </w:r>
          </w:p>
        </w:tc>
        <w:tc>
          <w:tcPr>
            <w:tcW w:w="7200" w:type="dxa"/>
          </w:tcPr>
          <w:p w:rsidR="00A66593" w:rsidRDefault="00A66593" w:rsidP="00116E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начальник Чернігівського міського відділу Управління державної служби України з надзвичайних ситуацій в Чернігівській області (за згодою);</w:t>
            </w:r>
          </w:p>
        </w:tc>
      </w:tr>
      <w:tr w:rsidR="00A66593" w:rsidTr="00116E04">
        <w:tc>
          <w:tcPr>
            <w:tcW w:w="2628" w:type="dxa"/>
          </w:tcPr>
          <w:p w:rsidR="00A66593" w:rsidRDefault="00A66593" w:rsidP="00116E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Іваненко І. О. </w:t>
            </w:r>
          </w:p>
        </w:tc>
        <w:tc>
          <w:tcPr>
            <w:tcW w:w="7200" w:type="dxa"/>
          </w:tcPr>
          <w:p w:rsidR="00A66593" w:rsidRDefault="00A66593" w:rsidP="00116E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 представник управління патрульної поліції в місті Чернігові (за згодою);</w:t>
            </w:r>
          </w:p>
        </w:tc>
      </w:tr>
      <w:tr w:rsidR="00A66593" w:rsidTr="00116E04">
        <w:tc>
          <w:tcPr>
            <w:tcW w:w="2628" w:type="dxa"/>
          </w:tcPr>
          <w:p w:rsidR="00A66593" w:rsidRDefault="00A66593" w:rsidP="00116E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Кагітін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 Ф.</w:t>
            </w:r>
          </w:p>
        </w:tc>
        <w:tc>
          <w:tcPr>
            <w:tcW w:w="7200" w:type="dxa"/>
          </w:tcPr>
          <w:p w:rsidR="00A66593" w:rsidRDefault="00A66593" w:rsidP="00116E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начальник Чернігівського відділу поліції Головного управління національної поліції у Чернігівській області (за згодою);</w:t>
            </w:r>
          </w:p>
        </w:tc>
      </w:tr>
      <w:tr w:rsidR="00A66593" w:rsidTr="00116E04">
        <w:tc>
          <w:tcPr>
            <w:tcW w:w="2628" w:type="dxa"/>
          </w:tcPr>
          <w:p w:rsidR="00A66593" w:rsidRDefault="00A66593" w:rsidP="00116E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Калюжний С</w:t>
            </w:r>
            <w:r>
              <w:rPr>
                <w:sz w:val="28"/>
                <w:szCs w:val="28"/>
                <w:lang w:val="uk-UA"/>
              </w:rPr>
              <w:t>.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200" w:type="dxa"/>
          </w:tcPr>
          <w:p w:rsidR="00A66593" w:rsidRDefault="00A66593" w:rsidP="00116E04">
            <w:pPr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 начальник управління архітектури та містобудування Чернігівської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A66593" w:rsidTr="00116E04">
        <w:tc>
          <w:tcPr>
            <w:tcW w:w="2628" w:type="dxa"/>
          </w:tcPr>
          <w:p w:rsidR="00A66593" w:rsidRDefault="00A66593" w:rsidP="00116E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Куц Я. В. </w:t>
            </w:r>
          </w:p>
        </w:tc>
        <w:tc>
          <w:tcPr>
            <w:tcW w:w="7200" w:type="dxa"/>
          </w:tcPr>
          <w:p w:rsidR="00A66593" w:rsidRDefault="00A66593" w:rsidP="00116E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начальник у</w:t>
            </w:r>
            <w:r>
              <w:rPr>
                <w:sz w:val="28"/>
                <w:szCs w:val="28"/>
                <w:lang w:val="uk-UA"/>
              </w:rPr>
              <w:t>правління житлово-комунального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господарства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Чернігівської </w:t>
            </w:r>
            <w:r>
              <w:rPr>
                <w:sz w:val="28"/>
                <w:szCs w:val="28"/>
                <w:lang w:val="uk-UA"/>
              </w:rPr>
              <w:t>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A66593" w:rsidTr="00116E04">
        <w:tc>
          <w:tcPr>
            <w:tcW w:w="2628" w:type="dxa"/>
          </w:tcPr>
          <w:p w:rsidR="00A66593" w:rsidRPr="009A0F02" w:rsidRDefault="00A66593" w:rsidP="00116E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0F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Лисенко О. Ю.</w:t>
            </w:r>
          </w:p>
        </w:tc>
        <w:tc>
          <w:tcPr>
            <w:tcW w:w="7200" w:type="dxa"/>
          </w:tcPr>
          <w:p w:rsidR="00A66593" w:rsidRPr="009A0F02" w:rsidRDefault="00A66593" w:rsidP="00116E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0F02">
              <w:rPr>
                <w:sz w:val="28"/>
                <w:szCs w:val="28"/>
                <w:lang w:val="uk-UA"/>
              </w:rPr>
              <w:t>–</w:t>
            </w:r>
            <w:r w:rsidRPr="009A0F02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9A0F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фінансового управління Чернігівської міської ради;</w:t>
            </w:r>
          </w:p>
        </w:tc>
      </w:tr>
      <w:tr w:rsidR="00A66593" w:rsidTr="00116E04">
        <w:tc>
          <w:tcPr>
            <w:tcW w:w="2628" w:type="dxa"/>
          </w:tcPr>
          <w:p w:rsidR="00A66593" w:rsidRPr="009A0F02" w:rsidRDefault="00A66593" w:rsidP="00116E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0F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Лось О. В.</w:t>
            </w:r>
          </w:p>
        </w:tc>
        <w:tc>
          <w:tcPr>
            <w:tcW w:w="7200" w:type="dxa"/>
          </w:tcPr>
          <w:p w:rsidR="00A66593" w:rsidRPr="009A0F02" w:rsidRDefault="00A66593" w:rsidP="00116E04">
            <w:pPr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9A0F02">
              <w:rPr>
                <w:sz w:val="28"/>
                <w:szCs w:val="28"/>
                <w:lang w:val="uk-UA"/>
              </w:rPr>
              <w:t>–</w:t>
            </w:r>
            <w:r w:rsidRPr="009A0F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910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</w:t>
            </w:r>
            <w:r w:rsidRPr="009A0F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начальника управління земельних ресурсів Чернігівської міської ради;</w:t>
            </w:r>
          </w:p>
        </w:tc>
      </w:tr>
      <w:tr w:rsidR="00A66593" w:rsidTr="00116E04">
        <w:tc>
          <w:tcPr>
            <w:tcW w:w="2628" w:type="dxa"/>
          </w:tcPr>
          <w:p w:rsidR="00A66593" w:rsidRDefault="00A66593" w:rsidP="00116E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Максименко Л. В.</w:t>
            </w:r>
          </w:p>
        </w:tc>
        <w:tc>
          <w:tcPr>
            <w:tcW w:w="7200" w:type="dxa"/>
          </w:tcPr>
          <w:p w:rsidR="00A66593" w:rsidRDefault="00A66593" w:rsidP="00116E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начальник управління економічного розвитку міста Чернігівської міської ради;</w:t>
            </w:r>
          </w:p>
        </w:tc>
      </w:tr>
      <w:tr w:rsidR="00A66593" w:rsidTr="00116E04">
        <w:tc>
          <w:tcPr>
            <w:tcW w:w="2628" w:type="dxa"/>
          </w:tcPr>
          <w:p w:rsidR="00A66593" w:rsidRPr="009A0F02" w:rsidRDefault="00A66593" w:rsidP="00116E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A0F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Миколаєнко</w:t>
            </w:r>
            <w:proofErr w:type="spellEnd"/>
            <w:r w:rsidRPr="009A0F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9A0F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7200" w:type="dxa"/>
          </w:tcPr>
          <w:p w:rsidR="00A66593" w:rsidRPr="009A0F02" w:rsidRDefault="00A66593" w:rsidP="00116E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0F02">
              <w:rPr>
                <w:sz w:val="28"/>
                <w:szCs w:val="28"/>
                <w:lang w:val="uk-UA"/>
              </w:rPr>
              <w:t>–</w:t>
            </w:r>
            <w:r w:rsidRPr="009A0F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начальник юридичного відділу Чернігівської міської ради;</w:t>
            </w:r>
          </w:p>
        </w:tc>
      </w:tr>
      <w:tr w:rsidR="00A66593" w:rsidTr="00116E04">
        <w:tc>
          <w:tcPr>
            <w:tcW w:w="2628" w:type="dxa"/>
          </w:tcPr>
          <w:p w:rsidR="00A66593" w:rsidRDefault="00A66593" w:rsidP="00116E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Пономаренко В. М. </w:t>
            </w:r>
          </w:p>
        </w:tc>
        <w:tc>
          <w:tcPr>
            <w:tcW w:w="7200" w:type="dxa"/>
          </w:tcPr>
          <w:p w:rsidR="00A66593" w:rsidRDefault="00A66593" w:rsidP="00116E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  <w:r w:rsidR="00DA24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 о. начальника головного управління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жпродспоживслужби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Чернігівській області (за згодою);</w:t>
            </w:r>
          </w:p>
        </w:tc>
      </w:tr>
      <w:tr w:rsidR="00A66593" w:rsidTr="00116E04">
        <w:tc>
          <w:tcPr>
            <w:tcW w:w="2628" w:type="dxa"/>
          </w:tcPr>
          <w:p w:rsidR="00A66593" w:rsidRDefault="00A66593" w:rsidP="00116E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Репех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 В.</w:t>
            </w:r>
          </w:p>
        </w:tc>
        <w:tc>
          <w:tcPr>
            <w:tcW w:w="7200" w:type="dxa"/>
          </w:tcPr>
          <w:p w:rsidR="00A66593" w:rsidRDefault="00A66593" w:rsidP="00116E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представник громадськості (за згодою);</w:t>
            </w:r>
          </w:p>
        </w:tc>
      </w:tr>
      <w:tr w:rsidR="00A66593" w:rsidTr="00116E04">
        <w:tc>
          <w:tcPr>
            <w:tcW w:w="2628" w:type="dxa"/>
          </w:tcPr>
          <w:p w:rsidR="00A66593" w:rsidRDefault="00A66593" w:rsidP="00116E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Сікач Н. М.</w:t>
            </w:r>
          </w:p>
        </w:tc>
        <w:tc>
          <w:tcPr>
            <w:tcW w:w="7200" w:type="dxa"/>
          </w:tcPr>
          <w:p w:rsidR="00A66593" w:rsidRDefault="00A66593" w:rsidP="00116E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заступник начальника управління транспорту та зв’язку Чернігівської міської ради;</w:t>
            </w:r>
          </w:p>
          <w:p w:rsidR="00A66593" w:rsidRDefault="00A66593" w:rsidP="00116E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66593" w:rsidRDefault="00A66593" w:rsidP="00116E04">
            <w:pPr>
              <w:jc w:val="both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DA24A1" w:rsidRPr="00DA24A1" w:rsidTr="00116E04">
        <w:tc>
          <w:tcPr>
            <w:tcW w:w="2628" w:type="dxa"/>
          </w:tcPr>
          <w:p w:rsidR="00DA24A1" w:rsidRDefault="00DA24A1" w:rsidP="00116E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lastRenderedPageBreak/>
              <w:t>Сиропара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Д. М.</w:t>
            </w:r>
          </w:p>
        </w:tc>
        <w:tc>
          <w:tcPr>
            <w:tcW w:w="7200" w:type="dxa"/>
          </w:tcPr>
          <w:p w:rsidR="00DA24A1" w:rsidRPr="00DA24A1" w:rsidRDefault="00DA24A1" w:rsidP="00DA24A1">
            <w:pPr>
              <w:jc w:val="both"/>
              <w:rPr>
                <w:rFonts w:asciiTheme="minorHAnsi" w:hAnsiTheme="minorHAnsi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представник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Чернігівської міської організації політичної партії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ДемАльянс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», </w:t>
            </w:r>
            <w:r w:rsidRPr="00DA24A1">
              <w:rPr>
                <w:sz w:val="28"/>
                <w:szCs w:val="28"/>
                <w:lang w:val="uk-UA" w:eastAsia="en-US"/>
              </w:rPr>
              <w:t xml:space="preserve">депутат </w:t>
            </w:r>
            <w:proofErr w:type="spellStart"/>
            <w:r w:rsidRPr="00DA24A1">
              <w:rPr>
                <w:sz w:val="28"/>
                <w:szCs w:val="28"/>
                <w:lang w:val="uk-UA" w:eastAsia="en-US"/>
              </w:rPr>
              <w:t>Новозаводської</w:t>
            </w:r>
            <w:proofErr w:type="spellEnd"/>
            <w:r w:rsidRPr="00DA24A1">
              <w:rPr>
                <w:sz w:val="28"/>
                <w:szCs w:val="28"/>
                <w:lang w:val="uk-UA" w:eastAsia="en-US"/>
              </w:rPr>
              <w:t xml:space="preserve"> районної у м. Чернігові ради</w:t>
            </w:r>
            <w:r>
              <w:rPr>
                <w:rFonts w:asciiTheme="minorHAnsi" w:hAnsiTheme="minorHAnsi"/>
                <w:sz w:val="28"/>
                <w:szCs w:val="28"/>
                <w:lang w:val="uk-UA" w:eastAsia="en-US"/>
              </w:rPr>
              <w:t xml:space="preserve"> </w:t>
            </w:r>
            <w:r w:rsidRPr="00DA24A1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(за згодою)</w:t>
            </w:r>
          </w:p>
        </w:tc>
      </w:tr>
      <w:tr w:rsidR="00A66593" w:rsidTr="00116E04">
        <w:tc>
          <w:tcPr>
            <w:tcW w:w="2628" w:type="dxa"/>
          </w:tcPr>
          <w:p w:rsidR="00A66593" w:rsidRDefault="00A66593" w:rsidP="00116E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Старіков Р. М.</w:t>
            </w:r>
          </w:p>
        </w:tc>
        <w:tc>
          <w:tcPr>
            <w:tcW w:w="7200" w:type="dxa"/>
          </w:tcPr>
          <w:p w:rsidR="00A66593" w:rsidRDefault="00A66593" w:rsidP="00116E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начальник комунального підприємства «Зеленбуд» Чернігівської міської ради;</w:t>
            </w:r>
          </w:p>
        </w:tc>
      </w:tr>
      <w:tr w:rsidR="00A66593" w:rsidTr="00116E04">
        <w:tc>
          <w:tcPr>
            <w:tcW w:w="2628" w:type="dxa"/>
          </w:tcPr>
          <w:p w:rsidR="00A66593" w:rsidRDefault="00A66593" w:rsidP="00116E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Хрус</w:t>
            </w:r>
            <w:proofErr w:type="spellEnd"/>
            <w:r w:rsidRPr="0035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тицький В. А.</w:t>
            </w:r>
          </w:p>
        </w:tc>
        <w:tc>
          <w:tcPr>
            <w:tcW w:w="7200" w:type="dxa"/>
          </w:tcPr>
          <w:p w:rsidR="00A66593" w:rsidRDefault="00A66593" w:rsidP="00116E0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начальник комунального підприємства «Муніципальна поліція» Чернігівської міської ради.</w:t>
            </w:r>
          </w:p>
        </w:tc>
      </w:tr>
    </w:tbl>
    <w:p w:rsidR="00A66593" w:rsidRDefault="00A66593" w:rsidP="00A6659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66593" w:rsidRPr="006577B4" w:rsidRDefault="00A66593" w:rsidP="00A66593">
      <w:pPr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:rsidR="00A66593" w:rsidRDefault="00A66593" w:rsidP="00A66593">
      <w:pPr>
        <w:rPr>
          <w:lang w:val="uk-UA"/>
        </w:rPr>
      </w:pPr>
      <w:r w:rsidRPr="006577B4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Pr="006577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577B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Pr="006577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577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577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577B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В. Е. </w:t>
      </w:r>
      <w:proofErr w:type="spellStart"/>
      <w:r w:rsidRPr="006577B4">
        <w:rPr>
          <w:rFonts w:ascii="Times New Roman" w:hAnsi="Times New Roman" w:cs="Times New Roman"/>
          <w:sz w:val="28"/>
          <w:szCs w:val="28"/>
          <w:lang w:val="uk-UA"/>
        </w:rPr>
        <w:t>Бистров</w:t>
      </w:r>
      <w:proofErr w:type="spellEnd"/>
    </w:p>
    <w:p w:rsidR="00A66593" w:rsidRPr="008F1F3F" w:rsidRDefault="00A66593" w:rsidP="00A66593">
      <w:pPr>
        <w:rPr>
          <w:lang w:val="uk-UA"/>
        </w:rPr>
      </w:pPr>
    </w:p>
    <w:p w:rsidR="00A66593" w:rsidRDefault="00A66593" w:rsidP="00A66593">
      <w:pPr>
        <w:ind w:left="5220"/>
        <w:outlineLvl w:val="0"/>
        <w:rPr>
          <w:lang w:val="uk-UA"/>
        </w:rPr>
      </w:pPr>
    </w:p>
    <w:p w:rsidR="00B95DA2" w:rsidRPr="00A66593" w:rsidRDefault="00B95DA2" w:rsidP="00A66593">
      <w:pPr>
        <w:pStyle w:val="a3"/>
        <w:jc w:val="both"/>
        <w:rPr>
          <w:lang w:val="uk-UA"/>
        </w:rPr>
      </w:pPr>
    </w:p>
    <w:sectPr w:rsidR="00B95DA2" w:rsidRPr="00A66593" w:rsidSect="000A6265">
      <w:headerReference w:type="even" r:id="rId7"/>
      <w:pgSz w:w="11906" w:h="16838" w:code="9"/>
      <w:pgMar w:top="598" w:right="567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7CE" w:rsidRDefault="00B917CE">
      <w:r>
        <w:separator/>
      </w:r>
    </w:p>
  </w:endnote>
  <w:endnote w:type="continuationSeparator" w:id="0">
    <w:p w:rsidR="00B917CE" w:rsidRDefault="00B91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horndale A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7CE" w:rsidRDefault="00B917CE">
      <w:r>
        <w:separator/>
      </w:r>
    </w:p>
  </w:footnote>
  <w:footnote w:type="continuationSeparator" w:id="0">
    <w:p w:rsidR="00B917CE" w:rsidRDefault="00B917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1D5" w:rsidRDefault="00A66593" w:rsidP="005541D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541D5" w:rsidRDefault="00B917C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593"/>
    <w:rsid w:val="00A66593"/>
    <w:rsid w:val="00B917CE"/>
    <w:rsid w:val="00B95DA2"/>
    <w:rsid w:val="00DA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593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horndale AMT" w:eastAsia="Times New Roman" w:hAnsi="Thorndale AMT" w:cs="Thorndale AMT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6593"/>
    <w:pPr>
      <w:spacing w:after="0" w:line="240" w:lineRule="auto"/>
    </w:pPr>
  </w:style>
  <w:style w:type="paragraph" w:styleId="a4">
    <w:name w:val="header"/>
    <w:basedOn w:val="a"/>
    <w:link w:val="a5"/>
    <w:rsid w:val="00A66593"/>
    <w:pPr>
      <w:widowControl/>
      <w:tabs>
        <w:tab w:val="center" w:pos="4677"/>
        <w:tab w:val="right" w:pos="9355"/>
      </w:tabs>
      <w:suppressAutoHyphens w:val="0"/>
      <w:overflowPunct/>
      <w:autoSpaceDE/>
      <w:autoSpaceDN/>
      <w:adjustRightInd/>
      <w:spacing w:line="360" w:lineRule="auto"/>
      <w:ind w:firstLine="709"/>
      <w:jc w:val="both"/>
    </w:pPr>
    <w:rPr>
      <w:sz w:val="26"/>
      <w:szCs w:val="26"/>
      <w:lang w:val="uk-UA" w:eastAsia="ru-RU"/>
    </w:rPr>
  </w:style>
  <w:style w:type="character" w:customStyle="1" w:styleId="a5">
    <w:name w:val="Верхний колонтитул Знак"/>
    <w:basedOn w:val="a0"/>
    <w:link w:val="a4"/>
    <w:rsid w:val="00A66593"/>
    <w:rPr>
      <w:rFonts w:ascii="Thorndale AMT" w:eastAsia="Times New Roman" w:hAnsi="Thorndale AMT" w:cs="Thorndale AMT"/>
      <w:sz w:val="26"/>
      <w:szCs w:val="26"/>
      <w:lang w:val="uk-UA" w:eastAsia="ru-RU"/>
    </w:rPr>
  </w:style>
  <w:style w:type="character" w:styleId="a6">
    <w:name w:val="page number"/>
    <w:basedOn w:val="a0"/>
    <w:rsid w:val="00A665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593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horndale AMT" w:eastAsia="Times New Roman" w:hAnsi="Thorndale AMT" w:cs="Thorndale AMT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6593"/>
    <w:pPr>
      <w:spacing w:after="0" w:line="240" w:lineRule="auto"/>
    </w:pPr>
  </w:style>
  <w:style w:type="paragraph" w:styleId="a4">
    <w:name w:val="header"/>
    <w:basedOn w:val="a"/>
    <w:link w:val="a5"/>
    <w:rsid w:val="00A66593"/>
    <w:pPr>
      <w:widowControl/>
      <w:tabs>
        <w:tab w:val="center" w:pos="4677"/>
        <w:tab w:val="right" w:pos="9355"/>
      </w:tabs>
      <w:suppressAutoHyphens w:val="0"/>
      <w:overflowPunct/>
      <w:autoSpaceDE/>
      <w:autoSpaceDN/>
      <w:adjustRightInd/>
      <w:spacing w:line="360" w:lineRule="auto"/>
      <w:ind w:firstLine="709"/>
      <w:jc w:val="both"/>
    </w:pPr>
    <w:rPr>
      <w:sz w:val="26"/>
      <w:szCs w:val="26"/>
      <w:lang w:val="uk-UA" w:eastAsia="ru-RU"/>
    </w:rPr>
  </w:style>
  <w:style w:type="character" w:customStyle="1" w:styleId="a5">
    <w:name w:val="Верхний колонтитул Знак"/>
    <w:basedOn w:val="a0"/>
    <w:link w:val="a4"/>
    <w:rsid w:val="00A66593"/>
    <w:rPr>
      <w:rFonts w:ascii="Thorndale AMT" w:eastAsia="Times New Roman" w:hAnsi="Thorndale AMT" w:cs="Thorndale AMT"/>
      <w:sz w:val="26"/>
      <w:szCs w:val="26"/>
      <w:lang w:val="uk-UA" w:eastAsia="ru-RU"/>
    </w:rPr>
  </w:style>
  <w:style w:type="character" w:styleId="a6">
    <w:name w:val="page number"/>
    <w:basedOn w:val="a0"/>
    <w:rsid w:val="00A66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В. Латина</dc:creator>
  <cp:lastModifiedBy>Вікторія В. Латина</cp:lastModifiedBy>
  <cp:revision>2</cp:revision>
  <dcterms:created xsi:type="dcterms:W3CDTF">2017-02-27T07:10:00Z</dcterms:created>
  <dcterms:modified xsi:type="dcterms:W3CDTF">2017-02-28T06:11:00Z</dcterms:modified>
</cp:coreProperties>
</file>