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4F038739" w:rsidR="00947E29" w:rsidRPr="00947E29" w:rsidRDefault="00000194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EA2D1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7515905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48756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14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8D6275A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487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09.30</w:t>
      </w:r>
    </w:p>
    <w:p w14:paraId="532768B9" w14:textId="0843FA68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87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09.50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309ABC8A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7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 квітня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A3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2484"/>
        <w:gridCol w:w="142"/>
        <w:gridCol w:w="7371"/>
      </w:tblGrid>
      <w:tr w:rsidR="00947E29" w:rsidRPr="00947E29" w14:paraId="48DF8CF3" w14:textId="77777777" w:rsidTr="008612B1">
        <w:tc>
          <w:tcPr>
            <w:tcW w:w="9997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612B1">
        <w:trPr>
          <w:trHeight w:val="356"/>
        </w:trPr>
        <w:tc>
          <w:tcPr>
            <w:tcW w:w="2626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8612B1">
        <w:tc>
          <w:tcPr>
            <w:tcW w:w="2626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8612B1">
        <w:trPr>
          <w:trHeight w:val="341"/>
        </w:trPr>
        <w:tc>
          <w:tcPr>
            <w:tcW w:w="2626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0B284D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  <w:p w14:paraId="6CF29C24" w14:textId="04560901" w:rsidR="00303A1B" w:rsidRPr="00E31078" w:rsidRDefault="00303A1B" w:rsidP="00E31078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48756A" w:rsidRPr="00947E29" w14:paraId="4110406D" w14:textId="77777777" w:rsidTr="008612B1">
        <w:tc>
          <w:tcPr>
            <w:tcW w:w="2626" w:type="dxa"/>
            <w:gridSpan w:val="2"/>
          </w:tcPr>
          <w:p w14:paraId="4DC87372" w14:textId="77777777" w:rsidR="0048756A" w:rsidRPr="00947E29" w:rsidRDefault="0048756A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1E01AB2B" w14:textId="77777777" w:rsidR="0048756A" w:rsidRDefault="0048756A" w:rsidP="00180791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48756A" w:rsidRPr="00947E29" w14:paraId="7BB1BE26" w14:textId="77777777" w:rsidTr="008612B1">
        <w:tc>
          <w:tcPr>
            <w:tcW w:w="2626" w:type="dxa"/>
            <w:gridSpan w:val="2"/>
          </w:tcPr>
          <w:p w14:paraId="27846B18" w14:textId="77777777" w:rsidR="0048756A" w:rsidRPr="00947E29" w:rsidRDefault="0048756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1E0D34DD" w14:textId="77777777" w:rsidR="0048756A" w:rsidRPr="00947E29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8756A" w:rsidRPr="00947E29" w14:paraId="7BC7F6EE" w14:textId="77777777" w:rsidTr="008612B1">
        <w:tc>
          <w:tcPr>
            <w:tcW w:w="2626" w:type="dxa"/>
            <w:gridSpan w:val="2"/>
          </w:tcPr>
          <w:p w14:paraId="6CD8BD06" w14:textId="77777777" w:rsidR="0048756A" w:rsidRDefault="0048756A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51D88DE2" w14:textId="5B4298CC" w:rsidR="00BB1CE6" w:rsidRPr="00BB1CE6" w:rsidRDefault="0048756A" w:rsidP="00BB1CE6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  <w:r w:rsidR="00BB1CE6">
              <w:rPr>
                <w:sz w:val="28"/>
                <w:szCs w:val="28"/>
                <w:lang w:val="uk-UA"/>
              </w:rPr>
              <w:t xml:space="preserve"> </w:t>
            </w:r>
            <w:r w:rsidR="00BB1CE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(присутній під час розгляду питань № 5 - № 24)</w:t>
            </w:r>
          </w:p>
        </w:tc>
      </w:tr>
      <w:tr w:rsidR="0048756A" w:rsidRPr="00947E29" w14:paraId="5FD30845" w14:textId="77777777" w:rsidTr="008612B1">
        <w:tc>
          <w:tcPr>
            <w:tcW w:w="2626" w:type="dxa"/>
            <w:gridSpan w:val="2"/>
          </w:tcPr>
          <w:p w14:paraId="415914E0" w14:textId="77777777" w:rsidR="0048756A" w:rsidRPr="00947E29" w:rsidRDefault="0048756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1182BE81" w14:textId="77777777" w:rsidR="0048756A" w:rsidRPr="00947E29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48756A" w:rsidRPr="00947E29" w14:paraId="73101ADF" w14:textId="77777777" w:rsidTr="008612B1">
        <w:trPr>
          <w:trHeight w:val="518"/>
        </w:trPr>
        <w:tc>
          <w:tcPr>
            <w:tcW w:w="2626" w:type="dxa"/>
            <w:gridSpan w:val="2"/>
          </w:tcPr>
          <w:p w14:paraId="3DF11BC1" w14:textId="77777777" w:rsidR="0048756A" w:rsidRDefault="0048756A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65C28909" w14:textId="77777777" w:rsidR="0048756A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48756A" w:rsidRPr="00947E29" w14:paraId="58BE11F9" w14:textId="77777777" w:rsidTr="008612B1">
        <w:tc>
          <w:tcPr>
            <w:tcW w:w="2626" w:type="dxa"/>
            <w:gridSpan w:val="2"/>
          </w:tcPr>
          <w:p w14:paraId="4BE3DFD6" w14:textId="77777777" w:rsidR="0048756A" w:rsidRDefault="0048756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000EF448" w14:textId="77777777" w:rsidR="0048756A" w:rsidRPr="00947E29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8756A" w:rsidRPr="00947E29" w14:paraId="3D6E21D9" w14:textId="77777777" w:rsidTr="008612B1">
        <w:tc>
          <w:tcPr>
            <w:tcW w:w="2626" w:type="dxa"/>
            <w:gridSpan w:val="2"/>
          </w:tcPr>
          <w:p w14:paraId="0EC4508F" w14:textId="77777777" w:rsidR="0048756A" w:rsidRDefault="0048756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1C53298F" w14:textId="77777777" w:rsidR="0048756A" w:rsidRPr="00947E29" w:rsidRDefault="0048756A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000194" w:rsidRPr="00947E29" w14:paraId="0538BBE9" w14:textId="77777777" w:rsidTr="008612B1">
        <w:tc>
          <w:tcPr>
            <w:tcW w:w="2626" w:type="dxa"/>
            <w:gridSpan w:val="2"/>
          </w:tcPr>
          <w:p w14:paraId="28220D52" w14:textId="4D641C04" w:rsidR="00000194" w:rsidRPr="00947E29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000194" w:rsidRDefault="0000019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000194" w:rsidRDefault="00000194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02F4702A" w:rsidR="00000194" w:rsidRPr="00947E29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000194" w:rsidRPr="00947E29" w14:paraId="67312D69" w14:textId="77777777" w:rsidTr="008612B1">
        <w:tc>
          <w:tcPr>
            <w:tcW w:w="2626" w:type="dxa"/>
            <w:gridSpan w:val="2"/>
          </w:tcPr>
          <w:p w14:paraId="5B1323A9" w14:textId="53332BA0" w:rsidR="00000194" w:rsidRDefault="00000194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000194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0194" w:rsidRPr="00947E29" w14:paraId="33F0B7FF" w14:textId="77777777" w:rsidTr="008612B1">
        <w:trPr>
          <w:trHeight w:val="441"/>
        </w:trPr>
        <w:tc>
          <w:tcPr>
            <w:tcW w:w="2626" w:type="dxa"/>
            <w:gridSpan w:val="2"/>
          </w:tcPr>
          <w:p w14:paraId="48F19465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000194" w:rsidRPr="00947E29" w:rsidRDefault="00000194" w:rsidP="008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0DACCA44" w14:textId="77777777" w:rsidR="007A6298" w:rsidRDefault="00000194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0555F72" w:rsidR="00116B74" w:rsidRPr="00116B74" w:rsidRDefault="00116B74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F4EF9" w:rsidRPr="00947E29" w14:paraId="7AA83DF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4E20BBE" w14:textId="77777777" w:rsidR="003F4EF9" w:rsidRPr="00180791" w:rsidRDefault="003F4EF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EE963D9" w14:textId="77777777" w:rsidR="003F4EF9" w:rsidRPr="007325EB" w:rsidRDefault="003F4EF9" w:rsidP="00C06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2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освіти Чернігівської міської ради</w:t>
            </w:r>
          </w:p>
        </w:tc>
      </w:tr>
      <w:tr w:rsidR="003F4EF9" w:rsidRPr="00947E29" w14:paraId="58FC07A0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235F2206" w14:textId="77777777" w:rsidR="003F4EF9" w:rsidRPr="00180791" w:rsidRDefault="003F4EF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13A917A0" w14:textId="782BB502" w:rsidR="003F4EF9" w:rsidRPr="007325EB" w:rsidRDefault="003F4EF9" w:rsidP="00C06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2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164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квартирного</w:t>
            </w:r>
            <w:r w:rsidR="008164D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обліку та приватизації житлового фонду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</w:p>
        </w:tc>
      </w:tr>
      <w:tr w:rsidR="003F4EF9" w:rsidRPr="00586B47" w14:paraId="1DDFA3F9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57BD6F4C" w14:textId="77777777" w:rsidR="003F4EF9" w:rsidRPr="00180791" w:rsidRDefault="003F4EF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 В.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19639F36" w14:textId="77777777" w:rsidR="003F4EF9" w:rsidRPr="00A255D7" w:rsidRDefault="003F4EF9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</w:t>
            </w: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та </w:t>
            </w: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цивільного захисту населення Чернігівської міської ради</w:t>
            </w:r>
          </w:p>
        </w:tc>
      </w:tr>
      <w:tr w:rsidR="003F4EF9" w:rsidRPr="00947E29" w14:paraId="13613D48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27A25AA1" w14:textId="77777777" w:rsidR="003F4EF9" w:rsidRDefault="003F4EF9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A7B9DCB" w14:textId="77777777" w:rsidR="003F4EF9" w:rsidRPr="00786C60" w:rsidRDefault="003F4EF9" w:rsidP="008957C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F4EF9" w:rsidRPr="00947E29" w14:paraId="103E95B2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478A00B" w14:textId="77777777" w:rsidR="003F4EF9" w:rsidRPr="00487369" w:rsidRDefault="003F4EF9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72A071E7" w14:textId="77777777" w:rsidR="003F4EF9" w:rsidRPr="00000194" w:rsidRDefault="003F4EF9" w:rsidP="00C06562">
            <w:pPr>
              <w:pStyle w:val="aa"/>
              <w:jc w:val="both"/>
              <w:rPr>
                <w:rFonts w:eastAsia="Times New Roman"/>
                <w:sz w:val="16"/>
                <w:szCs w:val="16"/>
              </w:rPr>
            </w:pPr>
            <w:r w:rsidRPr="007F31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житлово-комунального господарства Чернігівської міської ради</w:t>
            </w:r>
          </w:p>
        </w:tc>
      </w:tr>
      <w:tr w:rsidR="003F4EF9" w:rsidRPr="00947E29" w14:paraId="5AA89B1B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4C017AFF" w14:textId="77777777" w:rsidR="003F4EF9" w:rsidRPr="00180791" w:rsidRDefault="003F4EF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6FD85E5A" w14:textId="77777777" w:rsidR="003F4EF9" w:rsidRPr="004A6E87" w:rsidRDefault="003F4EF9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</w:t>
            </w: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(служби) у справах дітей Чернігівської міської ради</w:t>
            </w:r>
          </w:p>
        </w:tc>
      </w:tr>
      <w:tr w:rsidR="003F4EF9" w:rsidRPr="00586B47" w14:paraId="7D93EEE4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15330C1" w14:textId="77777777" w:rsidR="003F4EF9" w:rsidRPr="00180791" w:rsidRDefault="003F4EF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3F821CB4" w14:textId="77777777" w:rsidR="003F4EF9" w:rsidRPr="00B475B4" w:rsidRDefault="003F4EF9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7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архітектури та містобудування Чернігівської міської ради</w:t>
            </w:r>
          </w:p>
        </w:tc>
      </w:tr>
      <w:tr w:rsidR="003F4EF9" w:rsidRPr="00947E29" w14:paraId="3C1C038D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2F40A84D" w14:textId="77777777" w:rsidR="003F4EF9" w:rsidRPr="00451B2D" w:rsidRDefault="003F4EF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Марченко М.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5E855508" w14:textId="77777777" w:rsidR="003F4EF9" w:rsidRPr="003E6730" w:rsidRDefault="003F4EF9" w:rsidP="003E6730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E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67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відділу організації роботи з питань компенсації за пошкоджене та знищене нерухоме майно Чернігівської міської ради</w:t>
            </w:r>
          </w:p>
        </w:tc>
      </w:tr>
      <w:tr w:rsidR="003F4EF9" w:rsidRPr="00947E29" w14:paraId="7CA24355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9C1046D" w14:textId="77777777" w:rsidR="003F4EF9" w:rsidRPr="00180791" w:rsidRDefault="003F4EF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</w:tc>
        <w:tc>
          <w:tcPr>
            <w:tcW w:w="7371" w:type="dxa"/>
            <w:shd w:val="clear" w:color="auto" w:fill="FFFFFF" w:themeFill="background1"/>
          </w:tcPr>
          <w:p w14:paraId="1CD39906" w14:textId="77777777" w:rsidR="003F4EF9" w:rsidRPr="00180791" w:rsidRDefault="003F4EF9" w:rsidP="008957C1">
            <w:pPr>
              <w:pStyle w:val="ab"/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департаменту соціальної політики Чернігівської міської ради</w:t>
            </w:r>
          </w:p>
        </w:tc>
      </w:tr>
      <w:tr w:rsidR="003F4EF9" w:rsidRPr="00947E29" w14:paraId="5C8F9CA9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7FE1102" w14:textId="77777777" w:rsidR="003F4EF9" w:rsidRPr="00180791" w:rsidRDefault="003F4EF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 Н.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68DF60C0" w14:textId="77777777" w:rsidR="003F4EF9" w:rsidRPr="00C06562" w:rsidRDefault="003F4EF9" w:rsidP="00C06562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6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кадрової роботи Чернігівської міської ради</w:t>
            </w:r>
          </w:p>
        </w:tc>
      </w:tr>
      <w:tr w:rsidR="00451B2D" w:rsidRPr="0048756A" w14:paraId="7A24E0A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E8709BE" w14:textId="77777777" w:rsidR="00451B2D" w:rsidRPr="00451B2D" w:rsidRDefault="00451B2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D8D8B46" w14:textId="77777777" w:rsidR="00451B2D" w:rsidRPr="00451B2D" w:rsidRDefault="00451B2D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48756A" w14:paraId="2C2B3A83" w14:textId="77777777" w:rsidTr="008612B1">
        <w:tc>
          <w:tcPr>
            <w:tcW w:w="9997" w:type="dxa"/>
            <w:gridSpan w:val="3"/>
            <w:hideMark/>
          </w:tcPr>
          <w:p w14:paraId="6DD623BE" w14:textId="77777777" w:rsidR="00527C6D" w:rsidRDefault="00527C6D" w:rsidP="0052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000194" w:rsidRPr="000B284D" w:rsidRDefault="00000194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lang w:val="uk-UA"/>
              </w:rPr>
            </w:pPr>
          </w:p>
        </w:tc>
      </w:tr>
      <w:tr w:rsidR="00000194" w:rsidRPr="00C36E78" w14:paraId="5390B820" w14:textId="77777777" w:rsidTr="008612B1">
        <w:tc>
          <w:tcPr>
            <w:tcW w:w="2484" w:type="dxa"/>
            <w:hideMark/>
          </w:tcPr>
          <w:p w14:paraId="5B1D12EA" w14:textId="21655CCA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5E7F92E" w14:textId="77777777" w:rsidR="00E00D01" w:rsidRDefault="00E00D01" w:rsidP="00E00D0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реконструкцію об’єкта благоустрою</w:t>
            </w:r>
          </w:p>
          <w:p w14:paraId="059F83D2" w14:textId="36D148F0" w:rsidR="00362089" w:rsidRPr="00116B74" w:rsidRDefault="00362089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00194" w:rsidRPr="00180791" w14:paraId="052B9631" w14:textId="77777777" w:rsidTr="008612B1">
        <w:tc>
          <w:tcPr>
            <w:tcW w:w="2484" w:type="dxa"/>
          </w:tcPr>
          <w:p w14:paraId="71F47D3D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3D8AFF" w14:textId="05F1E5D8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17E25046" w14:textId="22B26D61" w:rsidR="00E00D01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7E30F191" w14:textId="410DB560" w:rsidR="00E00D01" w:rsidRDefault="00E00D0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Атрощенко О. А.</w:t>
            </w:r>
          </w:p>
          <w:p w14:paraId="7361ACB5" w14:textId="1EBC3354" w:rsidR="00640B06" w:rsidRPr="00C1466F" w:rsidRDefault="00E00D01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000194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00194" w:rsidRPr="00947E29" w14:paraId="5E0BCD73" w14:textId="77777777" w:rsidTr="008612B1">
        <w:tc>
          <w:tcPr>
            <w:tcW w:w="2484" w:type="dxa"/>
            <w:hideMark/>
          </w:tcPr>
          <w:p w14:paraId="742D81C8" w14:textId="4E70FAEC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9E1234" w14:textId="77777777" w:rsidR="008612B1" w:rsidRDefault="008612B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00194" w:rsidRPr="009E408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303652CF" w14:textId="77777777" w:rsidTr="008612B1">
        <w:tc>
          <w:tcPr>
            <w:tcW w:w="2484" w:type="dxa"/>
            <w:hideMark/>
          </w:tcPr>
          <w:p w14:paraId="05D5A58C" w14:textId="2E11AA8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4B7FD5E7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000194" w:rsidRPr="001268F3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7B5CA568" w14:textId="77777777" w:rsidTr="008612B1">
        <w:tc>
          <w:tcPr>
            <w:tcW w:w="2484" w:type="dxa"/>
            <w:hideMark/>
          </w:tcPr>
          <w:p w14:paraId="67B13C5E" w14:textId="5B77C4C1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CAE0434" w14:textId="77777777" w:rsidR="009910E7" w:rsidRDefault="009910E7" w:rsidP="009910E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відключення будівель, квартир та нежитлових приміщень від мереж (систем) централізованого опалення (теплопостачання) та постачання гарячої води</w:t>
            </w:r>
          </w:p>
          <w:p w14:paraId="1565BEFD" w14:textId="5C68D486" w:rsidR="00362089" w:rsidRPr="008604E6" w:rsidRDefault="00362089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0F70A4" w:rsidRPr="008A62F7" w14:paraId="23CFA861" w14:textId="77777777" w:rsidTr="008612B1">
        <w:tc>
          <w:tcPr>
            <w:tcW w:w="2484" w:type="dxa"/>
          </w:tcPr>
          <w:p w14:paraId="2C427B2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6D02075" w14:textId="362933D3" w:rsidR="00131D96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91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464A19E1" w14:textId="674BAC10" w:rsidR="000F70A4" w:rsidRPr="008A62F7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00914" w14:paraId="0477EA42" w14:textId="77777777" w:rsidTr="008612B1">
        <w:tc>
          <w:tcPr>
            <w:tcW w:w="2484" w:type="dxa"/>
            <w:hideMark/>
          </w:tcPr>
          <w:p w14:paraId="707B4A5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DF8874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E82A16E" w14:textId="77777777" w:rsidR="000F70A4" w:rsidRPr="00116B7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1D594B" w14:paraId="0EBF358F" w14:textId="77777777" w:rsidTr="008612B1">
        <w:tc>
          <w:tcPr>
            <w:tcW w:w="2484" w:type="dxa"/>
            <w:hideMark/>
          </w:tcPr>
          <w:p w14:paraId="07628BA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A94E09B" w14:textId="17E13D99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91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C799111" w14:textId="77777777" w:rsidR="000F70A4" w:rsidRPr="001D594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337C2828" w14:textId="77777777" w:rsidTr="008612B1">
        <w:tc>
          <w:tcPr>
            <w:tcW w:w="2484" w:type="dxa"/>
          </w:tcPr>
          <w:p w14:paraId="58767681" w14:textId="2B9A9814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8E9C79E" w14:textId="77777777" w:rsidR="00EA2D1F" w:rsidRDefault="00AA2ED6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проведення конкурсу на здійснення операцій із збирання та перевезення побутових відходів на території міста Чернігова</w:t>
            </w:r>
            <w:r w:rsidRPr="008604E6">
              <w:rPr>
                <w:sz w:val="10"/>
                <w:szCs w:val="16"/>
                <w:lang w:val="uk-UA"/>
              </w:rPr>
              <w:t xml:space="preserve"> </w:t>
            </w:r>
          </w:p>
          <w:p w14:paraId="53AD1E9C" w14:textId="5E561ED5" w:rsidR="00AA2ED6" w:rsidRPr="008604E6" w:rsidRDefault="00AA2ED6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0F70A4" w:rsidRPr="00947E29" w14:paraId="57B55E49" w14:textId="77777777" w:rsidTr="008612B1">
        <w:tc>
          <w:tcPr>
            <w:tcW w:w="2484" w:type="dxa"/>
          </w:tcPr>
          <w:p w14:paraId="3D1D461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C866EBD" w14:textId="5CB14E4B" w:rsidR="00131D96" w:rsidRDefault="00131D96" w:rsidP="00862E3F">
            <w:pPr>
              <w:tabs>
                <w:tab w:val="left" w:pos="4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47E1AF58" w14:textId="698A4CCF" w:rsidR="00862E3F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11612AD8" w14:textId="79B72862" w:rsidR="00131D96" w:rsidRPr="00362089" w:rsidRDefault="00362089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1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 w:rsidR="00131D96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6A184E30" w14:textId="77777777" w:rsidTr="008612B1">
        <w:tc>
          <w:tcPr>
            <w:tcW w:w="2484" w:type="dxa"/>
          </w:tcPr>
          <w:p w14:paraId="63EEEABD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A834C3" w14:textId="77777777" w:rsidR="00A553AA" w:rsidRDefault="00724883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5E62B50" w14:textId="111AC4C7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351E9FB9" w14:textId="77777777" w:rsidTr="008612B1">
        <w:tc>
          <w:tcPr>
            <w:tcW w:w="2484" w:type="dxa"/>
          </w:tcPr>
          <w:p w14:paraId="417C752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67031" w14:textId="6BA04EB1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22AF5A6" w14:textId="77777777" w:rsidR="000F70A4" w:rsidRPr="00A553AA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6602130" w14:textId="77777777" w:rsidTr="008612B1">
        <w:tc>
          <w:tcPr>
            <w:tcW w:w="2484" w:type="dxa"/>
          </w:tcPr>
          <w:p w14:paraId="72E23B72" w14:textId="2DCF27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A4DAA99" w14:textId="77777777" w:rsidR="00862E3F" w:rsidRDefault="00862E3F" w:rsidP="00862E3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створення об’єкта благоустрою</w:t>
            </w:r>
          </w:p>
          <w:p w14:paraId="6C0F69F1" w14:textId="32F26656" w:rsidR="00EA2D1F" w:rsidRPr="008604E6" w:rsidRDefault="00EA2D1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6"/>
                <w:lang w:val="uk-UA"/>
              </w:rPr>
            </w:pPr>
          </w:p>
        </w:tc>
      </w:tr>
      <w:tr w:rsidR="000F70A4" w:rsidRPr="008C754E" w14:paraId="6A39E028" w14:textId="77777777" w:rsidTr="008612B1">
        <w:tc>
          <w:tcPr>
            <w:tcW w:w="2484" w:type="dxa"/>
          </w:tcPr>
          <w:p w14:paraId="50E5F1CC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28BD4EC8" w14:textId="6783EA69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48005B10" w14:textId="3AC6E1EF" w:rsidR="00862E3F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0402606D" w14:textId="2FA729E3" w:rsidR="000F70A4" w:rsidRPr="008C754E" w:rsidRDefault="00862E3F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</w:t>
            </w:r>
            <w:r w:rsidR="009825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A205BA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057E1F61" w14:textId="77777777" w:rsidTr="008612B1">
        <w:tc>
          <w:tcPr>
            <w:tcW w:w="2484" w:type="dxa"/>
          </w:tcPr>
          <w:p w14:paraId="49593EF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D15ACD" w14:textId="4413E762" w:rsidR="000F70A4" w:rsidRDefault="00862E3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6</w:t>
            </w:r>
          </w:p>
          <w:p w14:paraId="062176E3" w14:textId="1E895CD2" w:rsidR="00862E3F" w:rsidRDefault="00862E3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0 </w:t>
            </w:r>
          </w:p>
          <w:p w14:paraId="16BAA601" w14:textId="656C74DB" w:rsidR="00862E3F" w:rsidRPr="00862E3F" w:rsidRDefault="00535C3E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"УТРИМА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ЛИСЬ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1 (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1D9558D8" w14:textId="77777777" w:rsidR="000F70A4" w:rsidRPr="00191687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C754E" w14:paraId="212B66CE" w14:textId="77777777" w:rsidTr="008612B1">
        <w:tc>
          <w:tcPr>
            <w:tcW w:w="2484" w:type="dxa"/>
          </w:tcPr>
          <w:p w14:paraId="52867599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5A529D" w14:textId="503C0230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201752" w14:textId="77777777" w:rsidR="000F70A4" w:rsidRPr="00191687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0708A4" w14:paraId="48DBDC44" w14:textId="77777777" w:rsidTr="008612B1">
        <w:tc>
          <w:tcPr>
            <w:tcW w:w="2484" w:type="dxa"/>
          </w:tcPr>
          <w:p w14:paraId="1913A14A" w14:textId="1013F5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8227F08" w14:textId="77777777" w:rsidR="00EA2D1F" w:rsidRDefault="0098258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Положення про розрахунково-аналітичну групу та її посадовий склад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211F4D0E" w14:textId="53C643C3" w:rsidR="0098258F" w:rsidRPr="008604E6" w:rsidRDefault="0098258F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0F70A4" w:rsidRPr="008C754E" w14:paraId="5A9C7211" w14:textId="77777777" w:rsidTr="008612B1">
        <w:tc>
          <w:tcPr>
            <w:tcW w:w="2484" w:type="dxa"/>
          </w:tcPr>
          <w:p w14:paraId="359DEFC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7054FD0" w14:textId="4CDABFED" w:rsidR="000F70A4" w:rsidRPr="000708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82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982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82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 В. А.</w:t>
            </w:r>
            <w:r w:rsidR="005D3E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1D384D9" w14:textId="77777777" w:rsidR="000F70A4" w:rsidRPr="008C754E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2A902136" w14:textId="77777777" w:rsidTr="008612B1">
        <w:tc>
          <w:tcPr>
            <w:tcW w:w="2484" w:type="dxa"/>
          </w:tcPr>
          <w:p w14:paraId="3ED0CC1E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3381D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0951B3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5EB7110C" w14:textId="77777777" w:rsidTr="008612B1">
        <w:tc>
          <w:tcPr>
            <w:tcW w:w="2484" w:type="dxa"/>
          </w:tcPr>
          <w:p w14:paraId="7656DEA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A84B76" w14:textId="6E41A990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82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C63E0E2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4B436B81" w14:textId="77777777" w:rsidTr="008612B1">
        <w:tc>
          <w:tcPr>
            <w:tcW w:w="2484" w:type="dxa"/>
          </w:tcPr>
          <w:p w14:paraId="3015D61F" w14:textId="3BFEF5B5" w:rsidR="000F70A4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7EDFB0" w14:textId="77777777" w:rsidR="00EA2D1F" w:rsidRDefault="004C5110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8 від 12.03.2026)</w:t>
            </w:r>
            <w:r w:rsidRPr="00EA2D1F">
              <w:rPr>
                <w:sz w:val="16"/>
                <w:szCs w:val="16"/>
                <w:lang w:val="uk-UA"/>
              </w:rPr>
              <w:t xml:space="preserve"> </w:t>
            </w:r>
          </w:p>
          <w:p w14:paraId="12AB28A8" w14:textId="62EDF939" w:rsidR="004C5110" w:rsidRPr="008604E6" w:rsidRDefault="004C5110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0F70A4" w:rsidRPr="008E4C7B" w14:paraId="3BCD7589" w14:textId="77777777" w:rsidTr="008612B1">
        <w:tc>
          <w:tcPr>
            <w:tcW w:w="2484" w:type="dxa"/>
          </w:tcPr>
          <w:p w14:paraId="74800FB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FE82091" w14:textId="19B78FC6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C51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Марченко М. І.</w:t>
            </w:r>
            <w:r w:rsidR="007232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37365E53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545A305F" w14:textId="77777777" w:rsidTr="008612B1">
        <w:tc>
          <w:tcPr>
            <w:tcW w:w="2484" w:type="dxa"/>
          </w:tcPr>
          <w:p w14:paraId="5422EB60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AC9D36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B180A91" w14:textId="77777777" w:rsidR="000F70A4" w:rsidRPr="00116B7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1CE4F035" w14:textId="77777777" w:rsidTr="008612B1">
        <w:tc>
          <w:tcPr>
            <w:tcW w:w="2484" w:type="dxa"/>
          </w:tcPr>
          <w:p w14:paraId="22FE823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FAD95D4" w14:textId="41368A70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C51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6E1BB8E" w14:textId="0CAE8EEB" w:rsidR="00C1466F" w:rsidRPr="00116B74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E4C7B" w14:paraId="7723FE89" w14:textId="77777777" w:rsidTr="008612B1">
        <w:tc>
          <w:tcPr>
            <w:tcW w:w="2484" w:type="dxa"/>
          </w:tcPr>
          <w:p w14:paraId="15DFEEE2" w14:textId="1A31B53B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32BB6DA" w14:textId="77777777" w:rsidR="00EA2D1F" w:rsidRDefault="004C5110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списків громадян, поставлених на квартирний облік</w:t>
            </w:r>
            <w:r w:rsidRPr="00EA2D1F">
              <w:rPr>
                <w:sz w:val="10"/>
                <w:szCs w:val="10"/>
                <w:lang w:val="uk-UA"/>
              </w:rPr>
              <w:t xml:space="preserve"> </w:t>
            </w:r>
          </w:p>
          <w:p w14:paraId="4ADC0E78" w14:textId="491C7119" w:rsidR="004C5110" w:rsidRPr="008604E6" w:rsidRDefault="004C5110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0F70A4" w:rsidRPr="008E4C7B" w14:paraId="6E3E1E4D" w14:textId="77777777" w:rsidTr="008612B1">
        <w:tc>
          <w:tcPr>
            <w:tcW w:w="2484" w:type="dxa"/>
          </w:tcPr>
          <w:p w14:paraId="3AE8D205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10CDD439" w14:textId="7810B6FD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A1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43535058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9B183F" w14:paraId="1108F79E" w14:textId="77777777" w:rsidTr="008612B1">
        <w:tc>
          <w:tcPr>
            <w:tcW w:w="2484" w:type="dxa"/>
          </w:tcPr>
          <w:p w14:paraId="601D641C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29674F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13008D" w14:textId="77777777" w:rsidR="000F70A4" w:rsidRPr="009B183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9B183F" w14:paraId="5EC603C9" w14:textId="77777777" w:rsidTr="008612B1">
        <w:tc>
          <w:tcPr>
            <w:tcW w:w="2484" w:type="dxa"/>
          </w:tcPr>
          <w:p w14:paraId="20102C70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7857578" w14:textId="02A690CF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A1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5F83996" w14:textId="77777777" w:rsidR="000F70A4" w:rsidRPr="009B183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0F70A4" w:rsidRPr="00431B9B" w14:paraId="2055A355" w14:textId="77777777" w:rsidTr="008612B1">
        <w:tc>
          <w:tcPr>
            <w:tcW w:w="2484" w:type="dxa"/>
          </w:tcPr>
          <w:p w14:paraId="6D8C1D1E" w14:textId="70E7443B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5B3D7E6" w14:textId="77777777" w:rsidR="004A1F53" w:rsidRDefault="004A1F53" w:rsidP="004A1F53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</w:rPr>
              <w:t xml:space="preserve"> облік та надання житла, призначеного для тимчасового проживання внутрішньо переміщених осіб</w:t>
            </w:r>
          </w:p>
          <w:p w14:paraId="334605B4" w14:textId="2012A0E9" w:rsidR="000F70A4" w:rsidRPr="008604E6" w:rsidRDefault="000F70A4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</w:tr>
      <w:tr w:rsidR="000F70A4" w14:paraId="58A90770" w14:textId="77777777" w:rsidTr="008612B1">
        <w:tc>
          <w:tcPr>
            <w:tcW w:w="2484" w:type="dxa"/>
          </w:tcPr>
          <w:p w14:paraId="1067BEA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7A0AC1C4" w14:textId="5E8FE0E8" w:rsidR="00644C4C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A1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5934C651" w14:textId="342B3E88" w:rsidR="000F70A4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1FA10FF5" w14:textId="77777777" w:rsidTr="008612B1">
        <w:tc>
          <w:tcPr>
            <w:tcW w:w="2484" w:type="dxa"/>
          </w:tcPr>
          <w:p w14:paraId="678F30BF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B4E002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A68C02A" w14:textId="77777777" w:rsidR="000F70A4" w:rsidRPr="00116B7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0929F9D8" w14:textId="77777777" w:rsidTr="008612B1">
        <w:tc>
          <w:tcPr>
            <w:tcW w:w="2484" w:type="dxa"/>
          </w:tcPr>
          <w:p w14:paraId="00EDF7DC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4A5BD5" w14:textId="1DA467DB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A1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3B1DAF6" w14:textId="77777777" w:rsidR="000F70A4" w:rsidRPr="008E4C7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8E4C7B" w14:paraId="7229A314" w14:textId="77777777" w:rsidTr="008612B1">
        <w:tc>
          <w:tcPr>
            <w:tcW w:w="2484" w:type="dxa"/>
          </w:tcPr>
          <w:p w14:paraId="29A0F0B4" w14:textId="05BDA413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A602917" w14:textId="77777777" w:rsidR="00751758" w:rsidRDefault="00751758" w:rsidP="0075175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видачу дубліката свідоцтва про право власності</w:t>
            </w:r>
          </w:p>
          <w:p w14:paraId="1E3F0182" w14:textId="5A002F1A" w:rsidR="00EA2D1F" w:rsidRPr="008604E6" w:rsidRDefault="00EA2D1F" w:rsidP="008957C1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</w:tr>
      <w:tr w:rsidR="00A205BA" w:rsidRPr="008E4C7B" w14:paraId="74471A16" w14:textId="77777777" w:rsidTr="008612B1">
        <w:tc>
          <w:tcPr>
            <w:tcW w:w="2484" w:type="dxa"/>
          </w:tcPr>
          <w:p w14:paraId="2A628B4B" w14:textId="075A54EC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69FDB35" w14:textId="1E9459AD" w:rsidR="00644C4C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517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3F53288A" w14:textId="18956712" w:rsidR="00A205BA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Виступив:                                              Геращенко В. М.</w:t>
            </w:r>
          </w:p>
        </w:tc>
      </w:tr>
      <w:tr w:rsidR="00A205BA" w:rsidRPr="008E4C7B" w14:paraId="667D84B0" w14:textId="77777777" w:rsidTr="008612B1">
        <w:tc>
          <w:tcPr>
            <w:tcW w:w="2484" w:type="dxa"/>
          </w:tcPr>
          <w:p w14:paraId="66C0A3AB" w14:textId="59312854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43320325" w14:textId="777777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3873EB5" w14:textId="1DD34746" w:rsidR="003C1AC2" w:rsidRPr="003C1AC2" w:rsidRDefault="003C1AC2" w:rsidP="008957C1">
            <w:pPr>
              <w:spacing w:after="0" w:line="240" w:lineRule="auto"/>
              <w:rPr>
                <w:sz w:val="10"/>
                <w:szCs w:val="10"/>
                <w:lang w:val="uk-UA"/>
              </w:rPr>
            </w:pPr>
          </w:p>
        </w:tc>
      </w:tr>
      <w:tr w:rsidR="00A205BA" w:rsidRPr="008E4C7B" w14:paraId="4B8B902D" w14:textId="77777777" w:rsidTr="008612B1">
        <w:tc>
          <w:tcPr>
            <w:tcW w:w="2484" w:type="dxa"/>
          </w:tcPr>
          <w:p w14:paraId="63FEE440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8758CC" w14:textId="2745539E" w:rsidR="00A205BA" w:rsidRPr="00611093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517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665304" w14:textId="77777777" w:rsidR="00A205BA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431B9B" w14:paraId="53048BB1" w14:textId="77777777" w:rsidTr="008612B1">
        <w:tc>
          <w:tcPr>
            <w:tcW w:w="2484" w:type="dxa"/>
          </w:tcPr>
          <w:p w14:paraId="4426F261" w14:textId="0B5DF339" w:rsidR="00A205BA" w:rsidRPr="00947E29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5A6516F" w14:textId="77777777" w:rsidR="00EA2D1F" w:rsidRDefault="00751758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величини опосередкованої вартості найму (оренди) житла в місті Чернігові на одну особу за І квартал 2026 року</w:t>
            </w:r>
          </w:p>
          <w:p w14:paraId="252D3986" w14:textId="23CF6018" w:rsidR="00751758" w:rsidRPr="00EA6782" w:rsidRDefault="00751758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A205BA" w:rsidRPr="00947E29" w14:paraId="343FA9D0" w14:textId="77777777" w:rsidTr="008612B1">
        <w:tc>
          <w:tcPr>
            <w:tcW w:w="2484" w:type="dxa"/>
          </w:tcPr>
          <w:p w14:paraId="706FE01C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2CF9CC4" w14:textId="77777777" w:rsidR="00751758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517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7ED7B4CA" w14:textId="34D036B5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431B9B" w14:paraId="0DC442AD" w14:textId="77777777" w:rsidTr="008612B1">
        <w:tc>
          <w:tcPr>
            <w:tcW w:w="2484" w:type="dxa"/>
          </w:tcPr>
          <w:p w14:paraId="096250EE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BC76F10" w14:textId="777777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CFC7FEB" w14:textId="77777777" w:rsidR="00A205BA" w:rsidRPr="00431B9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205BA" w:rsidRPr="00947E29" w14:paraId="7F8706FF" w14:textId="77777777" w:rsidTr="008612B1">
        <w:tc>
          <w:tcPr>
            <w:tcW w:w="2484" w:type="dxa"/>
          </w:tcPr>
          <w:p w14:paraId="3D3E9454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4CD3E2C" w14:textId="7E01B53E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517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0D6E7C9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C1AC2" w:rsidRPr="003C1AC2" w14:paraId="64D4DF4A" w14:textId="77777777">
        <w:tc>
          <w:tcPr>
            <w:tcW w:w="2484" w:type="dxa"/>
            <w:hideMark/>
          </w:tcPr>
          <w:p w14:paraId="7A671C65" w14:textId="678E1CA9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6A19C45" w14:textId="77777777" w:rsidR="001C60FC" w:rsidRDefault="00751758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одноразової матеріальної допомоги мешканцям міста Чернігова – власникам приватних житлових будинків</w:t>
            </w:r>
          </w:p>
          <w:p w14:paraId="3E768B90" w14:textId="3EB4BC1E" w:rsidR="00751758" w:rsidRPr="008604E6" w:rsidRDefault="00751758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3C1AC2" w:rsidRPr="003C1AC2" w14:paraId="33B8F946" w14:textId="77777777">
        <w:tc>
          <w:tcPr>
            <w:tcW w:w="2484" w:type="dxa"/>
          </w:tcPr>
          <w:p w14:paraId="5586FAC4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64F05B9" w14:textId="3FE2149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109B5FDA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C1AC2" w:rsidRPr="003C1AC2" w14:paraId="1079C15B" w14:textId="77777777">
        <w:tc>
          <w:tcPr>
            <w:tcW w:w="2484" w:type="dxa"/>
            <w:hideMark/>
          </w:tcPr>
          <w:p w14:paraId="5A3FCC6B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C92047A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C2B3D4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1AC2" w:rsidRPr="003C1AC2" w14:paraId="36D493EA" w14:textId="77777777">
        <w:tc>
          <w:tcPr>
            <w:tcW w:w="2484" w:type="dxa"/>
            <w:hideMark/>
          </w:tcPr>
          <w:p w14:paraId="29FB84C5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312142B3" w14:textId="68A30C54" w:rsidR="003C1AC2" w:rsidRPr="003C1AC2" w:rsidRDefault="00751758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190</w:t>
            </w:r>
            <w:r w:rsidR="003C1AC2"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088B4A" w14:textId="06F350C0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F0012" w:rsidRPr="003E64EE" w14:paraId="5EF95DF0" w14:textId="77777777" w:rsidTr="008612B1">
        <w:tc>
          <w:tcPr>
            <w:tcW w:w="2484" w:type="dxa"/>
          </w:tcPr>
          <w:p w14:paraId="7A2463F0" w14:textId="7D669E0E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C949A58" w14:textId="77777777" w:rsidR="00EA2D1F" w:rsidRDefault="00751758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одноразової матеріальної допомоги мешканцям багатоповерхової забудови міста Чернігова</w:t>
            </w:r>
          </w:p>
          <w:p w14:paraId="611ADF67" w14:textId="6D4AE087" w:rsidR="00751758" w:rsidRPr="008604E6" w:rsidRDefault="00751758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EF0012" w14:paraId="6D10A9A9" w14:textId="77777777" w:rsidTr="008612B1">
        <w:tc>
          <w:tcPr>
            <w:tcW w:w="2484" w:type="dxa"/>
          </w:tcPr>
          <w:p w14:paraId="1F95B32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CE369F" w14:textId="77777777" w:rsidR="001C60FC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  <w:p w14:paraId="715F38BD" w14:textId="2885A315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Геращенко В. М.</w:t>
            </w:r>
          </w:p>
        </w:tc>
      </w:tr>
      <w:tr w:rsidR="00EF0012" w:rsidRPr="00431B9B" w14:paraId="6953FC50" w14:textId="77777777" w:rsidTr="008612B1">
        <w:tc>
          <w:tcPr>
            <w:tcW w:w="2484" w:type="dxa"/>
          </w:tcPr>
          <w:p w14:paraId="3349B41A" w14:textId="73CE7433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24CC8CE" w14:textId="77777777" w:rsidR="00EF0012" w:rsidRPr="003C1AC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A8806E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7FDBC1B9" w14:textId="77777777" w:rsidTr="008612B1">
        <w:tc>
          <w:tcPr>
            <w:tcW w:w="2484" w:type="dxa"/>
          </w:tcPr>
          <w:p w14:paraId="560368AC" w14:textId="0090F8C3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118C230" w14:textId="2230666F" w:rsidR="00EF0012" w:rsidRPr="003C1AC2" w:rsidRDefault="00751758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191</w:t>
            </w:r>
            <w:r w:rsidR="00EF0012"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70898D3" w14:textId="54A3F5C7" w:rsidR="00EF0012" w:rsidRP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3E64EE" w14:paraId="4DC42CB2" w14:textId="77777777" w:rsidTr="008612B1">
        <w:tc>
          <w:tcPr>
            <w:tcW w:w="2484" w:type="dxa"/>
          </w:tcPr>
          <w:p w14:paraId="2CA3C5B4" w14:textId="38830AEE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7FF1107" w14:textId="77777777" w:rsidR="00EA2D1F" w:rsidRDefault="00751758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</w:p>
          <w:p w14:paraId="21E448A8" w14:textId="3935976D" w:rsidR="00751758" w:rsidRPr="008604E6" w:rsidRDefault="00751758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EF0012" w14:paraId="7F81E60D" w14:textId="77777777" w:rsidTr="008612B1">
        <w:tc>
          <w:tcPr>
            <w:tcW w:w="2484" w:type="dxa"/>
          </w:tcPr>
          <w:p w14:paraId="79F3966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4F18FA2" w14:textId="05E6919A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55C84813" w14:textId="7177A434" w:rsidR="00EF0012" w:rsidRPr="001C60FC" w:rsidRDefault="002B68FD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1C60FC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                         </w:t>
            </w:r>
            <w:r w:rsidR="001C60FC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D4016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431B9B" w14:paraId="563FC86C" w14:textId="77777777" w:rsidTr="008612B1">
        <w:tc>
          <w:tcPr>
            <w:tcW w:w="2484" w:type="dxa"/>
          </w:tcPr>
          <w:p w14:paraId="3563892B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92079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3B1FCC" w14:textId="77777777" w:rsidR="00EF0012" w:rsidRPr="00C1466F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1A8041C0" w14:textId="77777777" w:rsidTr="008612B1">
        <w:tc>
          <w:tcPr>
            <w:tcW w:w="2484" w:type="dxa"/>
          </w:tcPr>
          <w:p w14:paraId="67F8C60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CDC1090" w14:textId="14F8F0AB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517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C036D2E" w14:textId="0565C8FC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2B68FD" w:rsidRPr="002B68FD" w14:paraId="3E5B8911" w14:textId="77777777">
        <w:tc>
          <w:tcPr>
            <w:tcW w:w="2484" w:type="dxa"/>
            <w:hideMark/>
          </w:tcPr>
          <w:p w14:paraId="17B79C2C" w14:textId="209FD8B5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31B1FD3" w14:textId="77777777" w:rsidR="0014410B" w:rsidRDefault="0014410B" w:rsidP="0014410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забезпечення особистих немайнових і майнових прав та інтересів повнолітньої фізичної особи, яка визнана недієздатною</w:t>
            </w:r>
          </w:p>
          <w:p w14:paraId="6307D3F7" w14:textId="0FEA939D" w:rsidR="00EA2D1F" w:rsidRPr="00116B74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  <w:tr w:rsidR="002B68FD" w:rsidRPr="002B68FD" w14:paraId="7454C208" w14:textId="77777777">
        <w:tc>
          <w:tcPr>
            <w:tcW w:w="2484" w:type="dxa"/>
          </w:tcPr>
          <w:p w14:paraId="58A61EF3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C6256F4" w14:textId="06A0F824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144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4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F02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44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6FC1AE9D" w14:textId="6EB32628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:rsidRPr="002B68FD" w14:paraId="4991CA14" w14:textId="77777777">
        <w:tc>
          <w:tcPr>
            <w:tcW w:w="2484" w:type="dxa"/>
            <w:hideMark/>
          </w:tcPr>
          <w:p w14:paraId="72A496A1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F3383B8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50EC9A" w14:textId="77777777" w:rsidR="002B68FD" w:rsidRPr="00C1466F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:rsidRPr="002B68FD" w14:paraId="69FA62D5" w14:textId="77777777">
        <w:tc>
          <w:tcPr>
            <w:tcW w:w="2484" w:type="dxa"/>
            <w:hideMark/>
          </w:tcPr>
          <w:p w14:paraId="79023DF3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66507A41" w14:textId="7D191594" w:rsidR="002B68FD" w:rsidRDefault="0014410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193</w:t>
            </w:r>
            <w:r w:rsidR="002B68FD"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CD09BEA" w14:textId="16F9C71D" w:rsidR="002B68FD" w:rsidRPr="00C1466F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14:paraId="4FCA184B" w14:textId="77777777" w:rsidTr="002B68FD">
        <w:tc>
          <w:tcPr>
            <w:tcW w:w="2484" w:type="dxa"/>
          </w:tcPr>
          <w:p w14:paraId="48C7842F" w14:textId="3016724C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050751E" w14:textId="0EFB0B6D" w:rsidR="0014410B" w:rsidRPr="00890DFA" w:rsidRDefault="0014410B" w:rsidP="0014410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проживали на тимчасово окупованій території (протокол </w:t>
            </w:r>
            <w:r w:rsidR="00890D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5 від 30.03.2026)</w:t>
            </w:r>
          </w:p>
          <w:p w14:paraId="2926C7C2" w14:textId="1A4DA460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2B68FD" w14:paraId="1330C411" w14:textId="77777777" w:rsidTr="002B68FD">
        <w:tc>
          <w:tcPr>
            <w:tcW w:w="2484" w:type="dxa"/>
          </w:tcPr>
          <w:p w14:paraId="1712E5A4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B0089BD" w14:textId="7933F09C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 w:rsidR="00144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4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6F5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44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6EB0E43C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14:paraId="621D9644" w14:textId="77777777" w:rsidTr="002B68FD">
        <w:tc>
          <w:tcPr>
            <w:tcW w:w="2484" w:type="dxa"/>
          </w:tcPr>
          <w:p w14:paraId="50DE73CD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0D5F16" w14:textId="77777777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790579C6" w14:textId="77777777" w:rsidR="002B68FD" w:rsidRPr="00A553AA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14:paraId="45CC3706" w14:textId="77777777" w:rsidTr="002B68FD">
        <w:tc>
          <w:tcPr>
            <w:tcW w:w="2484" w:type="dxa"/>
          </w:tcPr>
          <w:p w14:paraId="241AA551" w14:textId="77777777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6E5F72" w14:textId="289B76EA" w:rsidR="002B68FD" w:rsidRDefault="0014410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194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D44DC82" w14:textId="2F6DD495" w:rsidR="002B68FD" w:rsidRPr="00A553AA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:rsidRPr="002B68FD" w14:paraId="29470F02" w14:textId="77777777">
        <w:tc>
          <w:tcPr>
            <w:tcW w:w="2484" w:type="dxa"/>
            <w:hideMark/>
          </w:tcPr>
          <w:p w14:paraId="19198B19" w14:textId="3392CAFB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5FAA8AE" w14:textId="77777777" w:rsidR="00274A54" w:rsidRDefault="008A77FE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(втрату) статусу, влаштування дітей-сиріт, дітей, позбавлених батьківського піклування</w:t>
            </w:r>
          </w:p>
          <w:p w14:paraId="03FA02B8" w14:textId="526208DB" w:rsidR="008A77FE" w:rsidRPr="008604E6" w:rsidRDefault="008A77FE" w:rsidP="008957C1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</w:tr>
      <w:tr w:rsidR="002B68FD" w:rsidRPr="002B68FD" w14:paraId="5AD173F7" w14:textId="77777777">
        <w:tc>
          <w:tcPr>
            <w:tcW w:w="2484" w:type="dxa"/>
          </w:tcPr>
          <w:p w14:paraId="2617821D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599A20D" w14:textId="77777777" w:rsidR="008A77FE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8A77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74A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8A77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Зінченко О. Г.</w:t>
            </w:r>
          </w:p>
          <w:p w14:paraId="3ED3B4F2" w14:textId="06271D3F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:rsidRPr="002B68FD" w14:paraId="7D99185E" w14:textId="77777777">
        <w:tc>
          <w:tcPr>
            <w:tcW w:w="2484" w:type="dxa"/>
            <w:hideMark/>
          </w:tcPr>
          <w:p w14:paraId="305AB295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281CE87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DCE70F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:rsidRPr="002B68FD" w14:paraId="4A6BD734" w14:textId="77777777">
        <w:tc>
          <w:tcPr>
            <w:tcW w:w="2484" w:type="dxa"/>
            <w:hideMark/>
          </w:tcPr>
          <w:p w14:paraId="7548B9E4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3F90741" w14:textId="313CB25D" w:rsidR="002B68FD" w:rsidRDefault="008A77FE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195</w:t>
            </w:r>
            <w:r w:rsidR="002B68FD"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21067D4" w14:textId="5B94E198" w:rsidR="00A553AA" w:rsidRPr="00A553AA" w:rsidRDefault="00A553A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:rsidRPr="003E64EE" w14:paraId="248CEE5A" w14:textId="77777777" w:rsidTr="008612B1">
        <w:tc>
          <w:tcPr>
            <w:tcW w:w="2484" w:type="dxa"/>
          </w:tcPr>
          <w:p w14:paraId="45671387" w14:textId="7485F8FC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2B86190" w14:textId="77777777" w:rsidR="00371162" w:rsidRDefault="00371162" w:rsidP="003711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особисті немайнові права і обов’язки батьків та дітей</w:t>
            </w:r>
          </w:p>
          <w:p w14:paraId="1E650566" w14:textId="1DBBE31D" w:rsidR="00EA2D1F" w:rsidRPr="008604E6" w:rsidRDefault="00EA2D1F" w:rsidP="008957C1">
            <w:pPr>
              <w:spacing w:after="0" w:line="240" w:lineRule="auto"/>
              <w:jc w:val="both"/>
              <w:rPr>
                <w:sz w:val="10"/>
                <w:szCs w:val="16"/>
              </w:rPr>
            </w:pPr>
          </w:p>
        </w:tc>
      </w:tr>
      <w:tr w:rsidR="00EF0012" w14:paraId="2A2A4E5A" w14:textId="77777777" w:rsidTr="008612B1">
        <w:tc>
          <w:tcPr>
            <w:tcW w:w="2484" w:type="dxa"/>
          </w:tcPr>
          <w:p w14:paraId="4DA0B36F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F9EFD18" w14:textId="77777777" w:rsidR="0037116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71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</w:t>
            </w:r>
            <w:r w:rsidR="002C16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71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371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7928B811" w14:textId="332C2548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5688429B" w14:textId="77777777" w:rsidTr="008612B1">
        <w:tc>
          <w:tcPr>
            <w:tcW w:w="2484" w:type="dxa"/>
          </w:tcPr>
          <w:p w14:paraId="340C9502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BD3E0C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0247C6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2C7E81CB" w14:textId="77777777" w:rsidTr="008612B1">
        <w:tc>
          <w:tcPr>
            <w:tcW w:w="2484" w:type="dxa"/>
          </w:tcPr>
          <w:p w14:paraId="44701FA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C7C3B37" w14:textId="6841254D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71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F8811F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3E64EE" w14:paraId="08F8EE1A" w14:textId="77777777" w:rsidTr="008612B1">
        <w:tc>
          <w:tcPr>
            <w:tcW w:w="2484" w:type="dxa"/>
          </w:tcPr>
          <w:p w14:paraId="0C460212" w14:textId="26F809F4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DB7DC0B" w14:textId="77777777" w:rsidR="00EA2D1F" w:rsidRDefault="00371162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74CA1E4A" w14:textId="5731D4A7" w:rsidR="00371162" w:rsidRPr="00EA2D1F" w:rsidRDefault="00371162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34D2D610" w14:textId="77777777" w:rsidTr="008612B1">
        <w:tc>
          <w:tcPr>
            <w:tcW w:w="2484" w:type="dxa"/>
          </w:tcPr>
          <w:p w14:paraId="50D3209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74E5F99" w14:textId="3B32E710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C826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048D1E5F" w14:textId="44B6641F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114EA4B2" w14:textId="77777777" w:rsidTr="008612B1">
        <w:tc>
          <w:tcPr>
            <w:tcW w:w="2484" w:type="dxa"/>
          </w:tcPr>
          <w:p w14:paraId="176AFC7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E63C36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4C61BE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32238DB5" w14:textId="77777777" w:rsidTr="008612B1">
        <w:tc>
          <w:tcPr>
            <w:tcW w:w="2484" w:type="dxa"/>
          </w:tcPr>
          <w:p w14:paraId="1110FF02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13A7FF" w14:textId="7D0CC9E4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120CB4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558C4235" w14:textId="77777777" w:rsidTr="008612B1">
        <w:tc>
          <w:tcPr>
            <w:tcW w:w="2484" w:type="dxa"/>
          </w:tcPr>
          <w:p w14:paraId="19001898" w14:textId="0A8C7FAA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2087179" w14:textId="77777777" w:rsidR="002D425B" w:rsidRDefault="002D425B" w:rsidP="002D425B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статусу дитини, яка постраждала внаслідок воєнних д</w:t>
            </w:r>
            <w:bookmarkStart w:id="0" w:name="_GoBack"/>
            <w:bookmarkEnd w:id="0"/>
            <w:r>
              <w:rPr>
                <w:sz w:val="28"/>
                <w:szCs w:val="28"/>
              </w:rPr>
              <w:t>ій та збройних конфліктів</w:t>
            </w:r>
          </w:p>
          <w:p w14:paraId="5A4CF628" w14:textId="0F56DB6B" w:rsidR="00EF2CFB" w:rsidRPr="00116B74" w:rsidRDefault="00EF2CFB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</w:t>
            </w:r>
          </w:p>
        </w:tc>
      </w:tr>
      <w:tr w:rsidR="00EF0012" w14:paraId="4C808234" w14:textId="77777777" w:rsidTr="008612B1">
        <w:tc>
          <w:tcPr>
            <w:tcW w:w="2484" w:type="dxa"/>
          </w:tcPr>
          <w:p w14:paraId="00D4D7C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295057" w14:textId="31BF3028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5C51E30E" w14:textId="0FFBE536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0F7C97B1" w14:textId="77777777" w:rsidTr="008612B1">
        <w:tc>
          <w:tcPr>
            <w:tcW w:w="2484" w:type="dxa"/>
          </w:tcPr>
          <w:p w14:paraId="790FD0D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ECCB587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E5CF700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0F2C4B40" w14:textId="77777777" w:rsidTr="008612B1">
        <w:tc>
          <w:tcPr>
            <w:tcW w:w="2484" w:type="dxa"/>
          </w:tcPr>
          <w:p w14:paraId="39D408D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664DC88" w14:textId="0613BE16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66D038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0FEA6720" w14:textId="77777777" w:rsidTr="008612B1">
        <w:tc>
          <w:tcPr>
            <w:tcW w:w="2484" w:type="dxa"/>
          </w:tcPr>
          <w:p w14:paraId="314F927E" w14:textId="3E7709D1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9E57DE8" w14:textId="77777777" w:rsidR="002D425B" w:rsidRDefault="002D425B" w:rsidP="002D425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припинення дії договорів про патронат та вибуття дітей з сімей патронатних вихователів</w:t>
            </w:r>
          </w:p>
          <w:p w14:paraId="54B3C71C" w14:textId="3D9AF515" w:rsidR="00EA2D1F" w:rsidRPr="002D425B" w:rsidRDefault="00EA2D1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6"/>
                <w:lang w:val="uk-UA"/>
              </w:rPr>
            </w:pPr>
          </w:p>
        </w:tc>
      </w:tr>
      <w:tr w:rsidR="00EF0012" w14:paraId="229C6D8F" w14:textId="77777777" w:rsidTr="008612B1">
        <w:tc>
          <w:tcPr>
            <w:tcW w:w="2484" w:type="dxa"/>
          </w:tcPr>
          <w:p w14:paraId="2E82E3F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56A12B9" w14:textId="17612C2B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</w:t>
            </w:r>
            <w:r w:rsidR="006039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5A4BA241" w14:textId="2499A4E0" w:rsidR="00EF0012" w:rsidRDefault="006039A1" w:rsidP="002D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F10A96" w14:paraId="4386DB37" w14:textId="77777777" w:rsidTr="008612B1">
        <w:tc>
          <w:tcPr>
            <w:tcW w:w="2484" w:type="dxa"/>
          </w:tcPr>
          <w:p w14:paraId="6623C789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2F9C853" w14:textId="22DD1E6F" w:rsidR="00EF0012" w:rsidRPr="00116B74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</w:tc>
      </w:tr>
      <w:tr w:rsidR="00EF0012" w14:paraId="7B0E4D52" w14:textId="77777777" w:rsidTr="008612B1">
        <w:tc>
          <w:tcPr>
            <w:tcW w:w="2484" w:type="dxa"/>
          </w:tcPr>
          <w:p w14:paraId="27949644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A556B8C" w14:textId="626A41C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D4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A0BA03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3F401BCE" w14:textId="77777777" w:rsidTr="008612B1">
        <w:tc>
          <w:tcPr>
            <w:tcW w:w="2484" w:type="dxa"/>
          </w:tcPr>
          <w:p w14:paraId="6EB93FD8" w14:textId="09B4522D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1021257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7952093" w14:textId="77777777" w:rsidR="00EA2D1F" w:rsidRDefault="00535C3E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порушення клопотання про присвоєння почесного звання «Заслужений донор України» Ганжі Г. А.</w:t>
            </w:r>
            <w:r w:rsidRPr="008957C1">
              <w:rPr>
                <w:sz w:val="16"/>
                <w:szCs w:val="16"/>
                <w:lang w:val="uk-UA"/>
              </w:rPr>
              <w:t xml:space="preserve"> </w:t>
            </w:r>
          </w:p>
          <w:p w14:paraId="65B72CD7" w14:textId="225BD207" w:rsidR="00535C3E" w:rsidRPr="008604E6" w:rsidRDefault="00535C3E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EF0012" w14:paraId="55EE86D6" w14:textId="77777777" w:rsidTr="008612B1">
        <w:tc>
          <w:tcPr>
            <w:tcW w:w="2484" w:type="dxa"/>
          </w:tcPr>
          <w:p w14:paraId="197796A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09FBC6B" w14:textId="25E753CB" w:rsidR="00277C8D" w:rsidRDefault="00D64EDB" w:rsidP="00535C3E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77C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277C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60A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277C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 Н. І.</w:t>
            </w:r>
          </w:p>
          <w:p w14:paraId="7D835D80" w14:textId="5D1A9A56" w:rsidR="00535C3E" w:rsidRDefault="00535C3E" w:rsidP="00535C3E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1BDBAFA8" w14:textId="50855042" w:rsidR="00EF0012" w:rsidRDefault="00535C3E" w:rsidP="008957C1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F10A96" w14:paraId="47D2F708" w14:textId="77777777" w:rsidTr="008612B1">
        <w:tc>
          <w:tcPr>
            <w:tcW w:w="2484" w:type="dxa"/>
          </w:tcPr>
          <w:p w14:paraId="3AB7B28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45F348F" w14:textId="77777777" w:rsidR="008957C1" w:rsidRDefault="005D582F" w:rsidP="005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 w:rsidR="00535C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одноголосно</w:t>
            </w:r>
          </w:p>
          <w:p w14:paraId="6D21E173" w14:textId="08E5B63A" w:rsidR="00116B74" w:rsidRPr="00116B74" w:rsidRDefault="00116B74" w:rsidP="0053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2195014D" w14:textId="77777777" w:rsidTr="008612B1">
        <w:tc>
          <w:tcPr>
            <w:tcW w:w="2484" w:type="dxa"/>
          </w:tcPr>
          <w:p w14:paraId="035BCA4C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6C77A9" w14:textId="0AA01A24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35C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37752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bookmarkEnd w:id="1"/>
      <w:tr w:rsidR="00D64EDB" w:rsidRPr="00C648F8" w14:paraId="306374D0" w14:textId="77777777" w:rsidTr="00371162">
        <w:tc>
          <w:tcPr>
            <w:tcW w:w="2484" w:type="dxa"/>
          </w:tcPr>
          <w:p w14:paraId="0477DAD1" w14:textId="0558B7A2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E595D07" w14:textId="77777777" w:rsidR="00EA2D1F" w:rsidRDefault="00277C8D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присвоєння та зміну адрес об’єктам будівництва та об’єктам нерухомого майна</w:t>
            </w:r>
          </w:p>
          <w:p w14:paraId="2803AF29" w14:textId="213877D1" w:rsidR="00277C8D" w:rsidRPr="00EA2D1F" w:rsidRDefault="00277C8D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64EDB" w14:paraId="683F10B1" w14:textId="77777777" w:rsidTr="00371162">
        <w:tc>
          <w:tcPr>
            <w:tcW w:w="2484" w:type="dxa"/>
          </w:tcPr>
          <w:p w14:paraId="72851CE3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93D476A" w14:textId="58E67BA0" w:rsidR="00283B30" w:rsidRDefault="00D64EDB" w:rsidP="008957C1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83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 w:rsidR="00283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77C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06DD0615" w14:textId="43EF1F21" w:rsidR="00D64EDB" w:rsidRDefault="006F4C39" w:rsidP="00277C8D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</w:t>
            </w:r>
            <w:r w:rsidR="00277C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</w:t>
            </w:r>
            <w:r w:rsidR="00283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83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="00277C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D64EDB" w:rsidRPr="00F10A96" w14:paraId="60F0A7F8" w14:textId="77777777" w:rsidTr="00371162">
        <w:tc>
          <w:tcPr>
            <w:tcW w:w="2484" w:type="dxa"/>
          </w:tcPr>
          <w:p w14:paraId="567057ED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EEA0214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25E9114" w14:textId="77777777" w:rsidR="00D64EDB" w:rsidRPr="00F10A96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1782EA88" w14:textId="77777777" w:rsidTr="00371162">
        <w:tc>
          <w:tcPr>
            <w:tcW w:w="2484" w:type="dxa"/>
          </w:tcPr>
          <w:p w14:paraId="0B68D107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F27BDA7" w14:textId="65759B9C" w:rsidR="00D64EDB" w:rsidRDefault="00277C8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201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2A38DC7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D64EDB" w14:paraId="0A6461EE" w14:textId="77777777" w:rsidTr="00D64EDB">
        <w:tc>
          <w:tcPr>
            <w:tcW w:w="2484" w:type="dxa"/>
          </w:tcPr>
          <w:p w14:paraId="6FF6689F" w14:textId="45D98ED6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5DAD3EC" w14:textId="77777777" w:rsidR="004D21A0" w:rsidRDefault="004D21A0" w:rsidP="004D21A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Чернігівської міської ради від 24.07.2025 року № 392 «Про організацію харчування дітей у закладах освіти міста Чернігова комунальної форми власності» (зі змінами)</w:t>
            </w:r>
          </w:p>
          <w:p w14:paraId="599A2AAF" w14:textId="3340A010" w:rsidR="00EA2D1F" w:rsidRPr="008604E6" w:rsidRDefault="00EA2D1F" w:rsidP="008957C1">
            <w:pPr>
              <w:spacing w:after="0" w:line="240" w:lineRule="auto"/>
              <w:jc w:val="both"/>
              <w:rPr>
                <w:sz w:val="10"/>
                <w:szCs w:val="16"/>
                <w:lang w:val="uk-UA"/>
              </w:rPr>
            </w:pPr>
          </w:p>
        </w:tc>
      </w:tr>
      <w:tr w:rsidR="00D64EDB" w14:paraId="1FC82EDD" w14:textId="77777777" w:rsidTr="00D64EDB">
        <w:tc>
          <w:tcPr>
            <w:tcW w:w="2484" w:type="dxa"/>
          </w:tcPr>
          <w:p w14:paraId="480D9F95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DAFF2D7" w14:textId="67DD626B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4F29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  <w:p w14:paraId="5D118F74" w14:textId="26C572E4" w:rsidR="004D21A0" w:rsidRDefault="004D21A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116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07B724FF" w14:textId="6BEA9B70" w:rsidR="004D21A0" w:rsidRDefault="004D21A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1D8C7384" w14:textId="3C13F160" w:rsidR="004D21A0" w:rsidRDefault="004D21A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116B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  <w:p w14:paraId="72040888" w14:textId="20AF4DF0" w:rsidR="00D64EDB" w:rsidRDefault="004D21A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D64EDB" w14:paraId="124274BC" w14:textId="77777777" w:rsidTr="00D64EDB">
        <w:tc>
          <w:tcPr>
            <w:tcW w:w="2484" w:type="dxa"/>
          </w:tcPr>
          <w:p w14:paraId="5DBA85A9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7A69922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2D4D870B" w14:textId="77777777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00EB93A2" w14:textId="77777777" w:rsidTr="00D64EDB">
        <w:tc>
          <w:tcPr>
            <w:tcW w:w="2484" w:type="dxa"/>
          </w:tcPr>
          <w:p w14:paraId="1A850B91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198726" w14:textId="43B41D4F" w:rsidR="00D64EDB" w:rsidRDefault="004D21A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202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762B5F6" w14:textId="29F7501A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C648F8" w14:paraId="68542FB2" w14:textId="77777777" w:rsidTr="008612B1">
        <w:tc>
          <w:tcPr>
            <w:tcW w:w="2484" w:type="dxa"/>
          </w:tcPr>
          <w:p w14:paraId="6C5FB50C" w14:textId="3581E7AB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81F9330" w14:textId="77777777" w:rsidR="00EA2D1F" w:rsidRDefault="009E21EE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матеріальної допомоги</w:t>
            </w:r>
          </w:p>
          <w:p w14:paraId="685D8F6D" w14:textId="3FDE8EF8" w:rsidR="009E21EE" w:rsidRPr="00116B74" w:rsidRDefault="009E21EE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F0012" w14:paraId="04CCDBAF" w14:textId="77777777" w:rsidTr="008612B1">
        <w:tc>
          <w:tcPr>
            <w:tcW w:w="2484" w:type="dxa"/>
          </w:tcPr>
          <w:p w14:paraId="00B6BD79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0AB8CBC" w14:textId="363D7D62" w:rsidR="00FB25CD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1C1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C1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B25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C1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7D8F7D75" w14:textId="1BAA1214" w:rsidR="008957C1" w:rsidRPr="009E21EE" w:rsidRDefault="009E21EE" w:rsidP="009E21EE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</w:t>
            </w:r>
            <w:r w:rsidR="00FB25CD">
              <w:rPr>
                <w:sz w:val="28"/>
                <w:szCs w:val="28"/>
                <w:lang w:val="uk-UA"/>
              </w:rPr>
              <w:t xml:space="preserve"> </w:t>
            </w:r>
            <w:r w:rsidR="00EF0012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F10A96" w14:paraId="6C82AF69" w14:textId="77777777" w:rsidTr="008612B1">
        <w:tc>
          <w:tcPr>
            <w:tcW w:w="2484" w:type="dxa"/>
          </w:tcPr>
          <w:p w14:paraId="4214701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51BE517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305D93" w14:textId="77777777" w:rsidR="00EF0012" w:rsidRPr="00F10A96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37E3939D" w14:textId="77777777" w:rsidTr="008612B1">
        <w:tc>
          <w:tcPr>
            <w:tcW w:w="2484" w:type="dxa"/>
          </w:tcPr>
          <w:p w14:paraId="6C90354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588815" w14:textId="0AC4845E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C1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697CC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</w:tbl>
    <w:p w14:paraId="1001076D" w14:textId="77777777" w:rsidR="003D0D44" w:rsidRDefault="003D0D44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D5216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8957C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77777777" w:rsidR="00D5074A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15BD7" w14:textId="77777777" w:rsidR="002E0A6D" w:rsidRDefault="002E0A6D" w:rsidP="005D383F">
      <w:pPr>
        <w:spacing w:after="0" w:line="240" w:lineRule="auto"/>
      </w:pPr>
      <w:r>
        <w:separator/>
      </w:r>
    </w:p>
  </w:endnote>
  <w:endnote w:type="continuationSeparator" w:id="0">
    <w:p w14:paraId="6C681F3A" w14:textId="77777777" w:rsidR="002E0A6D" w:rsidRDefault="002E0A6D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E84AA" w14:textId="77777777" w:rsidR="002E0A6D" w:rsidRDefault="002E0A6D" w:rsidP="005D383F">
      <w:pPr>
        <w:spacing w:after="0" w:line="240" w:lineRule="auto"/>
      </w:pPr>
      <w:r>
        <w:separator/>
      </w:r>
    </w:p>
  </w:footnote>
  <w:footnote w:type="continuationSeparator" w:id="0">
    <w:p w14:paraId="2ACE3E9E" w14:textId="77777777" w:rsidR="002E0A6D" w:rsidRDefault="002E0A6D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2B5CA5C2" w:rsidR="00371162" w:rsidRDefault="0037116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ED6">
          <w:rPr>
            <w:noProof/>
          </w:rPr>
          <w:t>6</w:t>
        </w:r>
        <w:r>
          <w:fldChar w:fldCharType="end"/>
        </w:r>
      </w:p>
    </w:sdtContent>
  </w:sdt>
  <w:p w14:paraId="2C5ADD81" w14:textId="77777777" w:rsidR="00371162" w:rsidRDefault="0037116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3520F"/>
    <w:multiLevelType w:val="hybridMultilevel"/>
    <w:tmpl w:val="F6C812F2"/>
    <w:lvl w:ilvl="0" w:tplc="1E109F18">
      <w:start w:val="2"/>
      <w:numFmt w:val="bullet"/>
      <w:lvlText w:val="-"/>
      <w:lvlJc w:val="left"/>
      <w:pPr>
        <w:ind w:left="3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4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F302D"/>
    <w:multiLevelType w:val="hybridMultilevel"/>
    <w:tmpl w:val="7512AD7C"/>
    <w:lvl w:ilvl="0" w:tplc="7988F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46"/>
  </w:num>
  <w:num w:numId="7">
    <w:abstractNumId w:val="19"/>
  </w:num>
  <w:num w:numId="8">
    <w:abstractNumId w:val="21"/>
  </w:num>
  <w:num w:numId="9">
    <w:abstractNumId w:val="31"/>
  </w:num>
  <w:num w:numId="10">
    <w:abstractNumId w:val="7"/>
  </w:num>
  <w:num w:numId="11">
    <w:abstractNumId w:val="32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9"/>
  </w:num>
  <w:num w:numId="18">
    <w:abstractNumId w:val="13"/>
  </w:num>
  <w:num w:numId="19">
    <w:abstractNumId w:val="30"/>
  </w:num>
  <w:num w:numId="20">
    <w:abstractNumId w:val="18"/>
  </w:num>
  <w:num w:numId="21">
    <w:abstractNumId w:val="38"/>
  </w:num>
  <w:num w:numId="22">
    <w:abstractNumId w:val="25"/>
  </w:num>
  <w:num w:numId="23">
    <w:abstractNumId w:val="0"/>
  </w:num>
  <w:num w:numId="24">
    <w:abstractNumId w:val="11"/>
  </w:num>
  <w:num w:numId="25">
    <w:abstractNumId w:val="22"/>
  </w:num>
  <w:num w:numId="26">
    <w:abstractNumId w:val="35"/>
  </w:num>
  <w:num w:numId="27">
    <w:abstractNumId w:val="3"/>
  </w:num>
  <w:num w:numId="28">
    <w:abstractNumId w:val="36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6"/>
  </w:num>
  <w:num w:numId="37">
    <w:abstractNumId w:val="9"/>
  </w:num>
  <w:num w:numId="38">
    <w:abstractNumId w:val="2"/>
  </w:num>
  <w:num w:numId="39">
    <w:abstractNumId w:val="28"/>
  </w:num>
  <w:num w:numId="40">
    <w:abstractNumId w:val="15"/>
  </w:num>
  <w:num w:numId="41">
    <w:abstractNumId w:val="40"/>
  </w:num>
  <w:num w:numId="42">
    <w:abstractNumId w:val="33"/>
  </w:num>
  <w:num w:numId="43">
    <w:abstractNumId w:val="34"/>
  </w:num>
  <w:num w:numId="44">
    <w:abstractNumId w:val="24"/>
  </w:num>
  <w:num w:numId="45">
    <w:abstractNumId w:val="41"/>
  </w:num>
  <w:num w:numId="46">
    <w:abstractNumId w:val="44"/>
  </w:num>
  <w:num w:numId="47">
    <w:abstractNumId w:val="42"/>
  </w:num>
  <w:num w:numId="48">
    <w:abstractNumId w:val="27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0A97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95D8B"/>
    <w:rsid w:val="000A1673"/>
    <w:rsid w:val="000A2129"/>
    <w:rsid w:val="000A589D"/>
    <w:rsid w:val="000A7EE1"/>
    <w:rsid w:val="000B06EA"/>
    <w:rsid w:val="000B1080"/>
    <w:rsid w:val="000B1FC8"/>
    <w:rsid w:val="000B284D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3C00"/>
    <w:rsid w:val="000F4088"/>
    <w:rsid w:val="000F70A4"/>
    <w:rsid w:val="00100340"/>
    <w:rsid w:val="001003C7"/>
    <w:rsid w:val="00102C53"/>
    <w:rsid w:val="00102DBF"/>
    <w:rsid w:val="00102FBD"/>
    <w:rsid w:val="00104FF3"/>
    <w:rsid w:val="00106972"/>
    <w:rsid w:val="00107554"/>
    <w:rsid w:val="00111D0B"/>
    <w:rsid w:val="0011616D"/>
    <w:rsid w:val="00116B74"/>
    <w:rsid w:val="0012078B"/>
    <w:rsid w:val="001234E1"/>
    <w:rsid w:val="001268F3"/>
    <w:rsid w:val="00126E1C"/>
    <w:rsid w:val="00130C23"/>
    <w:rsid w:val="00131570"/>
    <w:rsid w:val="00131633"/>
    <w:rsid w:val="00131D43"/>
    <w:rsid w:val="00131D96"/>
    <w:rsid w:val="00133E96"/>
    <w:rsid w:val="00143ADC"/>
    <w:rsid w:val="0014410B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0791"/>
    <w:rsid w:val="001819EC"/>
    <w:rsid w:val="00185234"/>
    <w:rsid w:val="00187CCF"/>
    <w:rsid w:val="00190D52"/>
    <w:rsid w:val="00191687"/>
    <w:rsid w:val="00191A66"/>
    <w:rsid w:val="00192A6D"/>
    <w:rsid w:val="001943EA"/>
    <w:rsid w:val="00196BDA"/>
    <w:rsid w:val="001A0FF3"/>
    <w:rsid w:val="001A17C5"/>
    <w:rsid w:val="001A3434"/>
    <w:rsid w:val="001A43B8"/>
    <w:rsid w:val="001A5334"/>
    <w:rsid w:val="001A60F4"/>
    <w:rsid w:val="001A6D51"/>
    <w:rsid w:val="001B1178"/>
    <w:rsid w:val="001B1BBD"/>
    <w:rsid w:val="001B694C"/>
    <w:rsid w:val="001C1263"/>
    <w:rsid w:val="001C16DE"/>
    <w:rsid w:val="001C3692"/>
    <w:rsid w:val="001C428D"/>
    <w:rsid w:val="001C60FC"/>
    <w:rsid w:val="001C686C"/>
    <w:rsid w:val="001C7E06"/>
    <w:rsid w:val="001D029B"/>
    <w:rsid w:val="001D4DF7"/>
    <w:rsid w:val="001D594B"/>
    <w:rsid w:val="001D6C09"/>
    <w:rsid w:val="001D7C34"/>
    <w:rsid w:val="001E04E6"/>
    <w:rsid w:val="001E110C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5C2D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74A54"/>
    <w:rsid w:val="00277C8D"/>
    <w:rsid w:val="00282EA0"/>
    <w:rsid w:val="00283B3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68FD"/>
    <w:rsid w:val="002B7498"/>
    <w:rsid w:val="002C164F"/>
    <w:rsid w:val="002C3097"/>
    <w:rsid w:val="002C44BA"/>
    <w:rsid w:val="002C5060"/>
    <w:rsid w:val="002C610D"/>
    <w:rsid w:val="002C774D"/>
    <w:rsid w:val="002D0D5F"/>
    <w:rsid w:val="002D1647"/>
    <w:rsid w:val="002D425B"/>
    <w:rsid w:val="002D7F2D"/>
    <w:rsid w:val="002E0A6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1600"/>
    <w:rsid w:val="00311C48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089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162"/>
    <w:rsid w:val="003718A7"/>
    <w:rsid w:val="003725E5"/>
    <w:rsid w:val="00372B3B"/>
    <w:rsid w:val="00372C51"/>
    <w:rsid w:val="00372E44"/>
    <w:rsid w:val="00377621"/>
    <w:rsid w:val="00380303"/>
    <w:rsid w:val="003823AE"/>
    <w:rsid w:val="00384C91"/>
    <w:rsid w:val="00385C7B"/>
    <w:rsid w:val="003900C1"/>
    <w:rsid w:val="00391776"/>
    <w:rsid w:val="00391947"/>
    <w:rsid w:val="00394285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AC2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730"/>
    <w:rsid w:val="003E6DD2"/>
    <w:rsid w:val="003F0A4B"/>
    <w:rsid w:val="003F2666"/>
    <w:rsid w:val="003F3FFA"/>
    <w:rsid w:val="003F4EF9"/>
    <w:rsid w:val="003F6313"/>
    <w:rsid w:val="0040167D"/>
    <w:rsid w:val="00401E7E"/>
    <w:rsid w:val="00421BFD"/>
    <w:rsid w:val="00423868"/>
    <w:rsid w:val="004242E4"/>
    <w:rsid w:val="00430BB5"/>
    <w:rsid w:val="00433D2E"/>
    <w:rsid w:val="004341B7"/>
    <w:rsid w:val="00434558"/>
    <w:rsid w:val="00435231"/>
    <w:rsid w:val="004357C1"/>
    <w:rsid w:val="00436484"/>
    <w:rsid w:val="004364C1"/>
    <w:rsid w:val="00436762"/>
    <w:rsid w:val="00443FDD"/>
    <w:rsid w:val="00451B2D"/>
    <w:rsid w:val="0045389A"/>
    <w:rsid w:val="00454B9E"/>
    <w:rsid w:val="004613F9"/>
    <w:rsid w:val="0046205F"/>
    <w:rsid w:val="00472A69"/>
    <w:rsid w:val="00472F90"/>
    <w:rsid w:val="00484B97"/>
    <w:rsid w:val="00487369"/>
    <w:rsid w:val="0048756A"/>
    <w:rsid w:val="00487799"/>
    <w:rsid w:val="004A1278"/>
    <w:rsid w:val="004A1F53"/>
    <w:rsid w:val="004A34CD"/>
    <w:rsid w:val="004A3D1A"/>
    <w:rsid w:val="004A6E87"/>
    <w:rsid w:val="004B21C6"/>
    <w:rsid w:val="004B5287"/>
    <w:rsid w:val="004B6494"/>
    <w:rsid w:val="004B68D5"/>
    <w:rsid w:val="004C232A"/>
    <w:rsid w:val="004C3DE5"/>
    <w:rsid w:val="004C4D40"/>
    <w:rsid w:val="004C5110"/>
    <w:rsid w:val="004C62E9"/>
    <w:rsid w:val="004D1111"/>
    <w:rsid w:val="004D21A0"/>
    <w:rsid w:val="004D3567"/>
    <w:rsid w:val="004E54BC"/>
    <w:rsid w:val="004E56F5"/>
    <w:rsid w:val="004F2942"/>
    <w:rsid w:val="004F2BB5"/>
    <w:rsid w:val="004F6085"/>
    <w:rsid w:val="004F679E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16B42"/>
    <w:rsid w:val="005200D9"/>
    <w:rsid w:val="00522245"/>
    <w:rsid w:val="0052518D"/>
    <w:rsid w:val="00527C6D"/>
    <w:rsid w:val="00533908"/>
    <w:rsid w:val="00534906"/>
    <w:rsid w:val="005353F0"/>
    <w:rsid w:val="00535C3E"/>
    <w:rsid w:val="005371AE"/>
    <w:rsid w:val="0054015B"/>
    <w:rsid w:val="00541710"/>
    <w:rsid w:val="00541DD5"/>
    <w:rsid w:val="00542C26"/>
    <w:rsid w:val="00547159"/>
    <w:rsid w:val="005544D0"/>
    <w:rsid w:val="00555779"/>
    <w:rsid w:val="00555E81"/>
    <w:rsid w:val="00557169"/>
    <w:rsid w:val="005654E1"/>
    <w:rsid w:val="005774B4"/>
    <w:rsid w:val="00577A48"/>
    <w:rsid w:val="00580735"/>
    <w:rsid w:val="00582F92"/>
    <w:rsid w:val="00583CB5"/>
    <w:rsid w:val="00585BDE"/>
    <w:rsid w:val="00586A16"/>
    <w:rsid w:val="00586B47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3EF1"/>
    <w:rsid w:val="005D507D"/>
    <w:rsid w:val="005D582F"/>
    <w:rsid w:val="005E06DF"/>
    <w:rsid w:val="005E123E"/>
    <w:rsid w:val="005E1358"/>
    <w:rsid w:val="005E2A25"/>
    <w:rsid w:val="005E615B"/>
    <w:rsid w:val="005F26C0"/>
    <w:rsid w:val="005F6A5D"/>
    <w:rsid w:val="006023F1"/>
    <w:rsid w:val="006039A1"/>
    <w:rsid w:val="006041F5"/>
    <w:rsid w:val="0060444B"/>
    <w:rsid w:val="00604FF4"/>
    <w:rsid w:val="00607B56"/>
    <w:rsid w:val="006101C9"/>
    <w:rsid w:val="00611093"/>
    <w:rsid w:val="0061376E"/>
    <w:rsid w:val="00615D78"/>
    <w:rsid w:val="00617D8B"/>
    <w:rsid w:val="006205DA"/>
    <w:rsid w:val="00627CD4"/>
    <w:rsid w:val="00630032"/>
    <w:rsid w:val="006312BF"/>
    <w:rsid w:val="00631FBB"/>
    <w:rsid w:val="0063518F"/>
    <w:rsid w:val="00636E33"/>
    <w:rsid w:val="00640B06"/>
    <w:rsid w:val="00642A8D"/>
    <w:rsid w:val="00642C8C"/>
    <w:rsid w:val="00644C4C"/>
    <w:rsid w:val="006479CA"/>
    <w:rsid w:val="006479D2"/>
    <w:rsid w:val="0065075D"/>
    <w:rsid w:val="00650891"/>
    <w:rsid w:val="00654A0F"/>
    <w:rsid w:val="00654B31"/>
    <w:rsid w:val="00656375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2B0C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136"/>
    <w:rsid w:val="006E7334"/>
    <w:rsid w:val="006E7630"/>
    <w:rsid w:val="006F4C39"/>
    <w:rsid w:val="006F5731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32C9"/>
    <w:rsid w:val="00724883"/>
    <w:rsid w:val="00726034"/>
    <w:rsid w:val="00726BFA"/>
    <w:rsid w:val="00731F23"/>
    <w:rsid w:val="007325EB"/>
    <w:rsid w:val="0073545E"/>
    <w:rsid w:val="007363CF"/>
    <w:rsid w:val="00737226"/>
    <w:rsid w:val="00741979"/>
    <w:rsid w:val="007457C5"/>
    <w:rsid w:val="00750C88"/>
    <w:rsid w:val="0075175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5EBF"/>
    <w:rsid w:val="00797589"/>
    <w:rsid w:val="00797F4C"/>
    <w:rsid w:val="007A1ADA"/>
    <w:rsid w:val="007A2E50"/>
    <w:rsid w:val="007A31F6"/>
    <w:rsid w:val="007A6298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4D8"/>
    <w:rsid w:val="00816DF1"/>
    <w:rsid w:val="008209F0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5696"/>
    <w:rsid w:val="00856C5A"/>
    <w:rsid w:val="008604AA"/>
    <w:rsid w:val="008604E6"/>
    <w:rsid w:val="008612B1"/>
    <w:rsid w:val="00861FC4"/>
    <w:rsid w:val="00862E3F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0DFA"/>
    <w:rsid w:val="00891DCF"/>
    <w:rsid w:val="008957C1"/>
    <w:rsid w:val="00897EDD"/>
    <w:rsid w:val="008A3445"/>
    <w:rsid w:val="008A4463"/>
    <w:rsid w:val="008A4913"/>
    <w:rsid w:val="008A5FCF"/>
    <w:rsid w:val="008A6134"/>
    <w:rsid w:val="008A77FE"/>
    <w:rsid w:val="008B20B7"/>
    <w:rsid w:val="008B392F"/>
    <w:rsid w:val="008B46EC"/>
    <w:rsid w:val="008C56C0"/>
    <w:rsid w:val="008C6340"/>
    <w:rsid w:val="008D30CC"/>
    <w:rsid w:val="008D41AB"/>
    <w:rsid w:val="008D5A94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3370"/>
    <w:rsid w:val="009251A4"/>
    <w:rsid w:val="0092621B"/>
    <w:rsid w:val="00926C46"/>
    <w:rsid w:val="0093331F"/>
    <w:rsid w:val="00933570"/>
    <w:rsid w:val="00935DAC"/>
    <w:rsid w:val="00942EE7"/>
    <w:rsid w:val="009443B3"/>
    <w:rsid w:val="00944C25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8258F"/>
    <w:rsid w:val="009910E7"/>
    <w:rsid w:val="00992644"/>
    <w:rsid w:val="00993120"/>
    <w:rsid w:val="009A0D70"/>
    <w:rsid w:val="009A49E1"/>
    <w:rsid w:val="009A71A3"/>
    <w:rsid w:val="009A74E4"/>
    <w:rsid w:val="009A7A26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207A"/>
    <w:rsid w:val="009E21EE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5BA"/>
    <w:rsid w:val="00A2224A"/>
    <w:rsid w:val="00A236E9"/>
    <w:rsid w:val="00A2377E"/>
    <w:rsid w:val="00A24240"/>
    <w:rsid w:val="00A255D7"/>
    <w:rsid w:val="00A26CEE"/>
    <w:rsid w:val="00A27EA9"/>
    <w:rsid w:val="00A3458B"/>
    <w:rsid w:val="00A3532A"/>
    <w:rsid w:val="00A364F7"/>
    <w:rsid w:val="00A40BE1"/>
    <w:rsid w:val="00A4142B"/>
    <w:rsid w:val="00A41B76"/>
    <w:rsid w:val="00A42E28"/>
    <w:rsid w:val="00A451DD"/>
    <w:rsid w:val="00A50F1A"/>
    <w:rsid w:val="00A51F42"/>
    <w:rsid w:val="00A53AC7"/>
    <w:rsid w:val="00A5420B"/>
    <w:rsid w:val="00A54749"/>
    <w:rsid w:val="00A553AA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A2ED6"/>
    <w:rsid w:val="00AA5461"/>
    <w:rsid w:val="00AB5202"/>
    <w:rsid w:val="00AB5351"/>
    <w:rsid w:val="00AB5FE1"/>
    <w:rsid w:val="00AC0152"/>
    <w:rsid w:val="00AC0DCD"/>
    <w:rsid w:val="00AC1426"/>
    <w:rsid w:val="00AC34F4"/>
    <w:rsid w:val="00AC4209"/>
    <w:rsid w:val="00AC517A"/>
    <w:rsid w:val="00AD1042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475B4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1CE6"/>
    <w:rsid w:val="00BB5627"/>
    <w:rsid w:val="00BC00F8"/>
    <w:rsid w:val="00BC1DFF"/>
    <w:rsid w:val="00BC263E"/>
    <w:rsid w:val="00BC47E0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562"/>
    <w:rsid w:val="00C06663"/>
    <w:rsid w:val="00C06905"/>
    <w:rsid w:val="00C1466F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942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261C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5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262F7"/>
    <w:rsid w:val="00D30EA9"/>
    <w:rsid w:val="00D37E1D"/>
    <w:rsid w:val="00D4016F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EDB"/>
    <w:rsid w:val="00D7140F"/>
    <w:rsid w:val="00D71928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00F4"/>
    <w:rsid w:val="00D919DB"/>
    <w:rsid w:val="00D93B14"/>
    <w:rsid w:val="00D96FE2"/>
    <w:rsid w:val="00DA087F"/>
    <w:rsid w:val="00DA1157"/>
    <w:rsid w:val="00DA1F45"/>
    <w:rsid w:val="00DA2D88"/>
    <w:rsid w:val="00DA3306"/>
    <w:rsid w:val="00DA3E60"/>
    <w:rsid w:val="00DA3E94"/>
    <w:rsid w:val="00DA49B4"/>
    <w:rsid w:val="00DA4C4D"/>
    <w:rsid w:val="00DA5585"/>
    <w:rsid w:val="00DA7D54"/>
    <w:rsid w:val="00DB1F5D"/>
    <w:rsid w:val="00DB43CD"/>
    <w:rsid w:val="00DB4584"/>
    <w:rsid w:val="00DB56D4"/>
    <w:rsid w:val="00DB5E94"/>
    <w:rsid w:val="00DC00E7"/>
    <w:rsid w:val="00DC0102"/>
    <w:rsid w:val="00DC2D56"/>
    <w:rsid w:val="00DC3C26"/>
    <w:rsid w:val="00DC3ECA"/>
    <w:rsid w:val="00DC4C33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0D01"/>
    <w:rsid w:val="00E0148A"/>
    <w:rsid w:val="00E03770"/>
    <w:rsid w:val="00E04A3C"/>
    <w:rsid w:val="00E074C1"/>
    <w:rsid w:val="00E10115"/>
    <w:rsid w:val="00E107D6"/>
    <w:rsid w:val="00E10D9D"/>
    <w:rsid w:val="00E112B7"/>
    <w:rsid w:val="00E11B64"/>
    <w:rsid w:val="00E1632B"/>
    <w:rsid w:val="00E202A3"/>
    <w:rsid w:val="00E2278C"/>
    <w:rsid w:val="00E2500F"/>
    <w:rsid w:val="00E27635"/>
    <w:rsid w:val="00E30CD1"/>
    <w:rsid w:val="00E31078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A2D1F"/>
    <w:rsid w:val="00EA3CF3"/>
    <w:rsid w:val="00EA6782"/>
    <w:rsid w:val="00EB0420"/>
    <w:rsid w:val="00EB2009"/>
    <w:rsid w:val="00EB2826"/>
    <w:rsid w:val="00EB4DB3"/>
    <w:rsid w:val="00EB6205"/>
    <w:rsid w:val="00EB7DBA"/>
    <w:rsid w:val="00EC02BE"/>
    <w:rsid w:val="00EC28D7"/>
    <w:rsid w:val="00EC43F5"/>
    <w:rsid w:val="00EC4E3B"/>
    <w:rsid w:val="00EC63F8"/>
    <w:rsid w:val="00ED31F0"/>
    <w:rsid w:val="00ED387E"/>
    <w:rsid w:val="00ED59EE"/>
    <w:rsid w:val="00ED78D1"/>
    <w:rsid w:val="00EE21B9"/>
    <w:rsid w:val="00EE2EA0"/>
    <w:rsid w:val="00EE4ACD"/>
    <w:rsid w:val="00EE7244"/>
    <w:rsid w:val="00EE7E20"/>
    <w:rsid w:val="00EF0012"/>
    <w:rsid w:val="00EF0B95"/>
    <w:rsid w:val="00EF2CFB"/>
    <w:rsid w:val="00EF2EEA"/>
    <w:rsid w:val="00EF391C"/>
    <w:rsid w:val="00EF5EEA"/>
    <w:rsid w:val="00EF68E8"/>
    <w:rsid w:val="00F00D2A"/>
    <w:rsid w:val="00F02625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00BB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A1BE2"/>
    <w:rsid w:val="00FA2C7B"/>
    <w:rsid w:val="00FA6C5A"/>
    <w:rsid w:val="00FA7DBC"/>
    <w:rsid w:val="00FA7DC0"/>
    <w:rsid w:val="00FB1496"/>
    <w:rsid w:val="00FB25CD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4F73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05DD8901-3A36-4C7A-830D-C25D6C9F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5042-5185-4C36-BF89-B3F13EF0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106</cp:revision>
  <cp:lastPrinted>2026-03-23T09:56:00Z</cp:lastPrinted>
  <dcterms:created xsi:type="dcterms:W3CDTF">2025-10-01T08:14:00Z</dcterms:created>
  <dcterms:modified xsi:type="dcterms:W3CDTF">2026-04-02T13:48:00Z</dcterms:modified>
</cp:coreProperties>
</file>