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0893C" w14:textId="77777777" w:rsidR="00D52D05" w:rsidRDefault="00D52D05" w:rsidP="00D52D05">
      <w:pPr>
        <w:keepLines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Пояснювальна записка</w:t>
      </w:r>
    </w:p>
    <w:p w14:paraId="5F7D828F" w14:textId="77777777" w:rsidR="00D52D05" w:rsidRDefault="00D52D05" w:rsidP="00D52D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Чернігівської міської ради</w:t>
      </w:r>
    </w:p>
    <w:p w14:paraId="51BA5C3B" w14:textId="7A892600" w:rsidR="009C5B78" w:rsidRDefault="00D52D05" w:rsidP="009C5B7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C5B78">
        <w:rPr>
          <w:sz w:val="28"/>
          <w:szCs w:val="28"/>
        </w:rPr>
        <w:t xml:space="preserve">Про внесення змін до рішення Чернігівської </w:t>
      </w:r>
      <w:r w:rsidR="009C5B78" w:rsidRPr="009F2B8E">
        <w:rPr>
          <w:sz w:val="28"/>
          <w:szCs w:val="28"/>
        </w:rPr>
        <w:t xml:space="preserve"> </w:t>
      </w:r>
      <w:r w:rsidR="009C5B78">
        <w:rPr>
          <w:sz w:val="28"/>
          <w:szCs w:val="28"/>
        </w:rPr>
        <w:t xml:space="preserve">міської </w:t>
      </w:r>
      <w:r w:rsidR="009C5B78" w:rsidRPr="009F2B8E">
        <w:rPr>
          <w:sz w:val="28"/>
          <w:szCs w:val="28"/>
        </w:rPr>
        <w:t xml:space="preserve"> </w:t>
      </w:r>
      <w:r w:rsidR="009C5B78">
        <w:rPr>
          <w:sz w:val="28"/>
          <w:szCs w:val="28"/>
        </w:rPr>
        <w:t xml:space="preserve">ради </w:t>
      </w:r>
      <w:r w:rsidR="009C5B78" w:rsidRPr="009F2B8E">
        <w:rPr>
          <w:sz w:val="28"/>
          <w:szCs w:val="28"/>
        </w:rPr>
        <w:t xml:space="preserve"> </w:t>
      </w:r>
      <w:r w:rsidR="009C5B78">
        <w:rPr>
          <w:sz w:val="28"/>
          <w:szCs w:val="28"/>
        </w:rPr>
        <w:t>від</w:t>
      </w:r>
    </w:p>
    <w:p w14:paraId="6D0697E4" w14:textId="3F138D98" w:rsidR="00D52D05" w:rsidRDefault="009C5B78" w:rsidP="009C5B78">
      <w:pPr>
        <w:jc w:val="center"/>
        <w:rPr>
          <w:sz w:val="28"/>
          <w:szCs w:val="28"/>
        </w:rPr>
      </w:pPr>
      <w:r>
        <w:rPr>
          <w:sz w:val="28"/>
          <w:szCs w:val="28"/>
        </w:rPr>
        <w:t>17 серпня 2017 року № 22/</w:t>
      </w:r>
      <w:r>
        <w:rPr>
          <w:sz w:val="28"/>
          <w:szCs w:val="28"/>
          <w:lang w:val="en-US"/>
        </w:rPr>
        <w:t>VII</w:t>
      </w:r>
      <w:r w:rsidRPr="00207E4F">
        <w:rPr>
          <w:sz w:val="28"/>
          <w:szCs w:val="28"/>
        </w:rPr>
        <w:t>-</w:t>
      </w:r>
      <w:r>
        <w:rPr>
          <w:sz w:val="28"/>
          <w:szCs w:val="28"/>
        </w:rPr>
        <w:t>13</w:t>
      </w:r>
      <w:r w:rsidR="00D52D05">
        <w:rPr>
          <w:sz w:val="28"/>
          <w:szCs w:val="28"/>
        </w:rPr>
        <w:t>»</w:t>
      </w:r>
    </w:p>
    <w:p w14:paraId="30FDEDE8" w14:textId="77777777" w:rsidR="00D52D05" w:rsidRDefault="00D52D05" w:rsidP="00D52D05">
      <w:pPr>
        <w:keepLines/>
        <w:rPr>
          <w:sz w:val="28"/>
          <w:szCs w:val="28"/>
        </w:rPr>
      </w:pPr>
    </w:p>
    <w:p w14:paraId="3F01220C" w14:textId="77777777" w:rsidR="003B0D01" w:rsidRDefault="003B0D01" w:rsidP="002F38C7">
      <w:pPr>
        <w:keepLines/>
        <w:ind w:firstLine="426"/>
        <w:jc w:val="both"/>
        <w:rPr>
          <w:sz w:val="28"/>
          <w:szCs w:val="28"/>
        </w:rPr>
      </w:pPr>
    </w:p>
    <w:p w14:paraId="7A83D1F2" w14:textId="4460F0BC" w:rsidR="009C5B78" w:rsidRDefault="00364BD6" w:rsidP="002F38C7">
      <w:pPr>
        <w:keepLine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5B78">
        <w:rPr>
          <w:sz w:val="28"/>
          <w:szCs w:val="28"/>
        </w:rPr>
        <w:t xml:space="preserve">У зв’язку з кадровими змінами </w:t>
      </w:r>
      <w:r w:rsidR="009E429F" w:rsidRPr="009E429F">
        <w:rPr>
          <w:rStyle w:val="100"/>
          <w:sz w:val="28"/>
          <w:szCs w:val="28"/>
        </w:rPr>
        <w:t xml:space="preserve">даним </w:t>
      </w:r>
      <w:proofErr w:type="spellStart"/>
      <w:r w:rsidR="009E429F" w:rsidRPr="009E429F">
        <w:rPr>
          <w:rStyle w:val="100"/>
          <w:sz w:val="28"/>
          <w:szCs w:val="28"/>
        </w:rPr>
        <w:t>проєктом</w:t>
      </w:r>
      <w:proofErr w:type="spellEnd"/>
      <w:r w:rsidR="009E429F" w:rsidRPr="009E429F">
        <w:rPr>
          <w:rStyle w:val="100"/>
          <w:sz w:val="28"/>
          <w:szCs w:val="28"/>
        </w:rPr>
        <w:t xml:space="preserve"> рішення пропонується</w:t>
      </w:r>
      <w:r w:rsidR="009E429F">
        <w:rPr>
          <w:sz w:val="28"/>
          <w:szCs w:val="28"/>
        </w:rPr>
        <w:t xml:space="preserve"> внести</w:t>
      </w:r>
      <w:r w:rsidR="009C5B78">
        <w:rPr>
          <w:sz w:val="28"/>
          <w:szCs w:val="28"/>
        </w:rPr>
        <w:t xml:space="preserve"> зміни до складу комісії із забезпечення реалізації житлових прав мешканців гуртожитків, затвердженого рішенням Чернігівської міської ради від 17 серпня 2017 року № 22/</w:t>
      </w:r>
      <w:r w:rsidR="009C5B78">
        <w:rPr>
          <w:sz w:val="28"/>
          <w:szCs w:val="28"/>
          <w:lang w:val="en-US"/>
        </w:rPr>
        <w:t>VII</w:t>
      </w:r>
      <w:r w:rsidR="009C5B78" w:rsidRPr="009C5B78">
        <w:rPr>
          <w:sz w:val="28"/>
          <w:szCs w:val="28"/>
        </w:rPr>
        <w:t>-13</w:t>
      </w:r>
      <w:r w:rsidR="003C7602">
        <w:rPr>
          <w:sz w:val="28"/>
          <w:szCs w:val="28"/>
        </w:rPr>
        <w:t>, а саме – склад комісії затверджується у новій редакції.</w:t>
      </w:r>
    </w:p>
    <w:p w14:paraId="2F4E7D6E" w14:textId="77777777" w:rsidR="00B0212B" w:rsidRDefault="00B0212B" w:rsidP="002F38C7">
      <w:pPr>
        <w:keepLines/>
        <w:ind w:firstLine="426"/>
        <w:jc w:val="both"/>
        <w:rPr>
          <w:sz w:val="28"/>
          <w:szCs w:val="28"/>
        </w:rPr>
      </w:pPr>
    </w:p>
    <w:p w14:paraId="565A5F3F" w14:textId="77777777" w:rsidR="00364BD6" w:rsidRPr="00364BD6" w:rsidRDefault="00364BD6" w:rsidP="00364BD6">
      <w:pPr>
        <w:ind w:firstLine="851"/>
        <w:jc w:val="both"/>
        <w:rPr>
          <w:sz w:val="28"/>
          <w:szCs w:val="28"/>
        </w:rPr>
      </w:pPr>
      <w:r w:rsidRPr="00364BD6">
        <w:rPr>
          <w:sz w:val="28"/>
          <w:szCs w:val="28"/>
        </w:rPr>
        <w:t xml:space="preserve">Відповідно до ст. 40 Регламенту Чернігівської міської ради </w:t>
      </w:r>
      <w:r w:rsidRPr="00364BD6">
        <w:rPr>
          <w:sz w:val="28"/>
          <w:szCs w:val="28"/>
          <w:lang w:val="en-US"/>
        </w:rPr>
        <w:t>VIII</w:t>
      </w:r>
      <w:r w:rsidRPr="00364BD6">
        <w:rPr>
          <w:sz w:val="28"/>
          <w:szCs w:val="28"/>
        </w:rPr>
        <w:t xml:space="preserve"> скликання, рішення буде подано на затвердження начальнику Чернігівської міської військової адміністрації Чернігівського району Чернігівської області.</w:t>
      </w:r>
    </w:p>
    <w:p w14:paraId="533E86DA" w14:textId="77777777" w:rsidR="009E429F" w:rsidRPr="003C7602" w:rsidRDefault="009E429F" w:rsidP="002F38C7">
      <w:pPr>
        <w:keepLines/>
        <w:ind w:firstLine="426"/>
        <w:jc w:val="both"/>
        <w:rPr>
          <w:sz w:val="28"/>
          <w:szCs w:val="28"/>
        </w:rPr>
      </w:pPr>
    </w:p>
    <w:p w14:paraId="2E1A2C2C" w14:textId="77777777" w:rsidR="009C5B78" w:rsidRPr="00366CE5" w:rsidRDefault="009C5B78" w:rsidP="002F38C7">
      <w:pPr>
        <w:keepLines/>
        <w:ind w:firstLine="426"/>
        <w:jc w:val="both"/>
        <w:rPr>
          <w:sz w:val="28"/>
          <w:szCs w:val="28"/>
        </w:rPr>
      </w:pPr>
    </w:p>
    <w:p w14:paraId="79A549EC" w14:textId="77777777" w:rsidR="000C278E" w:rsidRDefault="000C278E" w:rsidP="002F38C7">
      <w:pPr>
        <w:keepLines/>
        <w:jc w:val="both"/>
        <w:rPr>
          <w:sz w:val="28"/>
          <w:szCs w:val="28"/>
        </w:rPr>
      </w:pPr>
    </w:p>
    <w:p w14:paraId="5511D693" w14:textId="77777777" w:rsidR="000C278E" w:rsidRDefault="000C278E" w:rsidP="000C278E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Заступник начальника відділу </w:t>
      </w:r>
    </w:p>
    <w:p w14:paraId="2861985A" w14:textId="77777777" w:rsidR="000C278E" w:rsidRDefault="000C278E" w:rsidP="000C278E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14:paraId="431E6B18" w14:textId="2645619F" w:rsidR="000C278E" w:rsidRPr="00AC5033" w:rsidRDefault="000C278E" w:rsidP="000C278E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</w:t>
      </w:r>
      <w:r w:rsidR="005A4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Тетяна БУЛАХ</w:t>
      </w:r>
    </w:p>
    <w:p w14:paraId="6BE785C9" w14:textId="77777777" w:rsidR="008F21FE" w:rsidRPr="000C278E" w:rsidRDefault="008F21FE" w:rsidP="000C278E">
      <w:pPr>
        <w:jc w:val="center"/>
        <w:rPr>
          <w:sz w:val="28"/>
          <w:szCs w:val="28"/>
        </w:rPr>
      </w:pPr>
    </w:p>
    <w:sectPr w:rsidR="008F21FE" w:rsidRPr="000C278E" w:rsidSect="009C5B7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85B26"/>
    <w:multiLevelType w:val="hybridMultilevel"/>
    <w:tmpl w:val="1B308464"/>
    <w:lvl w:ilvl="0" w:tplc="1812A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5A"/>
    <w:rsid w:val="000430D3"/>
    <w:rsid w:val="0004405A"/>
    <w:rsid w:val="000935C8"/>
    <w:rsid w:val="000C278E"/>
    <w:rsid w:val="0011694A"/>
    <w:rsid w:val="002F38C7"/>
    <w:rsid w:val="00364BD6"/>
    <w:rsid w:val="003A0220"/>
    <w:rsid w:val="003B0D01"/>
    <w:rsid w:val="003B4C01"/>
    <w:rsid w:val="003C7602"/>
    <w:rsid w:val="005800C7"/>
    <w:rsid w:val="005A4E57"/>
    <w:rsid w:val="0060385D"/>
    <w:rsid w:val="0062489A"/>
    <w:rsid w:val="008A0245"/>
    <w:rsid w:val="008F21FE"/>
    <w:rsid w:val="00916E26"/>
    <w:rsid w:val="009C5B78"/>
    <w:rsid w:val="009E429F"/>
    <w:rsid w:val="00A408FE"/>
    <w:rsid w:val="00B0212B"/>
    <w:rsid w:val="00D52D05"/>
    <w:rsid w:val="00E0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7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78E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0C278E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"/>
    <w:basedOn w:val="a"/>
    <w:rsid w:val="0062489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9C5B78"/>
    <w:rPr>
      <w:rFonts w:ascii="Verdana" w:hAnsi="Verdana" w:cs="Verdana"/>
      <w:sz w:val="20"/>
      <w:szCs w:val="20"/>
      <w:lang w:val="en-US" w:eastAsia="en-US"/>
    </w:rPr>
  </w:style>
  <w:style w:type="character" w:customStyle="1" w:styleId="100">
    <w:name w:val="Основной текст + 10"/>
    <w:aliases w:val="5 pt,Интервал 0 pt"/>
    <w:uiPriority w:val="99"/>
    <w:rsid w:val="009E429F"/>
    <w:rPr>
      <w:rFonts w:ascii="Times New Roman" w:hAnsi="Times New Roman" w:cs="Times New Roman" w:hint="default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78E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0C278E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"/>
    <w:basedOn w:val="a"/>
    <w:rsid w:val="0062489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"/>
    <w:basedOn w:val="a"/>
    <w:rsid w:val="009C5B78"/>
    <w:rPr>
      <w:rFonts w:ascii="Verdana" w:hAnsi="Verdana" w:cs="Verdana"/>
      <w:sz w:val="20"/>
      <w:szCs w:val="20"/>
      <w:lang w:val="en-US" w:eastAsia="en-US"/>
    </w:rPr>
  </w:style>
  <w:style w:type="character" w:customStyle="1" w:styleId="100">
    <w:name w:val="Основной текст + 10"/>
    <w:aliases w:val="5 pt,Интервал 0 pt"/>
    <w:uiPriority w:val="99"/>
    <w:rsid w:val="009E429F"/>
    <w:rPr>
      <w:rFonts w:ascii="Times New Roman" w:hAnsi="Times New Roman" w:cs="Times New Roman" w:hint="default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C7CA-32CB-4ADD-B634-D47CE4AA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latina_sv</cp:lastModifiedBy>
  <cp:revision>2</cp:revision>
  <dcterms:created xsi:type="dcterms:W3CDTF">2023-12-13T07:21:00Z</dcterms:created>
  <dcterms:modified xsi:type="dcterms:W3CDTF">2023-12-13T07:21:00Z</dcterms:modified>
</cp:coreProperties>
</file>