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1C" w:rsidRPr="003A4809" w:rsidRDefault="0068781C" w:rsidP="0068781C">
      <w:pPr>
        <w:spacing w:after="0" w:line="240" w:lineRule="auto"/>
        <w:jc w:val="center"/>
        <w:outlineLvl w:val="0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Verdana" w:eastAsia="Times New Roman" w:hAnsi="Verdana"/>
          <w:color w:val="000000"/>
          <w:sz w:val="16"/>
          <w:szCs w:val="16"/>
          <w:lang w:val="uk-UA" w:eastAsia="ru-RU"/>
        </w:rPr>
        <w:t xml:space="preserve">                                                                             </w:t>
      </w:r>
      <w:r w:rsidRPr="003A4809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Додаток</w:t>
      </w:r>
    </w:p>
    <w:p w:rsidR="0068781C" w:rsidRPr="003A4809" w:rsidRDefault="0068781C" w:rsidP="0068781C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3A4809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                          </w:t>
      </w:r>
      <w:r w:rsidRPr="003A4809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до розпорядження міського голови</w:t>
      </w:r>
    </w:p>
    <w:p w:rsidR="0068781C" w:rsidRPr="003A4809" w:rsidRDefault="0068781C" w:rsidP="0068781C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3A4809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                                                   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          </w:t>
      </w:r>
      <w:r w:rsidRPr="003A4809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16 листопада 2016</w:t>
      </w:r>
      <w:r w:rsidRPr="003A4809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року №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355-р</w:t>
      </w:r>
    </w:p>
    <w:p w:rsidR="0068781C" w:rsidRDefault="0068781C" w:rsidP="0068781C">
      <w:pPr>
        <w:spacing w:after="0" w:line="240" w:lineRule="auto"/>
        <w:jc w:val="center"/>
        <w:rPr>
          <w:rFonts w:ascii="Verdana" w:eastAsia="Times New Roman" w:hAnsi="Verdana"/>
          <w:color w:val="000000"/>
          <w:sz w:val="16"/>
          <w:szCs w:val="16"/>
          <w:lang w:val="uk-UA" w:eastAsia="ru-RU"/>
        </w:rPr>
      </w:pPr>
    </w:p>
    <w:p w:rsidR="0068781C" w:rsidRDefault="0068781C" w:rsidP="0068781C">
      <w:pPr>
        <w:spacing w:after="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val="uk-UA" w:eastAsia="ru-RU"/>
        </w:rPr>
      </w:pPr>
    </w:p>
    <w:p w:rsidR="0068781C" w:rsidRPr="00FF12AA" w:rsidRDefault="0068781C" w:rsidP="0068781C">
      <w:pPr>
        <w:spacing w:after="0" w:line="240" w:lineRule="auto"/>
        <w:jc w:val="center"/>
        <w:rPr>
          <w:rFonts w:ascii="Verdana" w:eastAsia="Times New Roman" w:hAnsi="Verdana"/>
          <w:color w:val="000000"/>
          <w:sz w:val="16"/>
          <w:szCs w:val="16"/>
          <w:lang w:val="uk-UA" w:eastAsia="ru-RU"/>
        </w:rPr>
      </w:pPr>
      <w:r w:rsidRPr="009B71ED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ЗАХОДИ </w:t>
      </w:r>
      <w:r w:rsidRPr="009B71ED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br/>
      </w:r>
      <w:r w:rsidRPr="00A35B1D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щодо </w:t>
      </w:r>
      <w:r w:rsidRPr="00FC5EB8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ефективного</w:t>
      </w:r>
      <w:r w:rsidRPr="00A35B1D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та раціонального використання </w:t>
      </w:r>
      <w:r w:rsidRPr="00A35B1D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br/>
        <w:t>коштів міського бюджету, передбачен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их</w:t>
      </w:r>
      <w:r w:rsidRPr="00A35B1D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для утримання органів </w:t>
      </w:r>
      <w:r w:rsidRPr="00A35B1D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br/>
        <w:t>місцевого самоврядування та інших органів, утворених </w:t>
      </w:r>
      <w:r w:rsidRPr="00A35B1D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br/>
        <w:t>органами місцевого самоврядування підприємств, установ та організацій, </w:t>
      </w:r>
      <w:r w:rsidRPr="00A35B1D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br/>
        <w:t>які використовують кошти міського бюджету</w:t>
      </w:r>
    </w:p>
    <w:p w:rsidR="0068781C" w:rsidRDefault="0068781C" w:rsidP="0068781C">
      <w:pPr>
        <w:pStyle w:val="Normal"/>
        <w:tabs>
          <w:tab w:val="left" w:pos="540"/>
        </w:tabs>
        <w:jc w:val="both"/>
        <w:rPr>
          <w:sz w:val="28"/>
          <w:szCs w:val="28"/>
          <w:lang w:val="uk-UA"/>
        </w:rPr>
      </w:pPr>
      <w:r w:rsidRPr="00FF12AA">
        <w:rPr>
          <w:rFonts w:ascii="Verdana" w:hAnsi="Verdana"/>
          <w:color w:val="000000"/>
          <w:sz w:val="16"/>
          <w:szCs w:val="16"/>
          <w:lang w:val="uk-UA"/>
        </w:rPr>
        <w:br/>
      </w:r>
      <w:r w:rsidRPr="00FF12AA">
        <w:rPr>
          <w:rFonts w:ascii="Verdana" w:hAnsi="Verdana"/>
          <w:color w:val="000000"/>
          <w:sz w:val="16"/>
          <w:szCs w:val="16"/>
          <w:lang w:val="uk-UA"/>
        </w:rPr>
        <w:br/>
      </w:r>
      <w:r>
        <w:rPr>
          <w:rFonts w:ascii="Verdana" w:hAnsi="Verdana"/>
          <w:color w:val="000000"/>
          <w:sz w:val="16"/>
          <w:szCs w:val="16"/>
          <w:lang w:val="uk-UA"/>
        </w:rPr>
        <w:t xml:space="preserve">      </w:t>
      </w:r>
      <w:r w:rsidRPr="00122632">
        <w:rPr>
          <w:sz w:val="28"/>
          <w:szCs w:val="28"/>
          <w:lang w:val="uk-UA"/>
        </w:rPr>
        <w:t>1. Припин</w:t>
      </w:r>
      <w:r>
        <w:rPr>
          <w:sz w:val="28"/>
          <w:szCs w:val="28"/>
          <w:lang w:val="uk-UA"/>
        </w:rPr>
        <w:t>ити</w:t>
      </w:r>
      <w:r w:rsidRPr="00122632">
        <w:rPr>
          <w:sz w:val="28"/>
          <w:szCs w:val="28"/>
          <w:lang w:val="uk-UA"/>
        </w:rPr>
        <w:t xml:space="preserve"> придбання </w:t>
      </w:r>
      <w:r w:rsidRPr="00FC5EB8">
        <w:rPr>
          <w:sz w:val="28"/>
          <w:szCs w:val="28"/>
          <w:lang w:val="uk-UA"/>
        </w:rPr>
        <w:t>легкових автомобілів</w:t>
      </w:r>
      <w:r w:rsidRPr="00122632">
        <w:rPr>
          <w:sz w:val="28"/>
          <w:szCs w:val="28"/>
          <w:lang w:val="uk-UA"/>
        </w:rPr>
        <w:t xml:space="preserve"> (крім</w:t>
      </w:r>
      <w:r>
        <w:rPr>
          <w:sz w:val="28"/>
          <w:szCs w:val="28"/>
          <w:lang w:val="uk-UA"/>
        </w:rPr>
        <w:t xml:space="preserve"> спеціальних та спеціалізованих транспортних засобів, автомобілів для охорони та патрулювання території міста та об’єктів благоустрою та</w:t>
      </w:r>
      <w:r w:rsidRPr="00122632">
        <w:rPr>
          <w:sz w:val="28"/>
          <w:szCs w:val="28"/>
          <w:lang w:val="uk-UA"/>
        </w:rPr>
        <w:t xml:space="preserve"> випадків заміни автотранспорту  у зв</w:t>
      </w:r>
      <w:r>
        <w:rPr>
          <w:sz w:val="28"/>
          <w:szCs w:val="28"/>
          <w:lang w:val="uk-UA"/>
        </w:rPr>
        <w:t>’</w:t>
      </w:r>
      <w:r w:rsidRPr="00122632">
        <w:rPr>
          <w:sz w:val="28"/>
          <w:szCs w:val="28"/>
          <w:lang w:val="uk-UA"/>
        </w:rPr>
        <w:t xml:space="preserve">язку з </w:t>
      </w:r>
      <w:proofErr w:type="spellStart"/>
      <w:r w:rsidRPr="00122632">
        <w:rPr>
          <w:sz w:val="28"/>
          <w:szCs w:val="28"/>
          <w:lang w:val="uk-UA"/>
        </w:rPr>
        <w:t>дорожньо</w:t>
      </w:r>
      <w:proofErr w:type="spellEnd"/>
      <w:r w:rsidRPr="00122632">
        <w:rPr>
          <w:sz w:val="28"/>
          <w:szCs w:val="28"/>
          <w:lang w:val="uk-UA"/>
        </w:rPr>
        <w:t xml:space="preserve"> - транспортними пригодами), мобільних</w:t>
      </w:r>
      <w:r>
        <w:rPr>
          <w:sz w:val="28"/>
          <w:szCs w:val="28"/>
          <w:lang w:val="uk-UA"/>
        </w:rPr>
        <w:t> телефонів</w:t>
      </w:r>
      <w:r w:rsidRPr="00122632">
        <w:rPr>
          <w:sz w:val="28"/>
          <w:szCs w:val="28"/>
          <w:lang w:val="uk-UA"/>
        </w:rPr>
        <w:t>. </w:t>
      </w:r>
      <w:r w:rsidRPr="00122632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2</w:t>
      </w:r>
      <w:r w:rsidRPr="00122632">
        <w:rPr>
          <w:sz w:val="28"/>
          <w:szCs w:val="28"/>
          <w:lang w:val="uk-UA"/>
        </w:rPr>
        <w:t>. Припин</w:t>
      </w:r>
      <w:r>
        <w:rPr>
          <w:sz w:val="28"/>
          <w:szCs w:val="28"/>
          <w:lang w:val="uk-UA"/>
        </w:rPr>
        <w:t>ити</w:t>
      </w:r>
      <w:r w:rsidRPr="00122632">
        <w:rPr>
          <w:sz w:val="28"/>
          <w:szCs w:val="28"/>
          <w:lang w:val="uk-UA"/>
        </w:rPr>
        <w:t xml:space="preserve"> здійснення витрат на оплату послуг мобільного зв’язку. </w:t>
      </w:r>
      <w:r w:rsidRPr="00122632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3</w:t>
      </w:r>
      <w:r w:rsidRPr="00122632">
        <w:rPr>
          <w:sz w:val="28"/>
          <w:szCs w:val="28"/>
          <w:lang w:val="uk-UA"/>
        </w:rPr>
        <w:t>. Установл</w:t>
      </w:r>
      <w:r>
        <w:rPr>
          <w:sz w:val="28"/>
          <w:szCs w:val="28"/>
          <w:lang w:val="uk-UA"/>
        </w:rPr>
        <w:t>ювати</w:t>
      </w:r>
      <w:r w:rsidRPr="00122632">
        <w:rPr>
          <w:sz w:val="28"/>
          <w:szCs w:val="28"/>
          <w:lang w:val="uk-UA"/>
        </w:rPr>
        <w:t xml:space="preserve"> та здійсн</w:t>
      </w:r>
      <w:r>
        <w:rPr>
          <w:sz w:val="28"/>
          <w:szCs w:val="28"/>
          <w:lang w:val="uk-UA"/>
        </w:rPr>
        <w:t>ювати</w:t>
      </w:r>
      <w:r w:rsidRPr="00122632">
        <w:rPr>
          <w:sz w:val="28"/>
          <w:szCs w:val="28"/>
          <w:lang w:val="uk-UA"/>
        </w:rPr>
        <w:t xml:space="preserve"> нарахування підвищень до посадових окладів (ставок), надбавок, доплат, допомог, винагород, премій, інших заохочувальних виплат працівникам виключно в межах фонду оплати праці, затвердженого в загальному та спеціальному фондах бюджету, або власних доходів, отриманих від провадження господарської діяльності.</w:t>
      </w:r>
    </w:p>
    <w:p w:rsidR="0068781C" w:rsidRDefault="0068781C" w:rsidP="0068781C">
      <w:pPr>
        <w:pStyle w:val="Normal"/>
        <w:jc w:val="both"/>
        <w:rPr>
          <w:sz w:val="28"/>
          <w:szCs w:val="28"/>
          <w:lang w:val="uk-UA"/>
        </w:rPr>
      </w:pPr>
      <w:r w:rsidRPr="0012263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   4</w:t>
      </w:r>
      <w:r w:rsidRPr="00122632">
        <w:rPr>
          <w:sz w:val="28"/>
          <w:szCs w:val="28"/>
          <w:lang w:val="uk-UA"/>
        </w:rPr>
        <w:t>. Розробл</w:t>
      </w:r>
      <w:r>
        <w:rPr>
          <w:sz w:val="28"/>
          <w:szCs w:val="28"/>
          <w:lang w:val="uk-UA"/>
        </w:rPr>
        <w:t>яти</w:t>
      </w:r>
      <w:r w:rsidRPr="00122632">
        <w:rPr>
          <w:sz w:val="28"/>
          <w:szCs w:val="28"/>
          <w:lang w:val="uk-UA"/>
        </w:rPr>
        <w:t xml:space="preserve"> та затвердж</w:t>
      </w:r>
      <w:r>
        <w:rPr>
          <w:sz w:val="28"/>
          <w:szCs w:val="28"/>
          <w:lang w:val="uk-UA"/>
        </w:rPr>
        <w:t>увати</w:t>
      </w:r>
      <w:r w:rsidRPr="00122632">
        <w:rPr>
          <w:sz w:val="28"/>
          <w:szCs w:val="28"/>
          <w:lang w:val="uk-UA"/>
        </w:rPr>
        <w:t xml:space="preserve"> щороку план</w:t>
      </w:r>
      <w:r>
        <w:rPr>
          <w:sz w:val="28"/>
          <w:szCs w:val="28"/>
          <w:lang w:val="uk-UA"/>
        </w:rPr>
        <w:t>и</w:t>
      </w:r>
      <w:r w:rsidRPr="00122632">
        <w:rPr>
          <w:sz w:val="28"/>
          <w:szCs w:val="28"/>
          <w:lang w:val="uk-UA"/>
        </w:rPr>
        <w:t xml:space="preserve"> заходів з енергозбереження із</w:t>
      </w:r>
      <w:r>
        <w:rPr>
          <w:sz w:val="28"/>
          <w:szCs w:val="28"/>
          <w:lang w:val="uk-UA"/>
        </w:rPr>
        <w:t> </w:t>
      </w:r>
      <w:r w:rsidRPr="00122632">
        <w:rPr>
          <w:sz w:val="28"/>
          <w:szCs w:val="28"/>
          <w:lang w:val="uk-UA"/>
        </w:rPr>
        <w:t>забезпеченням</w:t>
      </w:r>
      <w:r>
        <w:rPr>
          <w:sz w:val="28"/>
          <w:szCs w:val="28"/>
          <w:lang w:val="uk-UA"/>
        </w:rPr>
        <w:t> </w:t>
      </w:r>
      <w:r w:rsidRPr="00122632">
        <w:rPr>
          <w:sz w:val="28"/>
          <w:szCs w:val="28"/>
          <w:lang w:val="uk-UA"/>
        </w:rPr>
        <w:t>зменшення</w:t>
      </w:r>
      <w:r>
        <w:rPr>
          <w:sz w:val="28"/>
          <w:szCs w:val="28"/>
          <w:lang w:val="uk-UA"/>
        </w:rPr>
        <w:t> </w:t>
      </w:r>
      <w:r w:rsidRPr="00122632">
        <w:rPr>
          <w:sz w:val="28"/>
          <w:szCs w:val="28"/>
          <w:lang w:val="uk-UA"/>
        </w:rPr>
        <w:t>витрат</w:t>
      </w:r>
      <w:r>
        <w:rPr>
          <w:sz w:val="28"/>
          <w:szCs w:val="28"/>
          <w:lang w:val="uk-UA"/>
        </w:rPr>
        <w:t> </w:t>
      </w:r>
      <w:r w:rsidRPr="00122632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> </w:t>
      </w:r>
      <w:r w:rsidRPr="00122632">
        <w:rPr>
          <w:sz w:val="28"/>
          <w:szCs w:val="28"/>
          <w:lang w:val="uk-UA"/>
        </w:rPr>
        <w:t>оплату</w:t>
      </w:r>
      <w:r>
        <w:rPr>
          <w:sz w:val="28"/>
          <w:szCs w:val="28"/>
          <w:lang w:val="uk-UA"/>
        </w:rPr>
        <w:t> </w:t>
      </w:r>
      <w:r w:rsidRPr="00122632">
        <w:rPr>
          <w:sz w:val="28"/>
          <w:szCs w:val="28"/>
          <w:lang w:val="uk-UA"/>
        </w:rPr>
        <w:t>комунальних</w:t>
      </w:r>
      <w:r>
        <w:rPr>
          <w:sz w:val="28"/>
          <w:szCs w:val="28"/>
          <w:lang w:val="uk-UA"/>
        </w:rPr>
        <w:t> </w:t>
      </w:r>
      <w:r w:rsidRPr="00122632">
        <w:rPr>
          <w:sz w:val="28"/>
          <w:szCs w:val="28"/>
          <w:lang w:val="uk-UA"/>
        </w:rPr>
        <w:t>послуг</w:t>
      </w:r>
      <w:r>
        <w:rPr>
          <w:sz w:val="28"/>
          <w:szCs w:val="28"/>
          <w:lang w:val="uk-UA"/>
        </w:rPr>
        <w:t> </w:t>
      </w:r>
      <w:r w:rsidRPr="00122632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  </w:t>
      </w:r>
      <w:r w:rsidRPr="00122632">
        <w:rPr>
          <w:sz w:val="28"/>
          <w:szCs w:val="28"/>
          <w:lang w:val="uk-UA"/>
        </w:rPr>
        <w:t>енерго</w:t>
      </w:r>
      <w:r>
        <w:rPr>
          <w:sz w:val="28"/>
          <w:szCs w:val="28"/>
          <w:lang w:val="uk-UA"/>
        </w:rPr>
        <w:t>н</w:t>
      </w:r>
      <w:r w:rsidRPr="00122632">
        <w:rPr>
          <w:sz w:val="28"/>
          <w:szCs w:val="28"/>
          <w:lang w:val="uk-UA"/>
        </w:rPr>
        <w:t>осіїв. </w:t>
      </w:r>
      <w:r w:rsidRPr="00122632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>5</w:t>
      </w:r>
      <w:r w:rsidRPr="0012263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Направлення</w:t>
      </w:r>
      <w:r w:rsidRPr="001226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посадових осіб</w:t>
      </w:r>
      <w:r w:rsidRPr="001226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Pr="00122632">
        <w:rPr>
          <w:sz w:val="28"/>
          <w:szCs w:val="28"/>
          <w:lang w:val="uk-UA"/>
        </w:rPr>
        <w:t>службов</w:t>
      </w:r>
      <w:r>
        <w:rPr>
          <w:sz w:val="28"/>
          <w:szCs w:val="28"/>
          <w:lang w:val="uk-UA"/>
        </w:rPr>
        <w:t>і</w:t>
      </w:r>
      <w:r w:rsidRPr="00122632">
        <w:rPr>
          <w:sz w:val="28"/>
          <w:szCs w:val="28"/>
          <w:lang w:val="uk-UA"/>
        </w:rPr>
        <w:t xml:space="preserve"> відряджен</w:t>
      </w:r>
      <w:r>
        <w:rPr>
          <w:sz w:val="28"/>
          <w:szCs w:val="28"/>
          <w:lang w:val="uk-UA"/>
        </w:rPr>
        <w:t>ня</w:t>
      </w:r>
      <w:r w:rsidRPr="00122632">
        <w:rPr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> </w:t>
      </w:r>
      <w:r w:rsidRPr="00122632">
        <w:rPr>
          <w:sz w:val="28"/>
          <w:szCs w:val="28"/>
          <w:lang w:val="uk-UA"/>
        </w:rPr>
        <w:t>кордон</w:t>
      </w:r>
      <w:r>
        <w:rPr>
          <w:sz w:val="28"/>
          <w:szCs w:val="28"/>
          <w:lang w:val="uk-UA"/>
        </w:rPr>
        <w:t xml:space="preserve"> здійснювати виключно на підставі розпорядження міського голови або особи, яка виконує його обов’язки</w:t>
      </w:r>
      <w:r w:rsidRPr="00122632">
        <w:rPr>
          <w:sz w:val="28"/>
          <w:szCs w:val="28"/>
          <w:lang w:val="uk-UA"/>
        </w:rPr>
        <w:t>.</w:t>
      </w:r>
    </w:p>
    <w:p w:rsidR="0068781C" w:rsidRDefault="0068781C" w:rsidP="0068781C"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6</w:t>
      </w:r>
      <w:r w:rsidRPr="00122632">
        <w:rPr>
          <w:sz w:val="28"/>
          <w:szCs w:val="28"/>
          <w:lang w:val="uk-UA"/>
        </w:rPr>
        <w:t>. Здійсн</w:t>
      </w:r>
      <w:r>
        <w:rPr>
          <w:sz w:val="28"/>
          <w:szCs w:val="28"/>
          <w:lang w:val="uk-UA"/>
        </w:rPr>
        <w:t>ювати</w:t>
      </w:r>
      <w:r w:rsidRPr="00122632">
        <w:rPr>
          <w:sz w:val="28"/>
          <w:szCs w:val="28"/>
          <w:lang w:val="uk-UA"/>
        </w:rPr>
        <w:t xml:space="preserve"> управління бюджетними коштами в межах встановлених бюджетних повноважень із забезпеченням ефективного </w:t>
      </w:r>
      <w:r>
        <w:rPr>
          <w:sz w:val="28"/>
          <w:szCs w:val="28"/>
          <w:lang w:val="uk-UA"/>
        </w:rPr>
        <w:t>та раціонального</w:t>
      </w:r>
      <w:r w:rsidRPr="00122632">
        <w:rPr>
          <w:sz w:val="28"/>
          <w:szCs w:val="28"/>
          <w:lang w:val="uk-UA"/>
        </w:rPr>
        <w:t xml:space="preserve"> використання бюджетних коштів, належної організації та координації роботи розпорядників</w:t>
      </w:r>
      <w:r>
        <w:rPr>
          <w:sz w:val="28"/>
          <w:szCs w:val="28"/>
          <w:lang w:val="uk-UA"/>
        </w:rPr>
        <w:t> </w:t>
      </w:r>
      <w:r w:rsidRPr="00122632">
        <w:rPr>
          <w:sz w:val="28"/>
          <w:szCs w:val="28"/>
          <w:lang w:val="uk-UA"/>
        </w:rPr>
        <w:t>бюджетних</w:t>
      </w:r>
      <w:r>
        <w:rPr>
          <w:sz w:val="28"/>
          <w:szCs w:val="28"/>
          <w:lang w:val="uk-UA"/>
        </w:rPr>
        <w:t> </w:t>
      </w:r>
      <w:r w:rsidRPr="00122632">
        <w:rPr>
          <w:sz w:val="28"/>
          <w:szCs w:val="28"/>
          <w:lang w:val="uk-UA"/>
        </w:rPr>
        <w:t>коштів</w:t>
      </w:r>
      <w:r>
        <w:rPr>
          <w:sz w:val="28"/>
          <w:szCs w:val="28"/>
          <w:lang w:val="uk-UA"/>
        </w:rPr>
        <w:t> </w:t>
      </w:r>
      <w:r w:rsidRPr="00122632">
        <w:rPr>
          <w:sz w:val="28"/>
          <w:szCs w:val="28"/>
          <w:lang w:val="uk-UA"/>
        </w:rPr>
        <w:t>нижчого</w:t>
      </w:r>
      <w:r w:rsidRPr="0031364C">
        <w:rPr>
          <w:sz w:val="28"/>
          <w:szCs w:val="28"/>
          <w:lang w:val="uk-UA"/>
        </w:rPr>
        <w:t xml:space="preserve"> </w:t>
      </w:r>
      <w:r w:rsidRPr="00122632">
        <w:rPr>
          <w:sz w:val="28"/>
          <w:szCs w:val="28"/>
          <w:lang w:val="uk-UA"/>
        </w:rPr>
        <w:t>рівня</w:t>
      </w:r>
      <w:r>
        <w:rPr>
          <w:sz w:val="28"/>
          <w:szCs w:val="28"/>
          <w:lang w:val="uk-UA"/>
        </w:rPr>
        <w:t> </w:t>
      </w:r>
      <w:r w:rsidRPr="00122632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> </w:t>
      </w:r>
      <w:r w:rsidRPr="00122632">
        <w:rPr>
          <w:sz w:val="28"/>
          <w:szCs w:val="28"/>
          <w:lang w:val="uk-UA"/>
        </w:rPr>
        <w:t>одержувачів</w:t>
      </w:r>
      <w:r>
        <w:rPr>
          <w:sz w:val="28"/>
          <w:szCs w:val="28"/>
          <w:lang w:val="uk-UA"/>
        </w:rPr>
        <w:t> </w:t>
      </w:r>
      <w:r w:rsidRPr="00122632">
        <w:rPr>
          <w:sz w:val="28"/>
          <w:szCs w:val="28"/>
          <w:lang w:val="uk-UA"/>
        </w:rPr>
        <w:t>бюджетних</w:t>
      </w:r>
      <w:r>
        <w:rPr>
          <w:sz w:val="28"/>
          <w:szCs w:val="28"/>
          <w:lang w:val="uk-UA"/>
        </w:rPr>
        <w:t> </w:t>
      </w:r>
      <w:r w:rsidRPr="00122632">
        <w:rPr>
          <w:sz w:val="28"/>
          <w:szCs w:val="28"/>
          <w:lang w:val="uk-UA"/>
        </w:rPr>
        <w:t xml:space="preserve"> коштів. </w:t>
      </w:r>
      <w:r w:rsidRPr="00122632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7</w:t>
      </w:r>
      <w:r w:rsidRPr="00122632">
        <w:rPr>
          <w:sz w:val="28"/>
          <w:szCs w:val="28"/>
          <w:lang w:val="uk-UA"/>
        </w:rPr>
        <w:t>. Забезпеч</w:t>
      </w:r>
      <w:r>
        <w:rPr>
          <w:sz w:val="28"/>
          <w:szCs w:val="28"/>
          <w:lang w:val="uk-UA"/>
        </w:rPr>
        <w:t>ити</w:t>
      </w:r>
      <w:r w:rsidRPr="00122632">
        <w:rPr>
          <w:sz w:val="28"/>
          <w:szCs w:val="28"/>
          <w:lang w:val="uk-UA"/>
        </w:rPr>
        <w:t xml:space="preserve"> внутрішн</w:t>
      </w:r>
      <w:r>
        <w:rPr>
          <w:sz w:val="28"/>
          <w:szCs w:val="28"/>
          <w:lang w:val="uk-UA"/>
        </w:rPr>
        <w:t>ій</w:t>
      </w:r>
      <w:r w:rsidRPr="00122632">
        <w:rPr>
          <w:sz w:val="28"/>
          <w:szCs w:val="28"/>
          <w:lang w:val="uk-UA"/>
        </w:rPr>
        <w:t xml:space="preserve"> контрол</w:t>
      </w:r>
      <w:r>
        <w:rPr>
          <w:sz w:val="28"/>
          <w:szCs w:val="28"/>
          <w:lang w:val="uk-UA"/>
        </w:rPr>
        <w:t>ь</w:t>
      </w:r>
      <w:r w:rsidRPr="00122632">
        <w:rPr>
          <w:sz w:val="28"/>
          <w:szCs w:val="28"/>
          <w:lang w:val="uk-UA"/>
        </w:rPr>
        <w:t xml:space="preserve"> за повнотою надходжень, взяттям бюджетних зобов’язань розпорядниками бюджетних коштів нижчого рівня та одержувачами бюджетних коштів і витрачанням ними бюджетних коштів. </w:t>
      </w:r>
    </w:p>
    <w:p w:rsidR="0068781C" w:rsidRDefault="0068781C" w:rsidP="0068781C">
      <w:pPr>
        <w:pStyle w:val="Normal"/>
        <w:ind w:firstLine="360"/>
        <w:jc w:val="both"/>
        <w:rPr>
          <w:rFonts w:ascii="Verdana" w:hAnsi="Verdana"/>
          <w:color w:val="000000"/>
          <w:sz w:val="16"/>
          <w:szCs w:val="16"/>
          <w:shd w:val="clear" w:color="auto" w:fill="F4FAFF"/>
        </w:rPr>
      </w:pPr>
      <w:r>
        <w:rPr>
          <w:sz w:val="28"/>
          <w:szCs w:val="28"/>
          <w:lang w:val="uk-UA"/>
        </w:rPr>
        <w:t>8</w:t>
      </w:r>
      <w:r w:rsidRPr="00157D69">
        <w:rPr>
          <w:sz w:val="28"/>
          <w:szCs w:val="28"/>
          <w:lang w:val="uk-UA"/>
        </w:rPr>
        <w:t>. Спрям</w:t>
      </w:r>
      <w:r>
        <w:rPr>
          <w:sz w:val="28"/>
          <w:szCs w:val="28"/>
          <w:lang w:val="uk-UA"/>
        </w:rPr>
        <w:t>овувати</w:t>
      </w:r>
      <w:r w:rsidRPr="00157D69">
        <w:rPr>
          <w:sz w:val="28"/>
          <w:szCs w:val="28"/>
          <w:lang w:val="uk-UA"/>
        </w:rPr>
        <w:t xml:space="preserve"> в пріоритетному порядку в разі наявності коштів за окремими видатками, передбаченими за загальним і спеціальним фондами </w:t>
      </w:r>
      <w:r>
        <w:rPr>
          <w:sz w:val="28"/>
          <w:szCs w:val="28"/>
          <w:lang w:val="uk-UA"/>
        </w:rPr>
        <w:t>міського</w:t>
      </w:r>
      <w:r w:rsidRPr="00157D69">
        <w:rPr>
          <w:sz w:val="28"/>
          <w:szCs w:val="28"/>
          <w:lang w:val="uk-UA"/>
        </w:rPr>
        <w:t xml:space="preserve"> бюджету, кошт</w:t>
      </w:r>
      <w:r>
        <w:rPr>
          <w:sz w:val="28"/>
          <w:szCs w:val="28"/>
          <w:lang w:val="uk-UA"/>
        </w:rPr>
        <w:t>и</w:t>
      </w:r>
      <w:r w:rsidRPr="00157D69">
        <w:rPr>
          <w:sz w:val="28"/>
          <w:szCs w:val="28"/>
          <w:lang w:val="uk-UA"/>
        </w:rPr>
        <w:t xml:space="preserve"> спеціального фонду на здійснення таких видатків.</w:t>
      </w:r>
      <w:r w:rsidRPr="0028079C">
        <w:rPr>
          <w:rFonts w:ascii="Verdana" w:hAnsi="Verdana"/>
          <w:color w:val="000000"/>
          <w:sz w:val="16"/>
          <w:szCs w:val="16"/>
          <w:shd w:val="clear" w:color="auto" w:fill="F4FAFF"/>
        </w:rPr>
        <w:t> </w:t>
      </w:r>
    </w:p>
    <w:p w:rsidR="0068781C" w:rsidRDefault="0068781C" w:rsidP="0068781C">
      <w:pPr>
        <w:pStyle w:val="Normal"/>
        <w:spacing w:beforeLines="80" w:before="192"/>
        <w:jc w:val="both"/>
        <w:rPr>
          <w:rFonts w:ascii="Verdana" w:hAnsi="Verdana"/>
          <w:color w:val="000000"/>
          <w:sz w:val="16"/>
          <w:szCs w:val="16"/>
          <w:shd w:val="clear" w:color="auto" w:fill="F4FAFF"/>
        </w:rPr>
      </w:pPr>
    </w:p>
    <w:p w:rsidR="0068781C" w:rsidRDefault="0068781C" w:rsidP="006878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8781C" w:rsidRDefault="0068781C" w:rsidP="006878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8781C" w:rsidRDefault="0068781C" w:rsidP="0068781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міської ради    </w:t>
      </w:r>
      <w:r w:rsidRPr="004115E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115E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115E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115E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115E0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В. Е.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Бистров</w:t>
      </w:r>
      <w:proofErr w:type="spellEnd"/>
    </w:p>
    <w:p w:rsidR="00954BC4" w:rsidRPr="0068781C" w:rsidRDefault="00954BC4">
      <w:pPr>
        <w:rPr>
          <w:lang w:val="uk-UA"/>
        </w:rPr>
      </w:pPr>
      <w:bookmarkStart w:id="0" w:name="_GoBack"/>
      <w:bookmarkEnd w:id="0"/>
    </w:p>
    <w:sectPr w:rsidR="00954BC4" w:rsidRPr="0068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1C"/>
    <w:rsid w:val="0068781C"/>
    <w:rsid w:val="0095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8781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"/>
    <w:basedOn w:val="a"/>
    <w:rsid w:val="0068781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8781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"/>
    <w:basedOn w:val="a"/>
    <w:rsid w:val="0068781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2016-11-25T14:26:00Z</dcterms:created>
  <dcterms:modified xsi:type="dcterms:W3CDTF">2016-11-25T14:26:00Z</dcterms:modified>
</cp:coreProperties>
</file>