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50DAC5" w14:textId="77777777" w:rsidR="00A65206" w:rsidRDefault="00A9748D">
      <w:pPr>
        <w:pStyle w:val="16"/>
        <w:jc w:val="center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ПОЯСНЮВАЛЬНА ЗАПИСКА</w:t>
      </w:r>
    </w:p>
    <w:p w14:paraId="30E59261" w14:textId="77777777" w:rsidR="00A65206" w:rsidRDefault="00A9748D">
      <w:pPr>
        <w:pStyle w:val="16"/>
        <w:jc w:val="center"/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до проєкту рішення виконавчого комітету Чернігівської міської ради </w:t>
      </w:r>
    </w:p>
    <w:p w14:paraId="722D72C5" w14:textId="77777777" w:rsidR="00A65206" w:rsidRDefault="00A9748D">
      <w:pPr>
        <w:pStyle w:val="16"/>
        <w:jc w:val="center"/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«Про 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>демонтаж тимчасових об’єктів на території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м.Чернігова»</w:t>
      </w:r>
    </w:p>
    <w:p w14:paraId="5498E01C" w14:textId="77777777" w:rsidR="00A65206" w:rsidRDefault="00A65206">
      <w:pPr>
        <w:pStyle w:val="16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</w:p>
    <w:p w14:paraId="07DA656C" w14:textId="77777777" w:rsidR="00A65206" w:rsidRDefault="00A9748D">
      <w:pPr>
        <w:pStyle w:val="16"/>
        <w:ind w:firstLine="708"/>
        <w:jc w:val="both"/>
        <w:rPr>
          <w:lang w:val="uk-UA"/>
        </w:rPr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 w14:paraId="60718C24" w14:textId="77777777" w:rsidR="00A65206" w:rsidRDefault="00A9748D">
      <w:pPr>
        <w:pStyle w:val="16"/>
        <w:ind w:firstLine="708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входять паркани, кіоски тощо. Розділом 5 цих Правил встановлений перелік підстав, за яких розуміється </w:t>
      </w:r>
      <w:r>
        <w:rPr>
          <w:rFonts w:ascii="Liberation Serif;Times New Roma" w:hAnsi="Liberation Serif;Times New Roma" w:cs="Liberation Serif;Times New Roma"/>
          <w:bCs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ascii="Liberation Serif;Times New Roma" w:hAnsi="Liberation Serif;Times New Roma" w:cs="Liberation Serif;Times New Roma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 xml:space="preserve"> </w:t>
      </w:r>
    </w:p>
    <w:p w14:paraId="7F1A2BD9" w14:textId="77777777" w:rsidR="00A65206" w:rsidRDefault="00A9748D">
      <w:pPr>
        <w:pStyle w:val="16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 w14:paraId="2A111DD1" w14:textId="77777777" w:rsidR="00A65206" w:rsidRDefault="00A9748D">
      <w:pPr>
        <w:pStyle w:val="16"/>
        <w:jc w:val="both"/>
        <w:rPr>
          <w:lang w:val="uk-UA"/>
        </w:rPr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 w14:paraId="6DB1A9AC" w14:textId="77777777" w:rsidR="00A65206" w:rsidRDefault="00A9748D">
      <w:pPr>
        <w:pStyle w:val="16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 w14:paraId="53C72804" w14:textId="3357F433" w:rsidR="00A65206" w:rsidRDefault="00A9748D">
      <w:pPr>
        <w:pStyle w:val="16"/>
        <w:ind w:firstLine="708"/>
        <w:jc w:val="both"/>
      </w:pPr>
      <w:r>
        <w:rPr>
          <w:rFonts w:ascii="Liberation Serif;Times New Roma" w:hAnsi="Liberation Serif;Times New Roma" w:cs="Liberation Serif;Times New Roma"/>
          <w:color w:val="000000"/>
          <w:sz w:val="28"/>
          <w:szCs w:val="28"/>
          <w:lang w:val="uk-UA" w:eastAsia="ru-RU"/>
        </w:rPr>
        <w:t xml:space="preserve"> </w:t>
      </w:r>
      <w:r w:rsidR="00343D67">
        <w:rPr>
          <w:rFonts w:ascii="Liberation Serif;Times New Roma" w:hAnsi="Liberation Serif;Times New Roma" w:cs="Liberation Serif;Times New Roma"/>
          <w:color w:val="000000"/>
          <w:sz w:val="28"/>
          <w:szCs w:val="28"/>
          <w:lang w:val="uk-UA" w:eastAsia="ru-RU"/>
        </w:rPr>
        <w:t>22 квітня</w:t>
      </w:r>
      <w:r>
        <w:rPr>
          <w:rFonts w:ascii="Liberation Serif;Times New Roma" w:hAnsi="Liberation Serif;Times New Roma" w:cs="Liberation Serif;Times New Roma"/>
          <w:color w:val="000000"/>
          <w:sz w:val="28"/>
          <w:szCs w:val="28"/>
          <w:lang w:val="uk-UA" w:eastAsia="ru-RU"/>
        </w:rPr>
        <w:t xml:space="preserve"> 2026 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>року Комісією з демонтажу прийнято протокольне рішення про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ascii="Liberation Serif;Times New Roma" w:hAnsi="Liberation Serif;Times New Roma" w:cs="Liberation Serif;Times New Roma"/>
          <w:iCs/>
          <w:sz w:val="28"/>
          <w:szCs w:val="28"/>
          <w:lang w:val="uk-UA"/>
        </w:rPr>
        <w:t>на території м. Чернігова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>.</w:t>
      </w:r>
    </w:p>
    <w:p w14:paraId="1A56F719" w14:textId="07285F86" w:rsidR="00A65206" w:rsidRDefault="00A9748D">
      <w:pPr>
        <w:pStyle w:val="16"/>
        <w:ind w:firstLine="708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>Всього тимчасових об’єктів, що підлягають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 xml:space="preserve"> демонтажу з відновленням благоустрою, 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>налічується 5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  <w:t>0</w:t>
      </w:r>
      <w:r>
        <w:rPr>
          <w:rFonts w:ascii="Liberation Serif;Times New Roma" w:hAnsi="Liberation Serif;Times New Roma" w:cs="Liberation Serif;Times New Roma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Liberation Serif;Times New Roma" w:hAnsi="Liberation Serif;Times New Roma" w:cs="Liberation Serif;Times New Roma"/>
          <w:color w:val="000000"/>
          <w:sz w:val="28"/>
          <w:szCs w:val="28"/>
          <w:lang w:val="uk-UA" w:eastAsia="ru-RU"/>
        </w:rPr>
        <w:t>шт.</w:t>
      </w:r>
      <w:r>
        <w:rPr>
          <w:rFonts w:ascii="Liberation Serif;Times New Roma" w:hAnsi="Liberation Serif;Times New Roma" w:cs="Liberation Serif;Times New Roma"/>
          <w:color w:val="000000"/>
          <w:sz w:val="28"/>
          <w:szCs w:val="28"/>
          <w:lang w:val="uk-UA"/>
        </w:rPr>
        <w:t xml:space="preserve"> </w:t>
      </w:r>
    </w:p>
    <w:p w14:paraId="1552452A" w14:textId="77777777" w:rsidR="00A65206" w:rsidRDefault="00A65206">
      <w:pPr>
        <w:pStyle w:val="16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</w:p>
    <w:p w14:paraId="10340FE3" w14:textId="77777777" w:rsidR="00A65206" w:rsidRDefault="00A65206">
      <w:pPr>
        <w:pStyle w:val="16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</w:p>
    <w:p w14:paraId="385230B6" w14:textId="77777777" w:rsidR="00A65206" w:rsidRDefault="00A9748D">
      <w:pPr>
        <w:pStyle w:val="16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>Начальник</w:t>
      </w:r>
    </w:p>
    <w:p w14:paraId="44238744" w14:textId="77777777" w:rsidR="00A65206" w:rsidRDefault="00A9748D">
      <w:pPr>
        <w:pStyle w:val="16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>КП “Муніципальна варта” ЧМР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  <w:t xml:space="preserve"> 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  <w:t xml:space="preserve">          Ігор ДЄДІКОВ</w:t>
      </w:r>
    </w:p>
    <w:sectPr w:rsidR="00A652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566" w:bottom="1106" w:left="1701" w:header="708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1541" w14:textId="77777777" w:rsidR="00A9748D" w:rsidRDefault="00A9748D">
      <w:pPr>
        <w:spacing w:after="0" w:line="240" w:lineRule="auto"/>
      </w:pPr>
      <w:r>
        <w:separator/>
      </w:r>
    </w:p>
  </w:endnote>
  <w:endnote w:type="continuationSeparator" w:id="0">
    <w:p w14:paraId="78ABB13E" w14:textId="77777777" w:rsidR="00A9748D" w:rsidRDefault="00A9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variable"/>
  </w:font>
  <w:font w:name="Noto Sans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Lohit Devanagari;Times New Roma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D171" w14:textId="77777777" w:rsidR="00A65206" w:rsidRDefault="00A6520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77F4" w14:textId="77777777" w:rsidR="00A65206" w:rsidRDefault="00A9748D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0784" w14:textId="77777777" w:rsidR="00A65206" w:rsidRDefault="00A6520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79EB" w14:textId="77777777" w:rsidR="00A9748D" w:rsidRDefault="00A9748D">
      <w:pPr>
        <w:spacing w:after="0" w:line="240" w:lineRule="auto"/>
      </w:pPr>
      <w:r>
        <w:separator/>
      </w:r>
    </w:p>
  </w:footnote>
  <w:footnote w:type="continuationSeparator" w:id="0">
    <w:p w14:paraId="0086D1EB" w14:textId="77777777" w:rsidR="00A9748D" w:rsidRDefault="00A9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987" w14:textId="77777777" w:rsidR="00A65206" w:rsidRDefault="00A6520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F65D" w14:textId="77777777" w:rsidR="00A65206" w:rsidRDefault="00A6520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0D26" w14:textId="77777777" w:rsidR="00A65206" w:rsidRDefault="00A6520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06"/>
    <w:rsid w:val="00343D67"/>
    <w:rsid w:val="00A65206"/>
    <w:rsid w:val="00A9748D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DEAC"/>
  <w15:docId w15:val="{EF7F54F4-8F28-43AD-A0AB-105B6434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20">
    <w:name w:val="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10">
    <w:name w:val="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customStyle="1" w:styleId="a3">
    <w:name w:val="Знак Знак"/>
    <w:qFormat/>
    <w:rPr>
      <w:rFonts w:ascii="Tahoma" w:hAnsi="Tahoma" w:cs="Tahoma"/>
      <w:sz w:val="16"/>
      <w:szCs w:val="16"/>
      <w:lang w:val="uk-UA"/>
    </w:rPr>
  </w:style>
  <w:style w:type="character" w:customStyle="1" w:styleId="a4">
    <w:name w:val="Выделение жирным"/>
    <w:qFormat/>
    <w:rPr>
      <w:b/>
    </w:rPr>
  </w:style>
  <w:style w:type="character" w:customStyle="1" w:styleId="21">
    <w:name w:val="Основной текст (2)_"/>
    <w:qFormat/>
    <w:rPr>
      <w:i/>
      <w:iCs/>
      <w:lang w:bidi="ar-SA"/>
    </w:rPr>
  </w:style>
  <w:style w:type="character" w:customStyle="1" w:styleId="11">
    <w:name w:val="Номер страницы1"/>
    <w:basedOn w:val="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a7">
    <w:name w:val="List"/>
    <w:basedOn w:val="a6"/>
    <w:rPr>
      <w:rFonts w:cs="Lohit Devanagari;Times New R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next w:val="a6"/>
    <w:qFormat/>
    <w:pPr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customStyle="1" w:styleId="user">
    <w:name w:val="Покажчик (user)"/>
    <w:basedOn w:val="a"/>
    <w:qFormat/>
    <w:pPr>
      <w:suppressLineNumbers/>
    </w:pPr>
    <w:rPr>
      <w:rFonts w:cs="Lohit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14">
    <w:name w:val="Название объекта1"/>
    <w:basedOn w:val="a"/>
    <w:next w:val="a"/>
    <w:qFormat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30">
    <w:name w:val="Указатель3"/>
    <w:basedOn w:val="a"/>
    <w:qFormat/>
    <w:pPr>
      <w:suppressLineNumbers/>
    </w:pPr>
    <w:rPr>
      <w:rFonts w:cs="Lohit Devanagari;Times New Roma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Lohit Devanagari;Times New Roma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aa">
    <w:name w:val="List Paragraph"/>
    <w:basedOn w:val="a"/>
    <w:qFormat/>
    <w:pPr>
      <w:ind w:left="720"/>
    </w:pPr>
  </w:style>
  <w:style w:type="paragraph" w:customStyle="1" w:styleId="ab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екст выноски1"/>
    <w:basedOn w:val="a"/>
    <w:qFormat/>
    <w:pPr>
      <w:spacing w:after="0" w:line="240" w:lineRule="auto"/>
    </w:pPr>
    <w:rPr>
      <w:rFonts w:ascii="Tahoma" w:hAnsi="Tahoma" w:cs="Times New Roman"/>
      <w:sz w:val="16"/>
      <w:szCs w:val="16"/>
      <w:lang w:val="uk-UA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after="0" w:line="209" w:lineRule="exact"/>
    </w:pPr>
    <w:rPr>
      <w:rFonts w:cs="Times New Roman"/>
      <w:i/>
      <w:iCs/>
      <w:sz w:val="20"/>
      <w:szCs w:val="20"/>
      <w:lang w:val="uk-UA"/>
    </w:rPr>
  </w:style>
  <w:style w:type="paragraph" w:customStyle="1" w:styleId="16">
    <w:name w:val="Без интервала1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user0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styleId="af2">
    <w:name w:val="footer"/>
    <w:basedOn w:val="a"/>
    <w:pPr>
      <w:suppressLineNumbers/>
      <w:tabs>
        <w:tab w:val="center" w:pos="4819"/>
        <w:tab w:val="right" w:pos="9639"/>
      </w:tabs>
    </w:pPr>
  </w:style>
  <w:style w:type="numbering" w:customStyle="1" w:styleId="af3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88</cp:revision>
  <dcterms:created xsi:type="dcterms:W3CDTF">2018-04-10T15:30:00Z</dcterms:created>
  <dcterms:modified xsi:type="dcterms:W3CDTF">2026-05-08T11:36:00Z</dcterms:modified>
  <dc:language>uk-UA</dc:language>
</cp:coreProperties>
</file>