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7B3A" w:rsidRDefault="00657B3A" w:rsidP="00657B3A">
      <w:pPr>
        <w:spacing w:after="0" w:line="240" w:lineRule="auto"/>
        <w:ind w:left="4956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ЗАТВЕРДЖЕНО</w:t>
      </w:r>
    </w:p>
    <w:p w:rsidR="00657B3A" w:rsidRDefault="00657B3A" w:rsidP="00657B3A">
      <w:pPr>
        <w:spacing w:after="0" w:line="240" w:lineRule="auto"/>
        <w:ind w:left="4956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Рішення міської ради</w:t>
      </w:r>
    </w:p>
    <w:p w:rsidR="00657B3A" w:rsidRDefault="00657B3A" w:rsidP="00657B3A">
      <w:pPr>
        <w:spacing w:after="0" w:line="240" w:lineRule="auto"/>
        <w:ind w:left="4956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 xml:space="preserve">« </w:t>
      </w:r>
      <w:r>
        <w:rPr>
          <w:rFonts w:ascii="Times New Roman" w:hAnsi="Times New Roman"/>
          <w:sz w:val="28"/>
          <w:szCs w:val="28"/>
          <w:u w:val="single"/>
          <w:lang w:val="ru-RU"/>
        </w:rPr>
        <w:t xml:space="preserve">   </w:t>
      </w:r>
      <w:r>
        <w:rPr>
          <w:rFonts w:ascii="Times New Roman" w:hAnsi="Times New Roman"/>
          <w:sz w:val="28"/>
          <w:szCs w:val="28"/>
          <w:u w:val="single"/>
        </w:rPr>
        <w:t xml:space="preserve"> » лютого</w:t>
      </w:r>
      <w:r>
        <w:rPr>
          <w:rFonts w:ascii="Times New Roman" w:hAnsi="Times New Roman"/>
          <w:sz w:val="28"/>
          <w:szCs w:val="28"/>
        </w:rPr>
        <w:t xml:space="preserve"> 2018 року</w:t>
      </w:r>
    </w:p>
    <w:p w:rsidR="00657B3A" w:rsidRDefault="00657B3A" w:rsidP="00657B3A">
      <w:pPr>
        <w:spacing w:after="0" w:line="240" w:lineRule="auto"/>
        <w:ind w:left="4956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№</w:t>
      </w:r>
      <w:r w:rsidRPr="009E08AE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</w:rPr>
        <w:t>28/</w:t>
      </w:r>
      <w:r>
        <w:rPr>
          <w:rFonts w:ascii="Times New Roman" w:hAnsi="Times New Roman"/>
          <w:sz w:val="28"/>
          <w:szCs w:val="28"/>
          <w:lang w:val="en-US"/>
        </w:rPr>
        <w:t>VII</w:t>
      </w:r>
      <w:r>
        <w:rPr>
          <w:rFonts w:ascii="Times New Roman" w:hAnsi="Times New Roman"/>
          <w:sz w:val="28"/>
          <w:szCs w:val="28"/>
        </w:rPr>
        <w:t xml:space="preserve"> __________</w:t>
      </w:r>
    </w:p>
    <w:p w:rsidR="00657B3A" w:rsidRDefault="00657B3A" w:rsidP="00657B3A">
      <w:pPr>
        <w:spacing w:after="0" w:line="240" w:lineRule="auto"/>
        <w:ind w:left="4956" w:firstLine="708"/>
        <w:rPr>
          <w:bCs/>
          <w:color w:val="000000"/>
          <w:sz w:val="28"/>
          <w:szCs w:val="28"/>
        </w:rPr>
      </w:pPr>
    </w:p>
    <w:p w:rsidR="00657B3A" w:rsidRPr="002856F7" w:rsidRDefault="00657B3A" w:rsidP="00657B3A">
      <w:pPr>
        <w:jc w:val="center"/>
        <w:rPr>
          <w:rFonts w:ascii="Times New Roman" w:hAnsi="Times New Roman"/>
          <w:b/>
          <w:i/>
          <w:sz w:val="32"/>
          <w:szCs w:val="32"/>
        </w:rPr>
      </w:pPr>
    </w:p>
    <w:p w:rsidR="00657B3A" w:rsidRPr="002856F7" w:rsidRDefault="00657B3A" w:rsidP="00657B3A">
      <w:pPr>
        <w:jc w:val="center"/>
        <w:rPr>
          <w:rFonts w:ascii="Times New Roman" w:hAnsi="Times New Roman"/>
          <w:b/>
          <w:i/>
          <w:sz w:val="32"/>
          <w:szCs w:val="32"/>
        </w:rPr>
      </w:pPr>
    </w:p>
    <w:p w:rsidR="00657B3A" w:rsidRPr="002856F7" w:rsidRDefault="00657B3A" w:rsidP="00657B3A">
      <w:pPr>
        <w:jc w:val="center"/>
        <w:rPr>
          <w:rFonts w:ascii="Times New Roman" w:hAnsi="Times New Roman"/>
          <w:b/>
          <w:i/>
          <w:sz w:val="32"/>
          <w:szCs w:val="32"/>
        </w:rPr>
      </w:pPr>
    </w:p>
    <w:p w:rsidR="00657B3A" w:rsidRPr="002856F7" w:rsidRDefault="00657B3A" w:rsidP="00657B3A">
      <w:pPr>
        <w:jc w:val="center"/>
        <w:rPr>
          <w:rFonts w:ascii="Times New Roman" w:hAnsi="Times New Roman"/>
          <w:b/>
          <w:i/>
          <w:sz w:val="32"/>
          <w:szCs w:val="32"/>
        </w:rPr>
      </w:pPr>
    </w:p>
    <w:p w:rsidR="00657B3A" w:rsidRPr="002856F7" w:rsidRDefault="00657B3A" w:rsidP="00657B3A">
      <w:pPr>
        <w:jc w:val="center"/>
        <w:rPr>
          <w:rFonts w:ascii="Times New Roman" w:hAnsi="Times New Roman"/>
          <w:b/>
          <w:i/>
          <w:sz w:val="32"/>
          <w:szCs w:val="32"/>
        </w:rPr>
      </w:pPr>
    </w:p>
    <w:p w:rsidR="00657B3A" w:rsidRPr="002856F7" w:rsidRDefault="00657B3A" w:rsidP="00657B3A">
      <w:pPr>
        <w:jc w:val="center"/>
        <w:rPr>
          <w:rFonts w:ascii="Times New Roman" w:hAnsi="Times New Roman"/>
          <w:b/>
          <w:i/>
          <w:sz w:val="32"/>
          <w:szCs w:val="32"/>
        </w:rPr>
      </w:pPr>
    </w:p>
    <w:p w:rsidR="00657B3A" w:rsidRPr="002856F7" w:rsidRDefault="00657B3A" w:rsidP="00657B3A">
      <w:pPr>
        <w:rPr>
          <w:rFonts w:ascii="Times New Roman" w:hAnsi="Times New Roman"/>
          <w:sz w:val="32"/>
          <w:szCs w:val="32"/>
        </w:rPr>
      </w:pPr>
      <w:r w:rsidRPr="002856F7">
        <w:rPr>
          <w:rFonts w:ascii="Times New Roman" w:hAnsi="Times New Roman"/>
          <w:sz w:val="32"/>
          <w:szCs w:val="32"/>
        </w:rPr>
        <w:t> </w:t>
      </w:r>
    </w:p>
    <w:p w:rsidR="00657B3A" w:rsidRPr="005B16CB" w:rsidRDefault="00657B3A" w:rsidP="00657B3A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Комплексна </w:t>
      </w:r>
      <w:r w:rsidRPr="002856F7">
        <w:rPr>
          <w:rFonts w:ascii="Times New Roman" w:hAnsi="Times New Roman"/>
          <w:sz w:val="32"/>
          <w:szCs w:val="32"/>
        </w:rPr>
        <w:t>Програма розвитку культури та промоції культурного потенціалу міста Чернігова</w:t>
      </w:r>
      <w:r w:rsidRPr="002856F7">
        <w:rPr>
          <w:rFonts w:ascii="Times New Roman" w:hAnsi="Times New Roman"/>
          <w:sz w:val="32"/>
          <w:szCs w:val="32"/>
          <w:lang w:val="ru-RU"/>
        </w:rPr>
        <w:t xml:space="preserve"> на 2018–2019 роки</w:t>
      </w:r>
    </w:p>
    <w:p w:rsidR="00657B3A" w:rsidRPr="002856F7" w:rsidRDefault="00657B3A" w:rsidP="00657B3A">
      <w:pPr>
        <w:spacing w:after="0" w:line="240" w:lineRule="auto"/>
        <w:jc w:val="center"/>
        <w:rPr>
          <w:rFonts w:ascii="Times New Roman" w:hAnsi="Times New Roman"/>
          <w:sz w:val="40"/>
          <w:lang w:val="ru-RU"/>
        </w:rPr>
      </w:pPr>
    </w:p>
    <w:p w:rsidR="00657B3A" w:rsidRPr="002856F7" w:rsidRDefault="00657B3A" w:rsidP="00657B3A">
      <w:pPr>
        <w:spacing w:after="0" w:line="240" w:lineRule="auto"/>
        <w:jc w:val="center"/>
        <w:rPr>
          <w:rFonts w:ascii="Times New Roman" w:hAnsi="Times New Roman"/>
          <w:sz w:val="40"/>
          <w:lang w:val="ru-RU"/>
        </w:rPr>
      </w:pPr>
    </w:p>
    <w:p w:rsidR="00657B3A" w:rsidRPr="002856F7" w:rsidRDefault="00657B3A" w:rsidP="00657B3A">
      <w:pPr>
        <w:spacing w:after="0" w:line="240" w:lineRule="auto"/>
        <w:jc w:val="center"/>
        <w:rPr>
          <w:rFonts w:ascii="Times New Roman" w:hAnsi="Times New Roman"/>
          <w:sz w:val="40"/>
          <w:lang w:val="ru-RU"/>
        </w:rPr>
      </w:pPr>
    </w:p>
    <w:p w:rsidR="00657B3A" w:rsidRPr="002856F7" w:rsidRDefault="00657B3A" w:rsidP="00657B3A">
      <w:pPr>
        <w:spacing w:after="0" w:line="240" w:lineRule="auto"/>
        <w:jc w:val="center"/>
        <w:rPr>
          <w:rFonts w:ascii="Times New Roman" w:hAnsi="Times New Roman"/>
          <w:sz w:val="40"/>
          <w:lang w:val="ru-RU"/>
        </w:rPr>
      </w:pPr>
    </w:p>
    <w:p w:rsidR="00657B3A" w:rsidRPr="002856F7" w:rsidRDefault="00657B3A" w:rsidP="00657B3A">
      <w:pPr>
        <w:spacing w:after="0" w:line="240" w:lineRule="auto"/>
        <w:jc w:val="center"/>
        <w:rPr>
          <w:rFonts w:ascii="Times New Roman" w:hAnsi="Times New Roman"/>
          <w:sz w:val="40"/>
          <w:lang w:val="ru-RU"/>
        </w:rPr>
      </w:pPr>
    </w:p>
    <w:p w:rsidR="00657B3A" w:rsidRPr="002856F7" w:rsidRDefault="00657B3A" w:rsidP="00657B3A">
      <w:pPr>
        <w:spacing w:after="0" w:line="240" w:lineRule="auto"/>
        <w:jc w:val="center"/>
        <w:rPr>
          <w:rFonts w:ascii="Times New Roman" w:hAnsi="Times New Roman"/>
          <w:sz w:val="40"/>
          <w:lang w:val="ru-RU"/>
        </w:rPr>
      </w:pPr>
    </w:p>
    <w:p w:rsidR="00657B3A" w:rsidRPr="002856F7" w:rsidRDefault="00657B3A" w:rsidP="00657B3A">
      <w:pPr>
        <w:spacing w:after="0" w:line="240" w:lineRule="auto"/>
        <w:jc w:val="center"/>
        <w:rPr>
          <w:rFonts w:ascii="Times New Roman" w:hAnsi="Times New Roman"/>
          <w:sz w:val="40"/>
          <w:lang w:val="ru-RU"/>
        </w:rPr>
      </w:pPr>
    </w:p>
    <w:p w:rsidR="00657B3A" w:rsidRPr="002856F7" w:rsidRDefault="00657B3A" w:rsidP="00657B3A">
      <w:pPr>
        <w:spacing w:after="0" w:line="240" w:lineRule="auto"/>
        <w:jc w:val="center"/>
        <w:rPr>
          <w:rFonts w:ascii="Times New Roman" w:hAnsi="Times New Roman"/>
          <w:sz w:val="40"/>
          <w:lang w:val="ru-RU"/>
        </w:rPr>
      </w:pPr>
    </w:p>
    <w:p w:rsidR="00657B3A" w:rsidRDefault="00657B3A" w:rsidP="00657B3A">
      <w:pPr>
        <w:spacing w:after="0" w:line="240" w:lineRule="auto"/>
        <w:jc w:val="center"/>
        <w:rPr>
          <w:rFonts w:ascii="Times New Roman" w:hAnsi="Times New Roman"/>
          <w:sz w:val="40"/>
          <w:lang w:val="ru-RU"/>
        </w:rPr>
      </w:pPr>
    </w:p>
    <w:p w:rsidR="00657B3A" w:rsidRPr="002856F7" w:rsidRDefault="00657B3A" w:rsidP="00657B3A">
      <w:pPr>
        <w:spacing w:after="0" w:line="240" w:lineRule="auto"/>
        <w:jc w:val="center"/>
        <w:rPr>
          <w:rFonts w:ascii="Times New Roman" w:hAnsi="Times New Roman"/>
          <w:sz w:val="40"/>
          <w:lang w:val="ru-RU"/>
        </w:rPr>
      </w:pPr>
    </w:p>
    <w:p w:rsidR="00657B3A" w:rsidRPr="002856F7" w:rsidRDefault="00657B3A" w:rsidP="00657B3A">
      <w:pPr>
        <w:spacing w:after="0" w:line="240" w:lineRule="auto"/>
        <w:jc w:val="center"/>
        <w:rPr>
          <w:rFonts w:ascii="Times New Roman" w:hAnsi="Times New Roman"/>
          <w:sz w:val="40"/>
          <w:lang w:val="ru-RU"/>
        </w:rPr>
      </w:pPr>
    </w:p>
    <w:p w:rsidR="00657B3A" w:rsidRPr="002856F7" w:rsidRDefault="00657B3A" w:rsidP="00657B3A">
      <w:pPr>
        <w:spacing w:after="0" w:line="240" w:lineRule="auto"/>
        <w:jc w:val="center"/>
        <w:rPr>
          <w:rFonts w:ascii="Times New Roman" w:hAnsi="Times New Roman"/>
          <w:sz w:val="40"/>
          <w:lang w:val="ru-RU"/>
        </w:rPr>
      </w:pPr>
    </w:p>
    <w:p w:rsidR="00657B3A" w:rsidRPr="002856F7" w:rsidRDefault="00657B3A" w:rsidP="00657B3A">
      <w:pPr>
        <w:spacing w:after="0" w:line="240" w:lineRule="auto"/>
        <w:jc w:val="center"/>
        <w:rPr>
          <w:rFonts w:ascii="Times New Roman" w:hAnsi="Times New Roman"/>
          <w:sz w:val="40"/>
          <w:lang w:val="ru-RU"/>
        </w:rPr>
      </w:pPr>
    </w:p>
    <w:p w:rsidR="00657B3A" w:rsidRDefault="00657B3A" w:rsidP="00657B3A">
      <w:pPr>
        <w:spacing w:after="0" w:line="240" w:lineRule="auto"/>
        <w:jc w:val="center"/>
        <w:rPr>
          <w:rFonts w:ascii="Times New Roman" w:hAnsi="Times New Roman"/>
          <w:sz w:val="40"/>
          <w:lang w:val="ru-RU"/>
        </w:rPr>
      </w:pPr>
    </w:p>
    <w:p w:rsidR="00657B3A" w:rsidRDefault="00657B3A" w:rsidP="00657B3A">
      <w:pPr>
        <w:spacing w:after="0" w:line="240" w:lineRule="auto"/>
        <w:jc w:val="center"/>
        <w:rPr>
          <w:rFonts w:ascii="Times New Roman" w:hAnsi="Times New Roman"/>
          <w:sz w:val="40"/>
          <w:lang w:val="ru-RU"/>
        </w:rPr>
      </w:pPr>
    </w:p>
    <w:p w:rsidR="00657B3A" w:rsidRPr="002856F7" w:rsidRDefault="00657B3A" w:rsidP="00657B3A">
      <w:pPr>
        <w:spacing w:after="0" w:line="240" w:lineRule="auto"/>
        <w:rPr>
          <w:rFonts w:ascii="Times New Roman" w:hAnsi="Times New Roman"/>
          <w:sz w:val="40"/>
          <w:lang w:val="ru-RU"/>
        </w:rPr>
      </w:pPr>
    </w:p>
    <w:p w:rsidR="00657B3A" w:rsidRDefault="00657B3A" w:rsidP="00657B3A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2856F7">
        <w:rPr>
          <w:rFonts w:ascii="Times New Roman" w:hAnsi="Times New Roman"/>
          <w:sz w:val="28"/>
          <w:szCs w:val="28"/>
          <w:lang w:val="ru-RU"/>
        </w:rPr>
        <w:t>Чернігів</w:t>
      </w:r>
      <w:proofErr w:type="spellEnd"/>
      <w:r w:rsidRPr="002856F7">
        <w:rPr>
          <w:rFonts w:ascii="Times New Roman" w:hAnsi="Times New Roman"/>
          <w:sz w:val="28"/>
          <w:szCs w:val="28"/>
          <w:lang w:val="ru-RU"/>
        </w:rPr>
        <w:t xml:space="preserve"> 2018</w:t>
      </w:r>
    </w:p>
    <w:p w:rsidR="00657B3A" w:rsidRPr="002856F7" w:rsidRDefault="00657B3A" w:rsidP="00657B3A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657B3A" w:rsidRPr="002856F7" w:rsidRDefault="00657B3A" w:rsidP="00657B3A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ru-RU"/>
        </w:rPr>
      </w:pPr>
      <w:r w:rsidRPr="002856F7">
        <w:rPr>
          <w:rFonts w:ascii="Times New Roman" w:hAnsi="Times New Roman"/>
          <w:sz w:val="28"/>
          <w:szCs w:val="28"/>
          <w:lang w:val="ru-RU"/>
        </w:rPr>
        <w:t>ЗМІ</w:t>
      </w:r>
      <w:proofErr w:type="gramStart"/>
      <w:r w:rsidRPr="002856F7">
        <w:rPr>
          <w:rFonts w:ascii="Times New Roman" w:hAnsi="Times New Roman"/>
          <w:sz w:val="28"/>
          <w:szCs w:val="28"/>
          <w:lang w:val="ru-RU"/>
        </w:rPr>
        <w:t>СТ</w:t>
      </w:r>
      <w:proofErr w:type="gramEnd"/>
    </w:p>
    <w:tbl>
      <w:tblPr>
        <w:tblStyle w:val="a3"/>
        <w:tblW w:w="99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64"/>
        <w:gridCol w:w="496"/>
      </w:tblGrid>
      <w:tr w:rsidR="00657B3A" w:rsidRPr="002856F7" w:rsidTr="00B14BBB">
        <w:tc>
          <w:tcPr>
            <w:tcW w:w="9464" w:type="dxa"/>
          </w:tcPr>
          <w:p w:rsidR="00657B3A" w:rsidRPr="002856F7" w:rsidRDefault="00657B3A" w:rsidP="00B14BBB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856F7">
              <w:rPr>
                <w:rFonts w:ascii="Times New Roman" w:hAnsi="Times New Roman"/>
                <w:sz w:val="28"/>
                <w:szCs w:val="28"/>
                <w:lang w:val="ru-RU"/>
              </w:rPr>
              <w:t>ВСТУП</w:t>
            </w:r>
            <w:r w:rsidRPr="002856F7">
              <w:rPr>
                <w:rFonts w:ascii="Times New Roman" w:hAnsi="Times New Roman"/>
                <w:sz w:val="28"/>
                <w:szCs w:val="28"/>
              </w:rPr>
              <w:t>……………………………………………………………………………..</w:t>
            </w:r>
          </w:p>
        </w:tc>
        <w:tc>
          <w:tcPr>
            <w:tcW w:w="496" w:type="dxa"/>
          </w:tcPr>
          <w:p w:rsidR="00657B3A" w:rsidRPr="002856F7" w:rsidRDefault="00657B3A" w:rsidP="00B14BBB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856F7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657B3A" w:rsidRPr="002856F7" w:rsidTr="00B14BBB">
        <w:tc>
          <w:tcPr>
            <w:tcW w:w="9464" w:type="dxa"/>
          </w:tcPr>
          <w:p w:rsidR="00657B3A" w:rsidRPr="002856F7" w:rsidRDefault="00657B3A" w:rsidP="00B14BBB">
            <w:pPr>
              <w:spacing w:line="360" w:lineRule="auto"/>
              <w:ind w:hanging="1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856F7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РОЗДІЛ 1. Паспорт </w:t>
            </w:r>
            <w:proofErr w:type="spellStart"/>
            <w:r w:rsidR="00B05227">
              <w:rPr>
                <w:rFonts w:ascii="Times New Roman" w:hAnsi="Times New Roman"/>
                <w:sz w:val="28"/>
                <w:szCs w:val="28"/>
                <w:lang w:val="ru-RU"/>
              </w:rPr>
              <w:t>комплексної</w:t>
            </w:r>
            <w:proofErr w:type="spellEnd"/>
            <w:r w:rsidR="00B05227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856F7">
              <w:rPr>
                <w:rFonts w:ascii="Times New Roman" w:hAnsi="Times New Roman"/>
                <w:sz w:val="28"/>
                <w:szCs w:val="28"/>
                <w:lang w:val="ru-RU"/>
              </w:rPr>
              <w:t>Програми</w:t>
            </w:r>
            <w:proofErr w:type="spellEnd"/>
            <w:r w:rsidRPr="002856F7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2856F7">
              <w:rPr>
                <w:rFonts w:ascii="Times New Roman" w:hAnsi="Times New Roman"/>
                <w:sz w:val="28"/>
                <w:szCs w:val="28"/>
              </w:rPr>
              <w:t xml:space="preserve">розвитку культури та промоції </w:t>
            </w:r>
            <w:proofErr w:type="gramStart"/>
            <w:r w:rsidRPr="002856F7">
              <w:rPr>
                <w:rFonts w:ascii="Times New Roman" w:hAnsi="Times New Roman"/>
                <w:sz w:val="28"/>
                <w:szCs w:val="28"/>
              </w:rPr>
              <w:t>культурного</w:t>
            </w:r>
            <w:proofErr w:type="gramEnd"/>
            <w:r w:rsidRPr="002856F7">
              <w:rPr>
                <w:rFonts w:ascii="Times New Roman" w:hAnsi="Times New Roman"/>
                <w:sz w:val="28"/>
                <w:szCs w:val="28"/>
              </w:rPr>
              <w:t xml:space="preserve"> потенціалу міста Чернігова на </w:t>
            </w:r>
            <w:r w:rsidRPr="002856F7">
              <w:rPr>
                <w:rFonts w:ascii="Times New Roman" w:hAnsi="Times New Roman"/>
                <w:sz w:val="28"/>
                <w:szCs w:val="28"/>
                <w:lang w:val="ru-RU"/>
              </w:rPr>
              <w:t>2018–2019 роки………………………………..</w:t>
            </w:r>
          </w:p>
        </w:tc>
        <w:tc>
          <w:tcPr>
            <w:tcW w:w="496" w:type="dxa"/>
          </w:tcPr>
          <w:p w:rsidR="00657B3A" w:rsidRPr="002856F7" w:rsidRDefault="00657B3A" w:rsidP="00B14BBB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B05227" w:rsidRDefault="00B05227" w:rsidP="00B14BBB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657B3A" w:rsidRPr="002856F7" w:rsidRDefault="00657B3A" w:rsidP="00B14BBB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bookmarkStart w:id="0" w:name="_GoBack"/>
            <w:bookmarkEnd w:id="0"/>
            <w:r w:rsidRPr="002856F7">
              <w:rPr>
                <w:rFonts w:ascii="Times New Roman" w:hAnsi="Times New Roman"/>
                <w:sz w:val="28"/>
                <w:szCs w:val="28"/>
                <w:lang w:val="ru-RU"/>
              </w:rPr>
              <w:t>5</w:t>
            </w:r>
          </w:p>
        </w:tc>
      </w:tr>
      <w:tr w:rsidR="00657B3A" w:rsidRPr="002856F7" w:rsidTr="00B14BBB">
        <w:tc>
          <w:tcPr>
            <w:tcW w:w="9464" w:type="dxa"/>
          </w:tcPr>
          <w:p w:rsidR="00657B3A" w:rsidRPr="002856F7" w:rsidRDefault="00657B3A" w:rsidP="00B14BBB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856F7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РОЗДІЛ 2. </w:t>
            </w:r>
            <w:r w:rsidRPr="002856F7">
              <w:rPr>
                <w:rFonts w:ascii="Times New Roman" w:hAnsi="Times New Roman"/>
                <w:sz w:val="28"/>
                <w:szCs w:val="28"/>
              </w:rPr>
              <w:t>Бібліотечна справа…………………………………………………...</w:t>
            </w:r>
          </w:p>
        </w:tc>
        <w:tc>
          <w:tcPr>
            <w:tcW w:w="496" w:type="dxa"/>
          </w:tcPr>
          <w:p w:rsidR="00657B3A" w:rsidRPr="002856F7" w:rsidRDefault="00657B3A" w:rsidP="00B14BBB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</w:tr>
      <w:tr w:rsidR="00657B3A" w:rsidRPr="002856F7" w:rsidTr="00B14BBB">
        <w:tc>
          <w:tcPr>
            <w:tcW w:w="9464" w:type="dxa"/>
          </w:tcPr>
          <w:p w:rsidR="00657B3A" w:rsidRPr="002856F7" w:rsidRDefault="00657B3A" w:rsidP="00B14BBB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856F7">
              <w:rPr>
                <w:rFonts w:ascii="Times New Roman" w:hAnsi="Times New Roman"/>
                <w:sz w:val="28"/>
                <w:szCs w:val="28"/>
              </w:rPr>
              <w:t>РОЗДІЛ 3. Клубні заклади………………………………………………………...</w:t>
            </w:r>
          </w:p>
        </w:tc>
        <w:tc>
          <w:tcPr>
            <w:tcW w:w="496" w:type="dxa"/>
          </w:tcPr>
          <w:p w:rsidR="00657B3A" w:rsidRPr="002856F7" w:rsidRDefault="00657B3A" w:rsidP="00B14BBB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856F7"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5</w:t>
            </w:r>
          </w:p>
        </w:tc>
      </w:tr>
      <w:tr w:rsidR="00657B3A" w:rsidRPr="002856F7" w:rsidTr="00B14BBB">
        <w:tc>
          <w:tcPr>
            <w:tcW w:w="9464" w:type="dxa"/>
          </w:tcPr>
          <w:p w:rsidR="00657B3A" w:rsidRPr="002856F7" w:rsidRDefault="00657B3A" w:rsidP="00B14BBB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856F7">
              <w:rPr>
                <w:rFonts w:ascii="Times New Roman" w:hAnsi="Times New Roman"/>
                <w:sz w:val="28"/>
                <w:szCs w:val="28"/>
              </w:rPr>
              <w:t>РОЗДІЛ 4. Позашкільна мистецька освіта…………………………………….…</w:t>
            </w:r>
          </w:p>
        </w:tc>
        <w:tc>
          <w:tcPr>
            <w:tcW w:w="496" w:type="dxa"/>
          </w:tcPr>
          <w:p w:rsidR="00657B3A" w:rsidRPr="002856F7" w:rsidRDefault="00657B3A" w:rsidP="00B14BBB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856F7">
              <w:rPr>
                <w:rFonts w:ascii="Times New Roman" w:hAnsi="Times New Roman"/>
                <w:sz w:val="28"/>
                <w:szCs w:val="28"/>
                <w:lang w:val="ru-RU"/>
              </w:rPr>
              <w:t>2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4</w:t>
            </w:r>
          </w:p>
        </w:tc>
      </w:tr>
      <w:tr w:rsidR="00657B3A" w:rsidRPr="002856F7" w:rsidTr="00B14BBB">
        <w:tc>
          <w:tcPr>
            <w:tcW w:w="9464" w:type="dxa"/>
          </w:tcPr>
          <w:p w:rsidR="00657B3A" w:rsidRPr="002856F7" w:rsidRDefault="00657B3A" w:rsidP="00B14BBB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856F7">
              <w:rPr>
                <w:rFonts w:ascii="Times New Roman" w:hAnsi="Times New Roman"/>
                <w:sz w:val="28"/>
                <w:szCs w:val="28"/>
              </w:rPr>
              <w:t>РОЗДІЛ 5. Мережа зон культурного відпочинку та дозвілля…………….…..</w:t>
            </w:r>
          </w:p>
        </w:tc>
        <w:tc>
          <w:tcPr>
            <w:tcW w:w="496" w:type="dxa"/>
          </w:tcPr>
          <w:p w:rsidR="00657B3A" w:rsidRPr="002856F7" w:rsidRDefault="00657B3A" w:rsidP="00B14BBB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856F7">
              <w:rPr>
                <w:rFonts w:ascii="Times New Roman" w:hAnsi="Times New Roman"/>
                <w:sz w:val="28"/>
                <w:szCs w:val="28"/>
                <w:lang w:val="ru-RU"/>
              </w:rPr>
              <w:t>3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0</w:t>
            </w:r>
          </w:p>
        </w:tc>
      </w:tr>
      <w:tr w:rsidR="00657B3A" w:rsidRPr="002856F7" w:rsidTr="00B14BBB">
        <w:tc>
          <w:tcPr>
            <w:tcW w:w="9464" w:type="dxa"/>
          </w:tcPr>
          <w:p w:rsidR="00657B3A" w:rsidRPr="002856F7" w:rsidRDefault="00657B3A" w:rsidP="00B14BBB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856F7">
              <w:rPr>
                <w:rFonts w:ascii="Times New Roman" w:hAnsi="Times New Roman"/>
                <w:sz w:val="28"/>
                <w:szCs w:val="28"/>
              </w:rPr>
              <w:t>РОЗДІЛ 6. Промоції культурного потенціалу міста Чернігова на 2018–2019 роки……………………………………………………………………….……......</w:t>
            </w:r>
          </w:p>
        </w:tc>
        <w:tc>
          <w:tcPr>
            <w:tcW w:w="496" w:type="dxa"/>
          </w:tcPr>
          <w:p w:rsidR="00657B3A" w:rsidRPr="002856F7" w:rsidRDefault="00657B3A" w:rsidP="00B14BBB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657B3A" w:rsidRPr="002856F7" w:rsidRDefault="00657B3A" w:rsidP="00B14BBB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856F7">
              <w:rPr>
                <w:rFonts w:ascii="Times New Roman" w:hAnsi="Times New Roman"/>
                <w:sz w:val="28"/>
                <w:szCs w:val="28"/>
                <w:lang w:val="ru-RU"/>
              </w:rPr>
              <w:t>3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2</w:t>
            </w:r>
          </w:p>
        </w:tc>
      </w:tr>
      <w:tr w:rsidR="00657B3A" w:rsidRPr="002856F7" w:rsidTr="00B14BBB">
        <w:tc>
          <w:tcPr>
            <w:tcW w:w="9464" w:type="dxa"/>
          </w:tcPr>
          <w:p w:rsidR="00657B3A" w:rsidRPr="002856F7" w:rsidRDefault="00657B3A" w:rsidP="00B14BBB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856F7">
              <w:rPr>
                <w:rFonts w:ascii="Times New Roman" w:hAnsi="Times New Roman"/>
                <w:sz w:val="28"/>
                <w:szCs w:val="28"/>
              </w:rPr>
              <w:t>РОЗДІЛ 7. Організація культурно-масових заходів на 2018–2019 роки…….</w:t>
            </w:r>
          </w:p>
        </w:tc>
        <w:tc>
          <w:tcPr>
            <w:tcW w:w="496" w:type="dxa"/>
          </w:tcPr>
          <w:p w:rsidR="00657B3A" w:rsidRPr="002856F7" w:rsidRDefault="00657B3A" w:rsidP="00B14BBB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2856F7">
              <w:rPr>
                <w:rFonts w:ascii="Times New Roman" w:hAnsi="Times New Roman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</w:tbl>
    <w:p w:rsidR="00657B3A" w:rsidRDefault="00657B3A" w:rsidP="00657B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57B3A" w:rsidRDefault="00657B3A" w:rsidP="00657B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57B3A" w:rsidRDefault="00657B3A" w:rsidP="00657B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57B3A" w:rsidRDefault="00657B3A" w:rsidP="00657B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57B3A" w:rsidRDefault="00657B3A" w:rsidP="00657B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57B3A" w:rsidRDefault="00657B3A" w:rsidP="00657B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57B3A" w:rsidRDefault="00657B3A" w:rsidP="00657B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57B3A" w:rsidRDefault="00657B3A" w:rsidP="00657B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57B3A" w:rsidRDefault="00657B3A" w:rsidP="00657B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57B3A" w:rsidRDefault="00657B3A" w:rsidP="00657B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57B3A" w:rsidRDefault="00657B3A" w:rsidP="00657B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57B3A" w:rsidRDefault="00657B3A" w:rsidP="00657B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57B3A" w:rsidRDefault="00657B3A" w:rsidP="00657B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57B3A" w:rsidRDefault="00657B3A" w:rsidP="00657B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57B3A" w:rsidRDefault="00657B3A" w:rsidP="00657B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57B3A" w:rsidRDefault="00657B3A" w:rsidP="00657B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57B3A" w:rsidRDefault="00657B3A" w:rsidP="00657B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57B3A" w:rsidRDefault="00657B3A" w:rsidP="00657B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57B3A" w:rsidRDefault="00657B3A" w:rsidP="00657B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57B3A" w:rsidRDefault="00657B3A" w:rsidP="00657B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57B3A" w:rsidRDefault="00657B3A" w:rsidP="00657B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57B3A" w:rsidRDefault="00657B3A" w:rsidP="00657B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57B3A" w:rsidRDefault="00657B3A" w:rsidP="00657B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57B3A" w:rsidRDefault="00657B3A" w:rsidP="00657B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57B3A" w:rsidRDefault="00657B3A" w:rsidP="00657B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57B3A" w:rsidRDefault="00657B3A" w:rsidP="00657B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57B3A" w:rsidRDefault="00657B3A" w:rsidP="00657B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57B3A" w:rsidRDefault="00657B3A" w:rsidP="00657B3A">
      <w:pPr>
        <w:spacing w:line="360" w:lineRule="auto"/>
        <w:rPr>
          <w:rFonts w:ascii="Times New Roman" w:hAnsi="Times New Roman"/>
          <w:b/>
          <w:bCs/>
          <w:sz w:val="28"/>
          <w:szCs w:val="28"/>
        </w:rPr>
      </w:pPr>
    </w:p>
    <w:p w:rsidR="00657B3A" w:rsidRPr="00A34AB8" w:rsidRDefault="00657B3A" w:rsidP="00657B3A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  <w:r w:rsidRPr="00A34AB8">
        <w:rPr>
          <w:rFonts w:ascii="Times New Roman" w:hAnsi="Times New Roman"/>
          <w:b/>
          <w:bCs/>
          <w:sz w:val="28"/>
          <w:szCs w:val="28"/>
        </w:rPr>
        <w:t>Вступ</w:t>
      </w:r>
    </w:p>
    <w:p w:rsidR="00657B3A" w:rsidRPr="00A34AB8" w:rsidRDefault="00657B3A" w:rsidP="00657B3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34AB8">
        <w:rPr>
          <w:rFonts w:ascii="Times New Roman" w:hAnsi="Times New Roman"/>
          <w:sz w:val="28"/>
          <w:szCs w:val="28"/>
        </w:rPr>
        <w:t>Підготовка комплексної Програми розвитку галузі культури та промоції культурного потенціалу міста Чернігова на 2018–20</w:t>
      </w:r>
      <w:r w:rsidRPr="006F46AC">
        <w:rPr>
          <w:rFonts w:ascii="Times New Roman" w:hAnsi="Times New Roman"/>
          <w:sz w:val="28"/>
          <w:szCs w:val="28"/>
        </w:rPr>
        <w:t>19</w:t>
      </w:r>
      <w:r w:rsidRPr="00A34AB8">
        <w:rPr>
          <w:rFonts w:ascii="Times New Roman" w:hAnsi="Times New Roman"/>
          <w:sz w:val="28"/>
          <w:szCs w:val="28"/>
        </w:rPr>
        <w:t xml:space="preserve"> роки  зумовлена процесами модернізації національної системи культури в Україні,</w:t>
      </w:r>
      <w:r>
        <w:rPr>
          <w:rFonts w:ascii="Times New Roman" w:hAnsi="Times New Roman"/>
          <w:sz w:val="28"/>
          <w:szCs w:val="28"/>
        </w:rPr>
        <w:t xml:space="preserve"> підвищенням її ролі у розвитку міста. Ч</w:t>
      </w:r>
      <w:r w:rsidRPr="00A34AB8">
        <w:rPr>
          <w:rFonts w:ascii="Times New Roman" w:hAnsi="Times New Roman"/>
          <w:sz w:val="28"/>
          <w:szCs w:val="28"/>
        </w:rPr>
        <w:t>ерез фінансово-економічну нестабільність, нерівномірність бюджетних витрат, соціальну розмежованість у суспільстві недостатньо забезпечені культурні потреби</w:t>
      </w:r>
      <w:r>
        <w:rPr>
          <w:rFonts w:ascii="Times New Roman" w:hAnsi="Times New Roman"/>
          <w:sz w:val="28"/>
          <w:szCs w:val="28"/>
        </w:rPr>
        <w:t xml:space="preserve"> населення</w:t>
      </w:r>
      <w:r w:rsidRPr="00A34AB8">
        <w:rPr>
          <w:rFonts w:ascii="Times New Roman" w:hAnsi="Times New Roman"/>
          <w:sz w:val="28"/>
          <w:szCs w:val="28"/>
        </w:rPr>
        <w:t>.</w:t>
      </w:r>
    </w:p>
    <w:p w:rsidR="00657B3A" w:rsidRPr="00A34AB8" w:rsidRDefault="00657B3A" w:rsidP="00657B3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34AB8">
        <w:rPr>
          <w:rFonts w:ascii="Times New Roman" w:hAnsi="Times New Roman"/>
          <w:sz w:val="28"/>
          <w:szCs w:val="28"/>
        </w:rPr>
        <w:t>Загальна спрямо</w:t>
      </w:r>
      <w:r>
        <w:rPr>
          <w:rFonts w:ascii="Times New Roman" w:hAnsi="Times New Roman"/>
          <w:sz w:val="28"/>
          <w:szCs w:val="28"/>
        </w:rPr>
        <w:t xml:space="preserve">ваність модернізації культури </w:t>
      </w:r>
      <w:r w:rsidRPr="00A34AB8">
        <w:rPr>
          <w:rFonts w:ascii="Times New Roman" w:hAnsi="Times New Roman"/>
          <w:sz w:val="28"/>
          <w:szCs w:val="28"/>
        </w:rPr>
        <w:t>полягає у приведенні її у відповідність до потреб сучасного життя, цілеспрямованої орієнтації на задоволення культурних запитів українців загалом, чернігівців зокрема.</w:t>
      </w:r>
    </w:p>
    <w:p w:rsidR="00657B3A" w:rsidRPr="00A34AB8" w:rsidRDefault="00657B3A" w:rsidP="00657B3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34AB8">
        <w:rPr>
          <w:rFonts w:ascii="Times New Roman" w:hAnsi="Times New Roman"/>
          <w:sz w:val="28"/>
          <w:szCs w:val="28"/>
        </w:rPr>
        <w:t>У запропонованій Програмі визначені стратегічні пріоритети розвитку культури</w:t>
      </w:r>
      <w:r>
        <w:rPr>
          <w:rFonts w:ascii="Times New Roman" w:hAnsi="Times New Roman"/>
          <w:sz w:val="28"/>
          <w:szCs w:val="28"/>
        </w:rPr>
        <w:t xml:space="preserve"> міста</w:t>
      </w:r>
      <w:r w:rsidRPr="00A34AB8">
        <w:rPr>
          <w:rFonts w:ascii="Times New Roman" w:hAnsi="Times New Roman"/>
          <w:sz w:val="28"/>
          <w:szCs w:val="28"/>
        </w:rPr>
        <w:t>, організаційні засади її реалізації та обґрунтовані ресурсні потреби.</w:t>
      </w:r>
    </w:p>
    <w:p w:rsidR="00657B3A" w:rsidRPr="00A34AB8" w:rsidRDefault="00657B3A" w:rsidP="00657B3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 </w:t>
      </w:r>
      <w:r w:rsidRPr="00A34AB8">
        <w:rPr>
          <w:rFonts w:ascii="Times New Roman" w:hAnsi="Times New Roman"/>
          <w:sz w:val="28"/>
          <w:szCs w:val="28"/>
        </w:rPr>
        <w:t>Програм</w:t>
      </w:r>
      <w:r>
        <w:rPr>
          <w:rFonts w:ascii="Times New Roman" w:hAnsi="Times New Roman"/>
          <w:sz w:val="28"/>
          <w:szCs w:val="28"/>
        </w:rPr>
        <w:t>і</w:t>
      </w:r>
      <w:r w:rsidRPr="00A34AB8">
        <w:rPr>
          <w:rFonts w:ascii="Times New Roman" w:hAnsi="Times New Roman"/>
          <w:sz w:val="28"/>
          <w:szCs w:val="28"/>
        </w:rPr>
        <w:t xml:space="preserve"> представлений комплекс матеріально-технічних, управлінських проектів із визначенням шляхів їх реалізації та джерел фінансування. У ній максимально враховано суспі</w:t>
      </w:r>
      <w:r>
        <w:rPr>
          <w:rFonts w:ascii="Times New Roman" w:hAnsi="Times New Roman"/>
          <w:sz w:val="28"/>
          <w:szCs w:val="28"/>
        </w:rPr>
        <w:t xml:space="preserve">льні затребуваності населення щодо забезпечення </w:t>
      </w:r>
      <w:r w:rsidRPr="00A34AB8">
        <w:rPr>
          <w:rFonts w:ascii="Times New Roman" w:hAnsi="Times New Roman"/>
          <w:sz w:val="28"/>
          <w:szCs w:val="28"/>
        </w:rPr>
        <w:t>культурних послуг, які б відповідали сучасним тенденціям глобалізації, розвитку науково-інформаційних технологій.</w:t>
      </w:r>
    </w:p>
    <w:p w:rsidR="00657B3A" w:rsidRPr="00A34AB8" w:rsidRDefault="00657B3A" w:rsidP="00657B3A">
      <w:pPr>
        <w:tabs>
          <w:tab w:val="right" w:pos="9355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34AB8">
        <w:rPr>
          <w:rFonts w:ascii="Times New Roman" w:hAnsi="Times New Roman"/>
          <w:sz w:val="28"/>
          <w:szCs w:val="28"/>
        </w:rPr>
        <w:t>Програма  покликана суттєво змінити та розширити культурний простір  міста. Її пріоритетними напрямами стали:</w:t>
      </w:r>
    </w:p>
    <w:p w:rsidR="00657B3A" w:rsidRPr="00FE08C5" w:rsidRDefault="00657B3A" w:rsidP="00657B3A">
      <w:pPr>
        <w:pStyle w:val="a4"/>
        <w:numPr>
          <w:ilvl w:val="0"/>
          <w:numId w:val="1"/>
        </w:numPr>
        <w:spacing w:line="36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FE08C5">
        <w:rPr>
          <w:rFonts w:ascii="Times New Roman" w:hAnsi="Times New Roman"/>
          <w:sz w:val="28"/>
          <w:szCs w:val="28"/>
          <w:shd w:val="clear" w:color="auto" w:fill="FFFFFF" w:themeFill="background1"/>
        </w:rPr>
        <w:t>до</w:t>
      </w:r>
      <w:r w:rsidRPr="00FE08C5">
        <w:rPr>
          <w:rFonts w:ascii="Times New Roman" w:hAnsi="Times New Roman"/>
          <w:sz w:val="28"/>
          <w:szCs w:val="28"/>
        </w:rPr>
        <w:t>слідження, збереження та популяризація матеріальної та  нематеріальної культурної спадщини;</w:t>
      </w:r>
    </w:p>
    <w:p w:rsidR="00657B3A" w:rsidRPr="00FE08C5" w:rsidRDefault="00657B3A" w:rsidP="00657B3A">
      <w:pPr>
        <w:pStyle w:val="a4"/>
        <w:numPr>
          <w:ilvl w:val="0"/>
          <w:numId w:val="1"/>
        </w:numPr>
        <w:spacing w:line="36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FE08C5">
        <w:rPr>
          <w:rFonts w:ascii="Times New Roman" w:hAnsi="Times New Roman"/>
          <w:sz w:val="28"/>
          <w:szCs w:val="28"/>
        </w:rPr>
        <w:t>інформаційне забезпечення жителів, комп’ютеризація закладів культури;</w:t>
      </w:r>
    </w:p>
    <w:p w:rsidR="00657B3A" w:rsidRPr="00FE08C5" w:rsidRDefault="00657B3A" w:rsidP="00657B3A">
      <w:pPr>
        <w:pStyle w:val="a4"/>
        <w:numPr>
          <w:ilvl w:val="0"/>
          <w:numId w:val="1"/>
        </w:numPr>
        <w:spacing w:line="36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FE08C5">
        <w:rPr>
          <w:rFonts w:ascii="Times New Roman" w:hAnsi="Times New Roman"/>
          <w:sz w:val="28"/>
          <w:szCs w:val="28"/>
        </w:rPr>
        <w:t>сприяння вільному доступу жителів до інформації, вітчизняних та світових інформаційних  ресурсів;</w:t>
      </w:r>
    </w:p>
    <w:p w:rsidR="00657B3A" w:rsidRPr="00FE08C5" w:rsidRDefault="00657B3A" w:rsidP="00657B3A">
      <w:pPr>
        <w:pStyle w:val="a4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FE08C5">
        <w:rPr>
          <w:rFonts w:ascii="Times New Roman" w:hAnsi="Times New Roman"/>
          <w:sz w:val="28"/>
          <w:szCs w:val="28"/>
        </w:rPr>
        <w:t>естетичне виховання дітей та молоді;</w:t>
      </w:r>
    </w:p>
    <w:p w:rsidR="00657B3A" w:rsidRPr="00A34AB8" w:rsidRDefault="00657B3A" w:rsidP="00657B3A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34AB8">
        <w:rPr>
          <w:rFonts w:ascii="Times New Roman" w:hAnsi="Times New Roman"/>
          <w:sz w:val="28"/>
          <w:szCs w:val="28"/>
        </w:rPr>
        <w:t>– організація змістовного дозвілля;</w:t>
      </w:r>
    </w:p>
    <w:p w:rsidR="00657B3A" w:rsidRPr="00A34AB8" w:rsidRDefault="00657B3A" w:rsidP="00657B3A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34AB8">
        <w:rPr>
          <w:rFonts w:ascii="Times New Roman" w:hAnsi="Times New Roman"/>
          <w:sz w:val="28"/>
          <w:szCs w:val="28"/>
        </w:rPr>
        <w:t>– створення та підтримка осередків національних творчих спілок;</w:t>
      </w:r>
    </w:p>
    <w:p w:rsidR="00657B3A" w:rsidRPr="00A34AB8" w:rsidRDefault="00657B3A" w:rsidP="00657B3A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34AB8">
        <w:rPr>
          <w:rFonts w:ascii="Times New Roman" w:hAnsi="Times New Roman"/>
          <w:sz w:val="28"/>
          <w:szCs w:val="28"/>
        </w:rPr>
        <w:lastRenderedPageBreak/>
        <w:t>– зміцнення матеріально-технічної бази закладів культури;</w:t>
      </w:r>
    </w:p>
    <w:p w:rsidR="00657B3A" w:rsidRPr="00A34AB8" w:rsidRDefault="00657B3A" w:rsidP="00657B3A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34AB8">
        <w:rPr>
          <w:rFonts w:ascii="Times New Roman" w:hAnsi="Times New Roman"/>
          <w:sz w:val="28"/>
          <w:szCs w:val="28"/>
        </w:rPr>
        <w:t>– кадрове забезпечення сфери культури, соціальний захист працівників культури.</w:t>
      </w:r>
    </w:p>
    <w:p w:rsidR="00657B3A" w:rsidRPr="00A34AB8" w:rsidRDefault="00657B3A" w:rsidP="00657B3A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34AB8">
        <w:rPr>
          <w:rFonts w:ascii="Times New Roman" w:hAnsi="Times New Roman"/>
          <w:sz w:val="28"/>
          <w:szCs w:val="28"/>
        </w:rPr>
        <w:t>Реалізація зазначених напрямів сприятиме досягненню стратегічної мети – розвитку галузі  культури Чернігова.</w:t>
      </w:r>
    </w:p>
    <w:p w:rsidR="00657B3A" w:rsidRPr="00656449" w:rsidRDefault="00657B3A" w:rsidP="00657B3A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56449">
        <w:rPr>
          <w:rFonts w:ascii="Times New Roman" w:hAnsi="Times New Roman"/>
          <w:b/>
          <w:bCs/>
          <w:sz w:val="28"/>
          <w:szCs w:val="28"/>
        </w:rPr>
        <w:t>Очікувані результати реаліз</w:t>
      </w:r>
      <w:r>
        <w:rPr>
          <w:rFonts w:ascii="Times New Roman" w:hAnsi="Times New Roman"/>
          <w:b/>
          <w:bCs/>
          <w:sz w:val="28"/>
          <w:szCs w:val="28"/>
        </w:rPr>
        <w:t xml:space="preserve">ації заходів Програми, методи </w:t>
      </w:r>
      <w:r w:rsidRPr="00656449">
        <w:rPr>
          <w:rFonts w:ascii="Times New Roman" w:hAnsi="Times New Roman"/>
          <w:b/>
          <w:bCs/>
          <w:sz w:val="28"/>
          <w:szCs w:val="28"/>
        </w:rPr>
        <w:t>оцінювання їхньої ефективності</w:t>
      </w:r>
    </w:p>
    <w:p w:rsidR="00657B3A" w:rsidRPr="00656449" w:rsidRDefault="00657B3A" w:rsidP="00657B3A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ab/>
      </w:r>
      <w:r w:rsidRPr="00656449">
        <w:rPr>
          <w:rFonts w:ascii="Times New Roman" w:hAnsi="Times New Roman"/>
          <w:sz w:val="28"/>
          <w:szCs w:val="28"/>
        </w:rPr>
        <w:t>Основними результатами розвитку галузі культури  будуть системні позитивні зміни її якості, зокрема:</w:t>
      </w:r>
    </w:p>
    <w:p w:rsidR="00657B3A" w:rsidRPr="00656449" w:rsidRDefault="00657B3A" w:rsidP="00657B3A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656449">
        <w:rPr>
          <w:rFonts w:ascii="Times New Roman" w:hAnsi="Times New Roman"/>
          <w:sz w:val="28"/>
          <w:szCs w:val="28"/>
        </w:rPr>
        <w:t>– оптимізація мережі закладів культури відповідно до потреб населення;</w:t>
      </w:r>
    </w:p>
    <w:p w:rsidR="00657B3A" w:rsidRPr="00656449" w:rsidRDefault="00657B3A" w:rsidP="00657B3A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656449">
        <w:rPr>
          <w:rFonts w:ascii="Times New Roman" w:hAnsi="Times New Roman"/>
          <w:sz w:val="28"/>
          <w:szCs w:val="28"/>
        </w:rPr>
        <w:t>– створення системи виявлення, відбору та підтримки обдарованої молоді;</w:t>
      </w:r>
    </w:p>
    <w:p w:rsidR="00657B3A" w:rsidRPr="00656449" w:rsidRDefault="00657B3A" w:rsidP="00657B3A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656449">
        <w:rPr>
          <w:rFonts w:ascii="Times New Roman" w:hAnsi="Times New Roman"/>
          <w:sz w:val="28"/>
          <w:szCs w:val="28"/>
        </w:rPr>
        <w:t xml:space="preserve">– здійснення умов для реабілітації та інтеграції в суспільство осіб з </w:t>
      </w:r>
      <w:r>
        <w:rPr>
          <w:rFonts w:ascii="Times New Roman" w:hAnsi="Times New Roman"/>
          <w:sz w:val="28"/>
          <w:szCs w:val="28"/>
        </w:rPr>
        <w:t>інвалідністю</w:t>
      </w:r>
      <w:r w:rsidRPr="00656449">
        <w:rPr>
          <w:rFonts w:ascii="Times New Roman" w:hAnsi="Times New Roman"/>
          <w:sz w:val="28"/>
          <w:szCs w:val="28"/>
        </w:rPr>
        <w:t>;</w:t>
      </w:r>
    </w:p>
    <w:p w:rsidR="00657B3A" w:rsidRPr="00656449" w:rsidRDefault="00657B3A" w:rsidP="00657B3A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656449">
        <w:rPr>
          <w:rFonts w:ascii="Times New Roman" w:hAnsi="Times New Roman"/>
          <w:sz w:val="28"/>
          <w:szCs w:val="28"/>
        </w:rPr>
        <w:t xml:space="preserve">– оновлення </w:t>
      </w:r>
      <w:r>
        <w:rPr>
          <w:rFonts w:ascii="Times New Roman" w:hAnsi="Times New Roman"/>
          <w:sz w:val="28"/>
          <w:szCs w:val="28"/>
        </w:rPr>
        <w:t xml:space="preserve">якості </w:t>
      </w:r>
      <w:r w:rsidRPr="00656449">
        <w:rPr>
          <w:rFonts w:ascii="Times New Roman" w:hAnsi="Times New Roman"/>
          <w:sz w:val="28"/>
          <w:szCs w:val="28"/>
        </w:rPr>
        <w:t>підготовки працівників культури, системи неперервної освіти протягом усього життя з урахуванням вимог сучасного інформаційно-технологічного суспільства;</w:t>
      </w:r>
    </w:p>
    <w:p w:rsidR="00657B3A" w:rsidRPr="00656449" w:rsidRDefault="00657B3A" w:rsidP="00657B3A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656449">
        <w:rPr>
          <w:rFonts w:ascii="Times New Roman" w:hAnsi="Times New Roman"/>
          <w:sz w:val="28"/>
          <w:szCs w:val="28"/>
        </w:rPr>
        <w:t>– поліпшення соціально-економічного становища працівників культури, морального і матеріального стимулювання їхньої професійної діяльності;</w:t>
      </w:r>
    </w:p>
    <w:p w:rsidR="00657B3A" w:rsidRDefault="00657B3A" w:rsidP="00657B3A">
      <w:pPr>
        <w:spacing w:after="0" w:line="36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656449">
        <w:rPr>
          <w:rFonts w:ascii="Times New Roman" w:hAnsi="Times New Roman"/>
          <w:sz w:val="28"/>
          <w:szCs w:val="28"/>
        </w:rPr>
        <w:t>– підвищення рівня та якості послуг в галузі культури через поширення прогресивного міжнародного досвіду.</w:t>
      </w:r>
      <w:r>
        <w:rPr>
          <w:rFonts w:ascii="Times New Roman" w:hAnsi="Times New Roman"/>
          <w:sz w:val="28"/>
          <w:szCs w:val="28"/>
        </w:rPr>
        <w:t xml:space="preserve"> </w:t>
      </w:r>
      <w:r w:rsidRPr="00656449">
        <w:rPr>
          <w:rFonts w:ascii="Times New Roman" w:hAnsi="Times New Roman"/>
          <w:sz w:val="28"/>
          <w:szCs w:val="28"/>
        </w:rPr>
        <w:t>Оцінювання ефективності результатів буде здійснюватися шляхом запровадження системного моніторингу якості культури на всіх рівнях.</w:t>
      </w:r>
    </w:p>
    <w:p w:rsidR="00657B3A" w:rsidRDefault="00657B3A" w:rsidP="00657B3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26E57">
        <w:rPr>
          <w:rFonts w:ascii="Times New Roman" w:hAnsi="Times New Roman"/>
          <w:b/>
          <w:sz w:val="28"/>
          <w:szCs w:val="28"/>
        </w:rPr>
        <w:t>Фінансування.</w:t>
      </w:r>
      <w:r>
        <w:rPr>
          <w:rFonts w:ascii="Times New Roman" w:hAnsi="Times New Roman"/>
          <w:sz w:val="28"/>
          <w:szCs w:val="28"/>
        </w:rPr>
        <w:t xml:space="preserve"> </w:t>
      </w:r>
      <w:r w:rsidRPr="00656449">
        <w:rPr>
          <w:rFonts w:ascii="Times New Roman" w:hAnsi="Times New Roman"/>
          <w:sz w:val="28"/>
          <w:szCs w:val="28"/>
        </w:rPr>
        <w:t xml:space="preserve">Програма розвитку галузі  культури </w:t>
      </w:r>
      <w:r>
        <w:rPr>
          <w:rFonts w:ascii="Times New Roman" w:hAnsi="Times New Roman"/>
          <w:sz w:val="28"/>
          <w:szCs w:val="28"/>
        </w:rPr>
        <w:t>та</w:t>
      </w:r>
      <w:r w:rsidRPr="00656449">
        <w:rPr>
          <w:rFonts w:ascii="Times New Roman" w:hAnsi="Times New Roman"/>
          <w:sz w:val="28"/>
          <w:szCs w:val="28"/>
        </w:rPr>
        <w:t> </w:t>
      </w:r>
      <w:r w:rsidRPr="00CA35E6">
        <w:rPr>
          <w:rFonts w:ascii="Times New Roman" w:hAnsi="Times New Roman"/>
          <w:sz w:val="28"/>
          <w:szCs w:val="28"/>
        </w:rPr>
        <w:t>промоції культурного потенціалу міста Чернігова</w:t>
      </w:r>
      <w:r w:rsidRPr="0040749A">
        <w:rPr>
          <w:rFonts w:ascii="Times New Roman" w:hAnsi="Times New Roman"/>
          <w:sz w:val="28"/>
          <w:szCs w:val="28"/>
        </w:rPr>
        <w:t xml:space="preserve"> на 2018–20</w:t>
      </w:r>
      <w:r>
        <w:rPr>
          <w:rFonts w:ascii="Times New Roman" w:hAnsi="Times New Roman"/>
          <w:sz w:val="28"/>
          <w:szCs w:val="28"/>
        </w:rPr>
        <w:t xml:space="preserve">19 </w:t>
      </w:r>
      <w:r w:rsidRPr="0040749A">
        <w:rPr>
          <w:rFonts w:ascii="Times New Roman" w:hAnsi="Times New Roman"/>
          <w:sz w:val="28"/>
          <w:szCs w:val="28"/>
        </w:rPr>
        <w:t xml:space="preserve">роки </w:t>
      </w:r>
      <w:r w:rsidRPr="00656449">
        <w:rPr>
          <w:rFonts w:ascii="Times New Roman" w:hAnsi="Times New Roman"/>
          <w:sz w:val="28"/>
          <w:szCs w:val="28"/>
        </w:rPr>
        <w:t xml:space="preserve">реалізується в межах загального обсягу видатків, передбачених  місцевим бюджетом на відповідні роки, а також передбачає залучення позабюджетних коштів інвесторів, меценатів, громадських фондів, інших юридичних і фізичних осіб, </w:t>
      </w:r>
      <w:r>
        <w:rPr>
          <w:rFonts w:ascii="Times New Roman" w:hAnsi="Times New Roman"/>
          <w:sz w:val="28"/>
          <w:szCs w:val="28"/>
        </w:rPr>
        <w:t xml:space="preserve">надходжень від наданих платних послуг та грантів, </w:t>
      </w:r>
      <w:r w:rsidRPr="00656449">
        <w:rPr>
          <w:rFonts w:ascii="Times New Roman" w:hAnsi="Times New Roman"/>
          <w:sz w:val="28"/>
          <w:szCs w:val="28"/>
        </w:rPr>
        <w:t>що не суперечить</w:t>
      </w:r>
      <w:r>
        <w:rPr>
          <w:rFonts w:ascii="Times New Roman" w:hAnsi="Times New Roman"/>
          <w:sz w:val="28"/>
          <w:szCs w:val="28"/>
        </w:rPr>
        <w:t xml:space="preserve"> чинному законодавству України.</w:t>
      </w:r>
    </w:p>
    <w:p w:rsidR="00657B3A" w:rsidRDefault="00657B3A" w:rsidP="00657B3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57B3A" w:rsidRDefault="00657B3A" w:rsidP="00657B3A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657B3A" w:rsidRDefault="00657B3A" w:rsidP="00657B3A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РОЗДІЛ 1. </w:t>
      </w:r>
    </w:p>
    <w:p w:rsidR="00657B3A" w:rsidRPr="00472084" w:rsidRDefault="00657B3A" w:rsidP="00657B3A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472084">
        <w:rPr>
          <w:rFonts w:ascii="Times New Roman" w:hAnsi="Times New Roman"/>
          <w:b/>
          <w:bCs/>
          <w:sz w:val="28"/>
          <w:szCs w:val="28"/>
        </w:rPr>
        <w:t xml:space="preserve">ПАСПОРТ КОМПЛЕКСНОЇ </w:t>
      </w:r>
      <w:r w:rsidRPr="00472084">
        <w:rPr>
          <w:rFonts w:ascii="Times New Roman" w:hAnsi="Times New Roman"/>
          <w:b/>
          <w:sz w:val="28"/>
          <w:szCs w:val="28"/>
        </w:rPr>
        <w:t>ПРОГРАМИ РОЗВИТКУ КУЛЬТУРИ ТА ПРОМОЦІЇ КУЛЬТУРНОГО ПОТЕНЦІАЛУ МІСТА ЧЕРНІГОВА НА 2018–2019 РОКИ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93"/>
        <w:gridCol w:w="7762"/>
      </w:tblGrid>
      <w:tr w:rsidR="00657B3A" w:rsidTr="00B14BBB">
        <w:tc>
          <w:tcPr>
            <w:tcW w:w="2093" w:type="dxa"/>
          </w:tcPr>
          <w:p w:rsidR="00657B3A" w:rsidRDefault="00657B3A" w:rsidP="00B14BBB">
            <w:pPr>
              <w:spacing w:line="360" w:lineRule="auto"/>
            </w:pPr>
            <w:r w:rsidRPr="00243830">
              <w:rPr>
                <w:rFonts w:ascii="Times New Roman" w:hAnsi="Times New Roman"/>
                <w:sz w:val="28"/>
                <w:szCs w:val="28"/>
              </w:rPr>
              <w:t>Назва</w:t>
            </w:r>
          </w:p>
        </w:tc>
        <w:tc>
          <w:tcPr>
            <w:tcW w:w="7762" w:type="dxa"/>
          </w:tcPr>
          <w:p w:rsidR="00657B3A" w:rsidRPr="00FC1F0B" w:rsidRDefault="00657B3A" w:rsidP="00B14BBB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A35E6">
              <w:rPr>
                <w:rFonts w:ascii="Times New Roman" w:hAnsi="Times New Roman"/>
                <w:sz w:val="28"/>
                <w:szCs w:val="28"/>
              </w:rPr>
              <w:t>Програма розвитку культури та промоції культурного потенціалу міста Чернігова</w:t>
            </w:r>
            <w:r w:rsidRPr="00CA35E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на 2018–20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19</w:t>
            </w:r>
            <w:r w:rsidRPr="00CA35E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роки</w:t>
            </w:r>
          </w:p>
        </w:tc>
      </w:tr>
      <w:tr w:rsidR="00657B3A" w:rsidTr="00B14BBB">
        <w:trPr>
          <w:trHeight w:val="837"/>
        </w:trPr>
        <w:tc>
          <w:tcPr>
            <w:tcW w:w="2093" w:type="dxa"/>
          </w:tcPr>
          <w:p w:rsidR="00657B3A" w:rsidRDefault="00657B3A" w:rsidP="00B14BBB">
            <w:pPr>
              <w:spacing w:line="360" w:lineRule="auto"/>
            </w:pPr>
            <w:r w:rsidRPr="00243830">
              <w:rPr>
                <w:rFonts w:ascii="Times New Roman" w:hAnsi="Times New Roman"/>
                <w:sz w:val="28"/>
                <w:szCs w:val="28"/>
              </w:rPr>
              <w:t>Тип Програми</w:t>
            </w:r>
          </w:p>
        </w:tc>
        <w:tc>
          <w:tcPr>
            <w:tcW w:w="7762" w:type="dxa"/>
          </w:tcPr>
          <w:p w:rsidR="00657B3A" w:rsidRDefault="00657B3A" w:rsidP="00B14BBB">
            <w:pPr>
              <w:spacing w:line="360" w:lineRule="auto"/>
            </w:pPr>
            <w:r w:rsidRPr="00243830">
              <w:rPr>
                <w:rFonts w:ascii="Times New Roman" w:hAnsi="Times New Roman"/>
                <w:sz w:val="28"/>
                <w:szCs w:val="28"/>
              </w:rPr>
              <w:t>Комплексна програма розвитку</w:t>
            </w:r>
          </w:p>
        </w:tc>
      </w:tr>
      <w:tr w:rsidR="00657B3A" w:rsidTr="00B14BBB">
        <w:tc>
          <w:tcPr>
            <w:tcW w:w="2093" w:type="dxa"/>
          </w:tcPr>
          <w:p w:rsidR="00657B3A" w:rsidRDefault="00657B3A" w:rsidP="00B14BBB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243830">
              <w:rPr>
                <w:rFonts w:ascii="Times New Roman" w:hAnsi="Times New Roman"/>
                <w:sz w:val="28"/>
                <w:szCs w:val="28"/>
              </w:rPr>
              <w:t>Підстава для розробки Програми</w:t>
            </w:r>
          </w:p>
          <w:p w:rsidR="00657B3A" w:rsidRDefault="00657B3A" w:rsidP="00B14BBB">
            <w:pPr>
              <w:spacing w:line="360" w:lineRule="auto"/>
            </w:pPr>
          </w:p>
        </w:tc>
        <w:tc>
          <w:tcPr>
            <w:tcW w:w="7762" w:type="dxa"/>
          </w:tcPr>
          <w:p w:rsidR="00657B3A" w:rsidRDefault="00657B3A" w:rsidP="00B14BBB">
            <w:pPr>
              <w:spacing w:line="360" w:lineRule="auto"/>
            </w:pPr>
            <w:r w:rsidRPr="00243830">
              <w:rPr>
                <w:rFonts w:ascii="Times New Roman" w:hAnsi="Times New Roman"/>
                <w:sz w:val="28"/>
                <w:szCs w:val="28"/>
              </w:rPr>
              <w:t xml:space="preserve">Необхідність </w:t>
            </w:r>
            <w:r w:rsidRPr="003E2834">
              <w:rPr>
                <w:rFonts w:ascii="Times New Roman" w:hAnsi="Times New Roman"/>
                <w:sz w:val="28"/>
                <w:szCs w:val="28"/>
              </w:rPr>
              <w:t>модернізації г</w:t>
            </w:r>
            <w:r w:rsidRPr="00243830">
              <w:rPr>
                <w:rFonts w:ascii="Times New Roman" w:hAnsi="Times New Roman"/>
                <w:sz w:val="28"/>
                <w:szCs w:val="28"/>
              </w:rPr>
              <w:t xml:space="preserve">алузі культури, вироблення нової стратегії розвитку </w:t>
            </w:r>
            <w:r>
              <w:rPr>
                <w:rFonts w:ascii="Times New Roman" w:hAnsi="Times New Roman"/>
                <w:sz w:val="28"/>
                <w:szCs w:val="28"/>
              </w:rPr>
              <w:t>галузі культури</w:t>
            </w:r>
          </w:p>
        </w:tc>
      </w:tr>
      <w:tr w:rsidR="00657B3A" w:rsidTr="00B14BBB">
        <w:tc>
          <w:tcPr>
            <w:tcW w:w="2093" w:type="dxa"/>
          </w:tcPr>
          <w:p w:rsidR="00657B3A" w:rsidRDefault="00657B3A" w:rsidP="00B14BBB">
            <w:pPr>
              <w:spacing w:line="360" w:lineRule="auto"/>
              <w:jc w:val="both"/>
            </w:pPr>
            <w:r w:rsidRPr="00243830">
              <w:rPr>
                <w:rFonts w:ascii="Times New Roman" w:hAnsi="Times New Roman"/>
                <w:sz w:val="28"/>
                <w:szCs w:val="28"/>
              </w:rPr>
              <w:t>Замовник Програми</w:t>
            </w:r>
          </w:p>
        </w:tc>
        <w:tc>
          <w:tcPr>
            <w:tcW w:w="7762" w:type="dxa"/>
          </w:tcPr>
          <w:p w:rsidR="00657B3A" w:rsidRDefault="00657B3A" w:rsidP="00B14BBB">
            <w:pPr>
              <w:spacing w:line="360" w:lineRule="auto"/>
              <w:jc w:val="both"/>
            </w:pPr>
            <w:r w:rsidRPr="0040749A">
              <w:rPr>
                <w:rFonts w:ascii="Times New Roman" w:hAnsi="Times New Roman"/>
                <w:sz w:val="28"/>
                <w:szCs w:val="28"/>
              </w:rPr>
              <w:t>Чернігівська міська рада</w:t>
            </w:r>
          </w:p>
        </w:tc>
      </w:tr>
      <w:tr w:rsidR="00657B3A" w:rsidTr="00B14BBB">
        <w:tc>
          <w:tcPr>
            <w:tcW w:w="2093" w:type="dxa"/>
          </w:tcPr>
          <w:p w:rsidR="00657B3A" w:rsidRDefault="00657B3A" w:rsidP="00B14BBB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43830">
              <w:rPr>
                <w:rFonts w:ascii="Times New Roman" w:hAnsi="Times New Roman"/>
                <w:sz w:val="28"/>
                <w:szCs w:val="28"/>
              </w:rPr>
              <w:t>Розробники Програми</w:t>
            </w:r>
          </w:p>
          <w:p w:rsidR="00657B3A" w:rsidRDefault="00657B3A" w:rsidP="00B14BBB">
            <w:pPr>
              <w:spacing w:line="360" w:lineRule="auto"/>
              <w:jc w:val="both"/>
            </w:pPr>
          </w:p>
        </w:tc>
        <w:tc>
          <w:tcPr>
            <w:tcW w:w="7762" w:type="dxa"/>
          </w:tcPr>
          <w:p w:rsidR="00657B3A" w:rsidRDefault="00657B3A" w:rsidP="00B14BBB">
            <w:pPr>
              <w:spacing w:line="360" w:lineRule="auto"/>
              <w:jc w:val="both"/>
            </w:pPr>
            <w:r>
              <w:rPr>
                <w:rFonts w:ascii="Times New Roman" w:hAnsi="Times New Roman"/>
                <w:sz w:val="28"/>
              </w:rPr>
              <w:t>Управління культури та туризму Чернігівської міської ради</w:t>
            </w:r>
          </w:p>
        </w:tc>
      </w:tr>
      <w:tr w:rsidR="00657B3A" w:rsidTr="00B14BBB">
        <w:tc>
          <w:tcPr>
            <w:tcW w:w="2093" w:type="dxa"/>
          </w:tcPr>
          <w:p w:rsidR="00657B3A" w:rsidRDefault="00657B3A" w:rsidP="00B14BBB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43830">
              <w:rPr>
                <w:rFonts w:ascii="Times New Roman" w:hAnsi="Times New Roman"/>
                <w:sz w:val="28"/>
                <w:szCs w:val="28"/>
              </w:rPr>
              <w:t>Керівник</w:t>
            </w:r>
          </w:p>
          <w:p w:rsidR="00657B3A" w:rsidRPr="00243830" w:rsidRDefault="00657B3A" w:rsidP="00B14BBB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762" w:type="dxa"/>
          </w:tcPr>
          <w:p w:rsidR="00657B3A" w:rsidRDefault="00657B3A" w:rsidP="00B14BBB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Шевчук О. І. – начальник управління культури та туризму Чернігівської міської ради</w:t>
            </w:r>
          </w:p>
        </w:tc>
      </w:tr>
      <w:tr w:rsidR="00657B3A" w:rsidTr="00B14BBB">
        <w:tc>
          <w:tcPr>
            <w:tcW w:w="2093" w:type="dxa"/>
          </w:tcPr>
          <w:p w:rsidR="00657B3A" w:rsidRDefault="00657B3A" w:rsidP="00B14BBB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Виконавці</w:t>
            </w:r>
          </w:p>
          <w:p w:rsidR="00657B3A" w:rsidRPr="00243830" w:rsidRDefault="00657B3A" w:rsidP="00B14BBB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Програми</w:t>
            </w:r>
          </w:p>
          <w:p w:rsidR="00657B3A" w:rsidRDefault="00657B3A" w:rsidP="00B14BBB">
            <w:pPr>
              <w:spacing w:line="360" w:lineRule="auto"/>
              <w:jc w:val="both"/>
            </w:pPr>
          </w:p>
        </w:tc>
        <w:tc>
          <w:tcPr>
            <w:tcW w:w="7762" w:type="dxa"/>
          </w:tcPr>
          <w:p w:rsidR="00657B3A" w:rsidRDefault="00657B3A" w:rsidP="00B14BBB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Чернігівська міська комунальна централізована бібліотечна система (далі – ЦБС);</w:t>
            </w:r>
          </w:p>
          <w:p w:rsidR="00657B3A" w:rsidRDefault="00657B3A" w:rsidP="00B14BBB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Комунальне підприємство «Міський Палац культури» Чернігівської міської ради (далі – КП «Міський Палац культури»);</w:t>
            </w:r>
          </w:p>
          <w:p w:rsidR="00657B3A" w:rsidRDefault="00657B3A" w:rsidP="00B14BBB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Комунальний клубний заклад «Палац культури художньої творчості дітей, юнацтва та молоді» Чернігівської міської ради (далі – К</w:t>
            </w:r>
            <w:r w:rsidRPr="00BD5268">
              <w:rPr>
                <w:rFonts w:ascii="Times New Roman" w:hAnsi="Times New Roman"/>
                <w:sz w:val="28"/>
              </w:rPr>
              <w:t>К</w:t>
            </w:r>
            <w:r w:rsidRPr="00F722DA">
              <w:rPr>
                <w:rFonts w:ascii="Times New Roman" w:hAnsi="Times New Roman"/>
                <w:sz w:val="28"/>
              </w:rPr>
              <w:t>З</w:t>
            </w:r>
            <w:r>
              <w:rPr>
                <w:rFonts w:ascii="Times New Roman" w:hAnsi="Times New Roman"/>
                <w:sz w:val="28"/>
              </w:rPr>
              <w:t xml:space="preserve"> «Палац культури художньої творчості дітей, юнацтва та молоді» ЧМР);</w:t>
            </w:r>
          </w:p>
          <w:p w:rsidR="00657B3A" w:rsidRDefault="00657B3A" w:rsidP="00B14BBB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Комунальний позашкільний навчальний заклад «Чернігівська музична школа № 1 </w:t>
            </w:r>
            <w:proofErr w:type="spellStart"/>
            <w:r>
              <w:rPr>
                <w:rFonts w:ascii="Times New Roman" w:hAnsi="Times New Roman"/>
                <w:sz w:val="28"/>
              </w:rPr>
              <w:t>ім. </w:t>
            </w:r>
            <w:r w:rsidRPr="00D925A2">
              <w:rPr>
                <w:rFonts w:ascii="Times New Roman" w:hAnsi="Times New Roman"/>
                <w:sz w:val="28"/>
              </w:rPr>
              <w:t>С</w:t>
            </w:r>
            <w:r>
              <w:rPr>
                <w:rFonts w:ascii="Times New Roman" w:hAnsi="Times New Roman"/>
                <w:sz w:val="28"/>
              </w:rPr>
              <w:t>. В. Вільконсь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кого» (далі – </w:t>
            </w:r>
            <w:r>
              <w:rPr>
                <w:rFonts w:ascii="Times New Roman" w:hAnsi="Times New Roman"/>
                <w:sz w:val="28"/>
              </w:rPr>
              <w:lastRenderedPageBreak/>
              <w:t>КП</w:t>
            </w:r>
            <w:r w:rsidRPr="00BD5268">
              <w:rPr>
                <w:rFonts w:ascii="Times New Roman" w:hAnsi="Times New Roman"/>
                <w:sz w:val="28"/>
              </w:rPr>
              <w:t>НЗ</w:t>
            </w:r>
            <w:r>
              <w:rPr>
                <w:rFonts w:ascii="Times New Roman" w:hAnsi="Times New Roman"/>
                <w:sz w:val="28"/>
              </w:rPr>
              <w:t xml:space="preserve"> «Чернігівська музична школа № 1 </w:t>
            </w:r>
            <w:proofErr w:type="spellStart"/>
            <w:r>
              <w:rPr>
                <w:rFonts w:ascii="Times New Roman" w:hAnsi="Times New Roman"/>
                <w:sz w:val="28"/>
              </w:rPr>
              <w:t>ім.</w:t>
            </w:r>
            <w:r w:rsidRPr="00BD5268">
              <w:rPr>
                <w:rFonts w:ascii="Times New Roman" w:hAnsi="Times New Roman"/>
                <w:sz w:val="28"/>
              </w:rPr>
              <w:t>С</w:t>
            </w:r>
            <w:r>
              <w:rPr>
                <w:rFonts w:ascii="Times New Roman" w:hAnsi="Times New Roman"/>
                <w:sz w:val="28"/>
              </w:rPr>
              <w:t>. В. Вількон</w:t>
            </w:r>
            <w:proofErr w:type="spellEnd"/>
            <w:r>
              <w:rPr>
                <w:rFonts w:ascii="Times New Roman" w:hAnsi="Times New Roman"/>
                <w:sz w:val="28"/>
              </w:rPr>
              <w:t>ського»);</w:t>
            </w:r>
          </w:p>
          <w:p w:rsidR="00657B3A" w:rsidRDefault="00657B3A" w:rsidP="00B14BBB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Комунальний позашкільний навчальний заклад «Чернігівська музична школа № 2 </w:t>
            </w:r>
            <w:proofErr w:type="spellStart"/>
            <w:r>
              <w:rPr>
                <w:rFonts w:ascii="Times New Roman" w:hAnsi="Times New Roman"/>
                <w:sz w:val="28"/>
              </w:rPr>
              <w:t>імені Є. В. Богослов</w:t>
            </w:r>
            <w:proofErr w:type="spellEnd"/>
            <w:r>
              <w:rPr>
                <w:rFonts w:ascii="Times New Roman" w:hAnsi="Times New Roman"/>
                <w:sz w:val="28"/>
              </w:rPr>
              <w:t>ського» (далі – КП</w:t>
            </w:r>
            <w:r w:rsidRPr="00BD5268">
              <w:rPr>
                <w:rFonts w:ascii="Times New Roman" w:hAnsi="Times New Roman"/>
                <w:sz w:val="28"/>
              </w:rPr>
              <w:t>НЗ</w:t>
            </w:r>
            <w:r>
              <w:rPr>
                <w:rFonts w:ascii="Times New Roman" w:hAnsi="Times New Roman"/>
                <w:sz w:val="28"/>
              </w:rPr>
              <w:t xml:space="preserve"> «Чернігівська музична школа № 2 </w:t>
            </w:r>
            <w:proofErr w:type="spellStart"/>
            <w:r>
              <w:rPr>
                <w:rFonts w:ascii="Times New Roman" w:hAnsi="Times New Roman"/>
                <w:sz w:val="28"/>
              </w:rPr>
              <w:t>імені Є. В. Богослов</w:t>
            </w:r>
            <w:proofErr w:type="spellEnd"/>
            <w:r>
              <w:rPr>
                <w:rFonts w:ascii="Times New Roman" w:hAnsi="Times New Roman"/>
                <w:sz w:val="28"/>
              </w:rPr>
              <w:t>ського»);</w:t>
            </w:r>
          </w:p>
          <w:p w:rsidR="00657B3A" w:rsidRDefault="00657B3A" w:rsidP="00B14BBB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Комунальний позашкільний навчальний заклад «Чернігівська міська школа мистецтв» (далі – КП</w:t>
            </w:r>
            <w:r w:rsidRPr="00BD5268">
              <w:rPr>
                <w:rFonts w:ascii="Times New Roman" w:hAnsi="Times New Roman"/>
                <w:sz w:val="28"/>
              </w:rPr>
              <w:t>НЗ</w:t>
            </w:r>
            <w:r>
              <w:rPr>
                <w:rFonts w:ascii="Times New Roman" w:hAnsi="Times New Roman"/>
                <w:sz w:val="28"/>
              </w:rPr>
              <w:t xml:space="preserve"> «Чернігівська міська школа мистецтв»);</w:t>
            </w:r>
          </w:p>
          <w:p w:rsidR="00657B3A" w:rsidRDefault="00657B3A" w:rsidP="00B14BBB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Комунальний позашкільний навчальний заклад «Чернігівська дитяча художня школа» (далі – КП</w:t>
            </w:r>
            <w:r>
              <w:rPr>
                <w:rFonts w:ascii="Times New Roman" w:hAnsi="Times New Roman"/>
                <w:sz w:val="28"/>
                <w:lang w:val="ru-RU"/>
              </w:rPr>
              <w:t>НЗ</w:t>
            </w:r>
            <w:r>
              <w:rPr>
                <w:rFonts w:ascii="Times New Roman" w:hAnsi="Times New Roman"/>
                <w:sz w:val="28"/>
              </w:rPr>
              <w:t xml:space="preserve"> «Чернігівська дитяча художня школа»);</w:t>
            </w:r>
          </w:p>
          <w:p w:rsidR="00657B3A" w:rsidRDefault="00657B3A" w:rsidP="00B14BBB">
            <w:pPr>
              <w:spacing w:line="360" w:lineRule="auto"/>
              <w:jc w:val="both"/>
            </w:pPr>
            <w:r>
              <w:rPr>
                <w:rFonts w:ascii="Times New Roman" w:hAnsi="Times New Roman"/>
                <w:sz w:val="28"/>
              </w:rPr>
              <w:t>Комунальне підприємство «Центральний парк культури та відпочинку» Чернігівської міської ради (далі – К</w:t>
            </w:r>
            <w:proofErr w:type="spellStart"/>
            <w:r>
              <w:rPr>
                <w:rFonts w:ascii="Times New Roman" w:hAnsi="Times New Roman"/>
                <w:sz w:val="28"/>
              </w:rPr>
              <w:t>П «ЦПКтаВ» </w:t>
            </w:r>
            <w:proofErr w:type="spellEnd"/>
            <w:r>
              <w:rPr>
                <w:rFonts w:ascii="Times New Roman" w:hAnsi="Times New Roman"/>
                <w:sz w:val="28"/>
              </w:rPr>
              <w:t>ЧМР)</w:t>
            </w:r>
          </w:p>
        </w:tc>
      </w:tr>
      <w:tr w:rsidR="00657B3A" w:rsidTr="00B14BBB">
        <w:tc>
          <w:tcPr>
            <w:tcW w:w="2093" w:type="dxa"/>
          </w:tcPr>
          <w:p w:rsidR="00657B3A" w:rsidRDefault="00657B3A" w:rsidP="00B14BBB">
            <w:pPr>
              <w:spacing w:line="360" w:lineRule="auto"/>
              <w:jc w:val="both"/>
            </w:pPr>
            <w:r w:rsidRPr="00243830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Мета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243830">
              <w:rPr>
                <w:rFonts w:ascii="Times New Roman" w:hAnsi="Times New Roman"/>
                <w:sz w:val="28"/>
                <w:szCs w:val="28"/>
              </w:rPr>
              <w:t>Програми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7762" w:type="dxa"/>
          </w:tcPr>
          <w:p w:rsidR="00657B3A" w:rsidRPr="007C2610" w:rsidRDefault="00657B3A" w:rsidP="00B14BBB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– с</w:t>
            </w:r>
            <w:r w:rsidRPr="007C2610">
              <w:rPr>
                <w:rFonts w:ascii="Times New Roman" w:hAnsi="Times New Roman"/>
                <w:sz w:val="28"/>
              </w:rPr>
              <w:t xml:space="preserve">творення умов для реалізації державної культурної політики на території  міста, задоволення культурних потреб </w:t>
            </w:r>
            <w:r>
              <w:rPr>
                <w:rFonts w:ascii="Times New Roman" w:hAnsi="Times New Roman"/>
                <w:sz w:val="28"/>
              </w:rPr>
              <w:t>мешканців  міста;</w:t>
            </w:r>
          </w:p>
          <w:p w:rsidR="00657B3A" w:rsidRPr="007C2610" w:rsidRDefault="00657B3A" w:rsidP="00B14BBB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– с</w:t>
            </w:r>
            <w:r w:rsidRPr="007C2610">
              <w:rPr>
                <w:rFonts w:ascii="Times New Roman" w:hAnsi="Times New Roman"/>
                <w:sz w:val="28"/>
              </w:rPr>
              <w:t>творення належних умов для охорони та збереження культурної спадщини</w:t>
            </w:r>
            <w:r>
              <w:rPr>
                <w:rFonts w:ascii="Times New Roman" w:hAnsi="Times New Roman"/>
                <w:sz w:val="28"/>
              </w:rPr>
              <w:t>;</w:t>
            </w:r>
          </w:p>
          <w:p w:rsidR="00657B3A" w:rsidRPr="007C2610" w:rsidRDefault="00657B3A" w:rsidP="00B14BBB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– модернізація простору </w:t>
            </w:r>
            <w:r w:rsidRPr="007C2610">
              <w:rPr>
                <w:rFonts w:ascii="Times New Roman" w:hAnsi="Times New Roman"/>
                <w:sz w:val="28"/>
              </w:rPr>
              <w:t>бібліотек як центрів культури, науки, освіти та інформації</w:t>
            </w:r>
            <w:r>
              <w:rPr>
                <w:rFonts w:ascii="Times New Roman" w:hAnsi="Times New Roman"/>
                <w:sz w:val="28"/>
              </w:rPr>
              <w:t>;</w:t>
            </w:r>
          </w:p>
          <w:p w:rsidR="00657B3A" w:rsidRPr="007C2610" w:rsidRDefault="00657B3A" w:rsidP="00B14BBB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– з</w:t>
            </w:r>
            <w:r w:rsidRPr="007C2610">
              <w:rPr>
                <w:rFonts w:ascii="Times New Roman" w:hAnsi="Times New Roman"/>
                <w:sz w:val="28"/>
              </w:rPr>
              <w:t>абезпечення ефективного управління в галузі культури міста з залучення громадських організацій, творчих спілок тощо</w:t>
            </w:r>
            <w:r>
              <w:rPr>
                <w:rFonts w:ascii="Times New Roman" w:hAnsi="Times New Roman"/>
                <w:sz w:val="28"/>
              </w:rPr>
              <w:t>;</w:t>
            </w:r>
          </w:p>
          <w:p w:rsidR="00657B3A" w:rsidRPr="007C2610" w:rsidRDefault="00657B3A" w:rsidP="00B14BBB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– з</w:t>
            </w:r>
            <w:r w:rsidRPr="007C2610">
              <w:rPr>
                <w:rFonts w:ascii="Times New Roman" w:hAnsi="Times New Roman"/>
                <w:sz w:val="28"/>
              </w:rPr>
              <w:t>апровадження  в діяльності установ культури  нових інформаційних технологій</w:t>
            </w:r>
            <w:r>
              <w:rPr>
                <w:rFonts w:ascii="Times New Roman" w:hAnsi="Times New Roman"/>
                <w:sz w:val="28"/>
              </w:rPr>
              <w:t>;</w:t>
            </w:r>
          </w:p>
          <w:p w:rsidR="00657B3A" w:rsidRDefault="00657B3A" w:rsidP="00B14BBB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– з</w:t>
            </w:r>
            <w:r w:rsidRPr="007C2610">
              <w:rPr>
                <w:rFonts w:ascii="Times New Roman" w:hAnsi="Times New Roman"/>
                <w:sz w:val="28"/>
              </w:rPr>
              <w:t>абезпечення доступності мистецької освіти</w:t>
            </w:r>
            <w:r>
              <w:rPr>
                <w:rFonts w:ascii="Times New Roman" w:hAnsi="Times New Roman"/>
                <w:sz w:val="28"/>
              </w:rPr>
              <w:t>;</w:t>
            </w:r>
            <w:r w:rsidRPr="007C2610">
              <w:rPr>
                <w:rFonts w:ascii="Times New Roman" w:hAnsi="Times New Roman"/>
                <w:sz w:val="28"/>
              </w:rPr>
              <w:t xml:space="preserve"> </w:t>
            </w:r>
          </w:p>
          <w:p w:rsidR="00657B3A" w:rsidRPr="007C2610" w:rsidRDefault="00657B3A" w:rsidP="00B14BBB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– г</w:t>
            </w:r>
            <w:r w:rsidRPr="007C2610">
              <w:rPr>
                <w:rFonts w:ascii="Times New Roman" w:hAnsi="Times New Roman"/>
                <w:sz w:val="28"/>
              </w:rPr>
              <w:t xml:space="preserve">арантування громадянам права на її здобуття,  творчого, інтелектуального і духовного розвитку дітей в початкових </w:t>
            </w:r>
            <w:r w:rsidRPr="007C2610">
              <w:rPr>
                <w:rFonts w:ascii="Times New Roman" w:hAnsi="Times New Roman"/>
                <w:sz w:val="28"/>
              </w:rPr>
              <w:lastRenderedPageBreak/>
              <w:t>спеціалізованих мистецьких навчальних закладах (школах естетичного виховання)</w:t>
            </w:r>
            <w:r>
              <w:rPr>
                <w:rFonts w:ascii="Times New Roman" w:hAnsi="Times New Roman"/>
                <w:sz w:val="28"/>
              </w:rPr>
              <w:t>;</w:t>
            </w:r>
          </w:p>
          <w:p w:rsidR="00657B3A" w:rsidRPr="000977E0" w:rsidRDefault="00657B3A" w:rsidP="00B14BBB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– пі</w:t>
            </w:r>
            <w:r w:rsidRPr="007C2610">
              <w:rPr>
                <w:rFonts w:ascii="Times New Roman" w:hAnsi="Times New Roman"/>
                <w:sz w:val="28"/>
              </w:rPr>
              <w:t>дтримка високопрофесійної мистецької творчості, яка забезпечує якісний рівень національної культури</w:t>
            </w:r>
          </w:p>
        </w:tc>
      </w:tr>
      <w:tr w:rsidR="00657B3A" w:rsidTr="00B14BBB">
        <w:tc>
          <w:tcPr>
            <w:tcW w:w="2093" w:type="dxa"/>
          </w:tcPr>
          <w:p w:rsidR="00657B3A" w:rsidRPr="00243830" w:rsidRDefault="00657B3A" w:rsidP="00B14BBB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За</w:t>
            </w:r>
            <w:r w:rsidRPr="00243830">
              <w:rPr>
                <w:rFonts w:ascii="Times New Roman" w:hAnsi="Times New Roman"/>
                <w:sz w:val="28"/>
                <w:szCs w:val="28"/>
              </w:rPr>
              <w:t xml:space="preserve">вдання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243830">
              <w:rPr>
                <w:rFonts w:ascii="Times New Roman" w:hAnsi="Times New Roman"/>
                <w:sz w:val="28"/>
                <w:szCs w:val="28"/>
              </w:rPr>
              <w:t>Програми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7762" w:type="dxa"/>
          </w:tcPr>
          <w:p w:rsidR="00657B3A" w:rsidRPr="007C2610" w:rsidRDefault="00657B3A" w:rsidP="00B14BBB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  <w:r w:rsidRPr="007C2610">
              <w:rPr>
                <w:rFonts w:ascii="Times New Roman" w:hAnsi="Times New Roman"/>
                <w:sz w:val="28"/>
              </w:rPr>
              <w:t> </w:t>
            </w:r>
            <w:r>
              <w:rPr>
                <w:rFonts w:ascii="Times New Roman" w:hAnsi="Times New Roman"/>
                <w:sz w:val="28"/>
              </w:rPr>
              <w:t>– з</w:t>
            </w:r>
            <w:r w:rsidRPr="007C2610">
              <w:rPr>
                <w:rFonts w:ascii="Times New Roman" w:hAnsi="Times New Roman"/>
                <w:sz w:val="28"/>
              </w:rPr>
              <w:t>абезпечення соціально-економічних та організаційних умов для розвитку галузі культури</w:t>
            </w:r>
            <w:r>
              <w:rPr>
                <w:rFonts w:ascii="Times New Roman" w:hAnsi="Times New Roman"/>
                <w:sz w:val="28"/>
              </w:rPr>
              <w:t>;</w:t>
            </w:r>
          </w:p>
          <w:p w:rsidR="00657B3A" w:rsidRPr="007C2610" w:rsidRDefault="00657B3A" w:rsidP="00B14BBB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– с</w:t>
            </w:r>
            <w:r w:rsidRPr="007C2610">
              <w:rPr>
                <w:rFonts w:ascii="Times New Roman" w:hAnsi="Times New Roman"/>
                <w:sz w:val="28"/>
              </w:rPr>
              <w:t xml:space="preserve">творення механізмів </w:t>
            </w:r>
            <w:r>
              <w:rPr>
                <w:rFonts w:ascii="Times New Roman" w:hAnsi="Times New Roman"/>
                <w:sz w:val="28"/>
              </w:rPr>
              <w:t>контролю</w:t>
            </w:r>
            <w:r w:rsidRPr="007C2610">
              <w:rPr>
                <w:rFonts w:ascii="Times New Roman" w:hAnsi="Times New Roman"/>
                <w:sz w:val="28"/>
              </w:rPr>
              <w:t xml:space="preserve"> якості культурного життя міста шляхом:</w:t>
            </w:r>
          </w:p>
          <w:p w:rsidR="00657B3A" w:rsidRPr="007C2610" w:rsidRDefault="00657B3A" w:rsidP="00B14BBB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– ф</w:t>
            </w:r>
            <w:r w:rsidRPr="007C2610">
              <w:rPr>
                <w:rFonts w:ascii="Times New Roman" w:hAnsi="Times New Roman"/>
                <w:sz w:val="28"/>
              </w:rPr>
              <w:t>ормування сучасної інфраструктури в галузі культури</w:t>
            </w:r>
            <w:r>
              <w:rPr>
                <w:rFonts w:ascii="Times New Roman" w:hAnsi="Times New Roman"/>
                <w:sz w:val="28"/>
              </w:rPr>
              <w:t>;</w:t>
            </w:r>
          </w:p>
          <w:p w:rsidR="00657B3A" w:rsidRPr="0074454D" w:rsidRDefault="00657B3A" w:rsidP="00B14BBB">
            <w:pPr>
              <w:spacing w:line="360" w:lineRule="auto"/>
              <w:jc w:val="both"/>
              <w:rPr>
                <w:rFonts w:ascii="Times New Roman" w:hAnsi="Times New Roman"/>
                <w:sz w:val="28"/>
                <w:lang w:val="ru-RU"/>
              </w:rPr>
            </w:pPr>
            <w:r w:rsidRPr="0074454D">
              <w:rPr>
                <w:rFonts w:ascii="Times New Roman" w:hAnsi="Times New Roman"/>
                <w:sz w:val="28"/>
                <w:lang w:val="ru-RU"/>
              </w:rPr>
              <w:t>–</w:t>
            </w:r>
            <w:r>
              <w:rPr>
                <w:rFonts w:ascii="Times New Roman" w:hAnsi="Times New Roman"/>
                <w:sz w:val="28"/>
              </w:rPr>
              <w:t>модернізація</w:t>
            </w:r>
            <w:r w:rsidRPr="006E3E27">
              <w:rPr>
                <w:rFonts w:ascii="Times New Roman" w:hAnsi="Times New Roman"/>
                <w:sz w:val="28"/>
              </w:rPr>
              <w:t>, оновлення матеріально-технічної бази</w:t>
            </w:r>
            <w:r>
              <w:rPr>
                <w:rFonts w:ascii="Times New Roman" w:hAnsi="Times New Roman"/>
                <w:sz w:val="28"/>
              </w:rPr>
              <w:t>;</w:t>
            </w:r>
          </w:p>
          <w:p w:rsidR="00657B3A" w:rsidRPr="006E3E27" w:rsidRDefault="00657B3A" w:rsidP="00B14BBB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– п</w:t>
            </w:r>
            <w:r w:rsidRPr="006E3E27">
              <w:rPr>
                <w:rFonts w:ascii="Times New Roman" w:hAnsi="Times New Roman"/>
                <w:sz w:val="28"/>
              </w:rPr>
              <w:t>овноцінне комплектування бібліотечних фондів</w:t>
            </w:r>
            <w:r>
              <w:rPr>
                <w:rFonts w:ascii="Times New Roman" w:hAnsi="Times New Roman"/>
                <w:sz w:val="28"/>
              </w:rPr>
              <w:t>;</w:t>
            </w:r>
          </w:p>
          <w:p w:rsidR="00657B3A" w:rsidRPr="000977E0" w:rsidRDefault="00657B3A" w:rsidP="00B14BBB">
            <w:pPr>
              <w:spacing w:line="360" w:lineRule="auto"/>
              <w:jc w:val="both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</w:rPr>
              <w:t xml:space="preserve">– </w:t>
            </w:r>
            <w:r w:rsidRPr="000977E0">
              <w:rPr>
                <w:rFonts w:ascii="Times New Roman" w:hAnsi="Times New Roman"/>
                <w:sz w:val="28"/>
              </w:rPr>
              <w:t>автоматизація та програмне забезпечення бібліотечних процесів;</w:t>
            </w:r>
          </w:p>
          <w:p w:rsidR="00657B3A" w:rsidRPr="007C2610" w:rsidRDefault="00657B3A" w:rsidP="00B14BBB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– з</w:t>
            </w:r>
            <w:r w:rsidRPr="007C2610">
              <w:rPr>
                <w:rFonts w:ascii="Times New Roman" w:hAnsi="Times New Roman"/>
                <w:sz w:val="28"/>
              </w:rPr>
              <w:t>абезпечення охорони, збереження, відродження та розповсюдження надбань традиційної культури</w:t>
            </w:r>
            <w:r>
              <w:rPr>
                <w:rFonts w:ascii="Times New Roman" w:hAnsi="Times New Roman"/>
                <w:sz w:val="28"/>
              </w:rPr>
              <w:t>;</w:t>
            </w:r>
          </w:p>
          <w:p w:rsidR="00657B3A" w:rsidRPr="007C2610" w:rsidRDefault="00657B3A" w:rsidP="00B14BBB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– з</w:t>
            </w:r>
            <w:r w:rsidRPr="007C2610">
              <w:rPr>
                <w:rFonts w:ascii="Times New Roman" w:hAnsi="Times New Roman"/>
                <w:sz w:val="28"/>
              </w:rPr>
              <w:t>апровадження інновацій у культурно-мистецькому процесі</w:t>
            </w:r>
            <w:r>
              <w:rPr>
                <w:rFonts w:ascii="Times New Roman" w:hAnsi="Times New Roman"/>
                <w:sz w:val="28"/>
              </w:rPr>
              <w:t>;</w:t>
            </w:r>
          </w:p>
          <w:p w:rsidR="00657B3A" w:rsidRPr="007C2610" w:rsidRDefault="00657B3A" w:rsidP="00B14BBB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– з</w:t>
            </w:r>
            <w:r w:rsidRPr="007C2610">
              <w:rPr>
                <w:rFonts w:ascii="Times New Roman" w:hAnsi="Times New Roman"/>
                <w:sz w:val="28"/>
              </w:rPr>
              <w:t>абезпечення економічних і соціальних гарантій для професійної самореалізації працівників культури, підвищення їх соціального статусу, професійного рівня, фахової майстерності</w:t>
            </w:r>
            <w:r>
              <w:rPr>
                <w:rFonts w:ascii="Times New Roman" w:hAnsi="Times New Roman"/>
                <w:sz w:val="28"/>
              </w:rPr>
              <w:t>;</w:t>
            </w:r>
          </w:p>
          <w:p w:rsidR="00657B3A" w:rsidRPr="007C2610" w:rsidRDefault="00657B3A" w:rsidP="00B14BBB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– с</w:t>
            </w:r>
            <w:r w:rsidRPr="007C2610">
              <w:rPr>
                <w:rFonts w:ascii="Times New Roman" w:hAnsi="Times New Roman"/>
                <w:sz w:val="28"/>
              </w:rPr>
              <w:t>творення сприятливих умов для пошуку, підтримки та розвитку обдарованих дітей і молоді</w:t>
            </w:r>
            <w:r>
              <w:rPr>
                <w:rFonts w:ascii="Times New Roman" w:hAnsi="Times New Roman"/>
                <w:sz w:val="28"/>
              </w:rPr>
              <w:t>;</w:t>
            </w:r>
          </w:p>
          <w:p w:rsidR="00657B3A" w:rsidRPr="007C2610" w:rsidRDefault="00657B3A" w:rsidP="00B14BBB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– організація</w:t>
            </w:r>
            <w:r w:rsidRPr="007C2610">
              <w:rPr>
                <w:rFonts w:ascii="Times New Roman" w:hAnsi="Times New Roman"/>
                <w:sz w:val="28"/>
              </w:rPr>
              <w:t xml:space="preserve"> мережі зон культурного відпочинку та дозвілля з використанням ландшафтних ресурсів</w:t>
            </w:r>
            <w:r>
              <w:rPr>
                <w:rFonts w:ascii="Times New Roman" w:hAnsi="Times New Roman"/>
                <w:sz w:val="28"/>
              </w:rPr>
              <w:t>;</w:t>
            </w:r>
          </w:p>
          <w:p w:rsidR="00657B3A" w:rsidRDefault="00657B3A" w:rsidP="00B14BBB">
            <w:pPr>
              <w:spacing w:line="360" w:lineRule="auto"/>
              <w:jc w:val="both"/>
            </w:pPr>
            <w:r>
              <w:rPr>
                <w:rFonts w:ascii="Times New Roman" w:hAnsi="Times New Roman"/>
                <w:sz w:val="28"/>
              </w:rPr>
              <w:t>– підготовка та проведення</w:t>
            </w:r>
            <w:r w:rsidRPr="007C2610">
              <w:rPr>
                <w:rFonts w:ascii="Times New Roman" w:hAnsi="Times New Roman"/>
                <w:sz w:val="28"/>
              </w:rPr>
              <w:t xml:space="preserve"> на високому рівні культурно-масових заходів</w:t>
            </w:r>
          </w:p>
        </w:tc>
      </w:tr>
      <w:tr w:rsidR="00657B3A" w:rsidTr="00B14BBB">
        <w:tc>
          <w:tcPr>
            <w:tcW w:w="2093" w:type="dxa"/>
          </w:tcPr>
          <w:p w:rsidR="00657B3A" w:rsidRPr="00243830" w:rsidRDefault="00657B3A" w:rsidP="00B14BBB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43830">
              <w:rPr>
                <w:rFonts w:ascii="Times New Roman" w:hAnsi="Times New Roman"/>
                <w:sz w:val="28"/>
                <w:szCs w:val="28"/>
              </w:rPr>
              <w:t>Терміни реалізації Програми</w:t>
            </w:r>
          </w:p>
        </w:tc>
        <w:tc>
          <w:tcPr>
            <w:tcW w:w="7762" w:type="dxa"/>
          </w:tcPr>
          <w:p w:rsidR="00657B3A" w:rsidRDefault="00657B3A" w:rsidP="00B14BBB">
            <w:pPr>
              <w:spacing w:line="360" w:lineRule="auto"/>
              <w:jc w:val="both"/>
            </w:pPr>
            <w:r w:rsidRPr="007C2610">
              <w:rPr>
                <w:rFonts w:ascii="Times New Roman" w:hAnsi="Times New Roman"/>
                <w:sz w:val="28"/>
              </w:rPr>
              <w:t>201</w:t>
            </w:r>
            <w:r>
              <w:rPr>
                <w:rFonts w:ascii="Times New Roman" w:hAnsi="Times New Roman"/>
                <w:sz w:val="28"/>
              </w:rPr>
              <w:t>8–</w:t>
            </w:r>
            <w:r w:rsidRPr="007C2610">
              <w:rPr>
                <w:rFonts w:ascii="Times New Roman" w:hAnsi="Times New Roman"/>
                <w:sz w:val="28"/>
              </w:rPr>
              <w:t>20</w:t>
            </w:r>
            <w:r>
              <w:rPr>
                <w:rFonts w:ascii="Times New Roman" w:hAnsi="Times New Roman"/>
                <w:sz w:val="28"/>
              </w:rPr>
              <w:t>19</w:t>
            </w:r>
            <w:r w:rsidRPr="007C2610">
              <w:rPr>
                <w:rFonts w:ascii="Times New Roman" w:hAnsi="Times New Roman"/>
                <w:sz w:val="28"/>
              </w:rPr>
              <w:t xml:space="preserve"> р</w:t>
            </w:r>
            <w:r>
              <w:rPr>
                <w:rFonts w:ascii="Times New Roman" w:hAnsi="Times New Roman"/>
                <w:sz w:val="28"/>
              </w:rPr>
              <w:t>оки</w:t>
            </w:r>
          </w:p>
        </w:tc>
      </w:tr>
      <w:tr w:rsidR="00657B3A" w:rsidTr="00B14BBB">
        <w:tc>
          <w:tcPr>
            <w:tcW w:w="2093" w:type="dxa"/>
          </w:tcPr>
          <w:p w:rsidR="00657B3A" w:rsidRPr="00243830" w:rsidRDefault="00657B3A" w:rsidP="00B14BBB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43830">
              <w:rPr>
                <w:rFonts w:ascii="Times New Roman" w:hAnsi="Times New Roman"/>
                <w:sz w:val="28"/>
                <w:szCs w:val="28"/>
              </w:rPr>
              <w:t xml:space="preserve">Ресурсне забезпечення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«</w:t>
            </w:r>
            <w:r w:rsidRPr="00243830">
              <w:rPr>
                <w:rFonts w:ascii="Times New Roman" w:hAnsi="Times New Roman"/>
                <w:sz w:val="28"/>
                <w:szCs w:val="28"/>
              </w:rPr>
              <w:t>Програми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7762" w:type="dxa"/>
          </w:tcPr>
          <w:p w:rsidR="00657B3A" w:rsidRPr="00111A1E" w:rsidRDefault="00657B3A" w:rsidP="00B14BBB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– р</w:t>
            </w:r>
            <w:r w:rsidRPr="00111A1E">
              <w:rPr>
                <w:rFonts w:ascii="Times New Roman" w:hAnsi="Times New Roman"/>
                <w:sz w:val="28"/>
              </w:rPr>
              <w:t>озробка та реалізація механізмів залучення додаткових фінансових та матеріальних ресурсів (</w:t>
            </w:r>
            <w:r w:rsidRPr="003E2834">
              <w:rPr>
                <w:rFonts w:ascii="Times New Roman" w:hAnsi="Times New Roman"/>
                <w:sz w:val="28"/>
              </w:rPr>
              <w:t>грантів,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 w:rsidRPr="00111A1E">
              <w:rPr>
                <w:rFonts w:ascii="Times New Roman" w:hAnsi="Times New Roman"/>
                <w:sz w:val="28"/>
              </w:rPr>
              <w:t xml:space="preserve">цільових </w:t>
            </w:r>
            <w:r w:rsidRPr="00111A1E">
              <w:rPr>
                <w:rFonts w:ascii="Times New Roman" w:hAnsi="Times New Roman"/>
                <w:sz w:val="28"/>
              </w:rPr>
              <w:lastRenderedPageBreak/>
              <w:t>соціальних проектів, інвестицій, благодійних внесків тощо)</w:t>
            </w:r>
            <w:r>
              <w:rPr>
                <w:rFonts w:ascii="Times New Roman" w:hAnsi="Times New Roman"/>
                <w:sz w:val="28"/>
              </w:rPr>
              <w:t>;</w:t>
            </w:r>
          </w:p>
          <w:p w:rsidR="00657B3A" w:rsidRDefault="00657B3A" w:rsidP="00B14BBB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– </w:t>
            </w:r>
            <w:r w:rsidRPr="00111A1E">
              <w:rPr>
                <w:rFonts w:ascii="Times New Roman" w:hAnsi="Times New Roman"/>
                <w:sz w:val="28"/>
              </w:rPr>
              <w:t xml:space="preserve">підвищення ефективності використання </w:t>
            </w:r>
            <w:r w:rsidRPr="0072140E">
              <w:rPr>
                <w:rFonts w:ascii="Times New Roman" w:hAnsi="Times New Roman"/>
                <w:sz w:val="28"/>
              </w:rPr>
              <w:t>грошей не заборонених чинним законодавством України;</w:t>
            </w:r>
          </w:p>
          <w:p w:rsidR="00657B3A" w:rsidRDefault="00657B3A" w:rsidP="00B14BBB">
            <w:pPr>
              <w:spacing w:line="360" w:lineRule="auto"/>
              <w:jc w:val="both"/>
            </w:pPr>
            <w:r>
              <w:rPr>
                <w:rFonts w:ascii="Times New Roman" w:hAnsi="Times New Roman"/>
                <w:sz w:val="28"/>
              </w:rPr>
              <w:t xml:space="preserve">– </w:t>
            </w:r>
            <w:r w:rsidRPr="00111A1E">
              <w:rPr>
                <w:rFonts w:ascii="Times New Roman" w:hAnsi="Times New Roman"/>
                <w:sz w:val="28"/>
              </w:rPr>
              <w:t xml:space="preserve">прозорість використання фінансів у галузі культури </w:t>
            </w:r>
            <w:r>
              <w:rPr>
                <w:rFonts w:ascii="Times New Roman" w:hAnsi="Times New Roman"/>
                <w:sz w:val="28"/>
              </w:rPr>
              <w:t>міста</w:t>
            </w:r>
          </w:p>
        </w:tc>
      </w:tr>
      <w:tr w:rsidR="00657B3A" w:rsidTr="00B14BBB">
        <w:tc>
          <w:tcPr>
            <w:tcW w:w="2093" w:type="dxa"/>
          </w:tcPr>
          <w:p w:rsidR="00657B3A" w:rsidRPr="00243830" w:rsidRDefault="00657B3A" w:rsidP="00B14BBB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43830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Структура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243830">
              <w:rPr>
                <w:rFonts w:ascii="Times New Roman" w:hAnsi="Times New Roman"/>
                <w:sz w:val="28"/>
                <w:szCs w:val="28"/>
              </w:rPr>
              <w:t>Програми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7762" w:type="dxa"/>
          </w:tcPr>
          <w:p w:rsidR="00657B3A" w:rsidRPr="006F46AC" w:rsidRDefault="00657B3A" w:rsidP="00B14BBB">
            <w:pPr>
              <w:spacing w:line="360" w:lineRule="auto"/>
              <w:jc w:val="both"/>
              <w:rPr>
                <w:rFonts w:ascii="Times New Roman" w:hAnsi="Times New Roman"/>
                <w:sz w:val="28"/>
                <w:lang w:val="ru-RU"/>
              </w:rPr>
            </w:pPr>
            <w:r w:rsidRPr="00216CF5">
              <w:rPr>
                <w:rFonts w:ascii="Times New Roman" w:hAnsi="Times New Roman"/>
                <w:sz w:val="28"/>
              </w:rPr>
              <w:t>Вступ</w:t>
            </w:r>
          </w:p>
          <w:p w:rsidR="00657B3A" w:rsidRPr="00393DC4" w:rsidRDefault="00657B3A" w:rsidP="00B14BBB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Розділ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1</w:t>
            </w:r>
            <w:r w:rsidRPr="00393DC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. </w:t>
            </w:r>
            <w:r w:rsidRPr="00045F2B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Паспорт </w:t>
            </w:r>
            <w:proofErr w:type="spellStart"/>
            <w:r w:rsidRPr="00045F2B">
              <w:rPr>
                <w:rFonts w:ascii="Times New Roman" w:hAnsi="Times New Roman"/>
                <w:sz w:val="28"/>
                <w:szCs w:val="28"/>
                <w:lang w:val="ru-RU"/>
              </w:rPr>
              <w:t>Програми</w:t>
            </w:r>
            <w:proofErr w:type="spellEnd"/>
            <w:r w:rsidRPr="00045F2B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045F2B">
              <w:rPr>
                <w:rFonts w:ascii="Times New Roman" w:hAnsi="Times New Roman"/>
                <w:sz w:val="28"/>
                <w:szCs w:val="28"/>
              </w:rPr>
              <w:t xml:space="preserve">розвитку культури та промоції </w:t>
            </w:r>
            <w:proofErr w:type="gramStart"/>
            <w:r w:rsidRPr="00045F2B">
              <w:rPr>
                <w:rFonts w:ascii="Times New Roman" w:hAnsi="Times New Roman"/>
                <w:sz w:val="28"/>
                <w:szCs w:val="28"/>
              </w:rPr>
              <w:t>культурного</w:t>
            </w:r>
            <w:proofErr w:type="gramEnd"/>
            <w:r w:rsidRPr="00045F2B">
              <w:rPr>
                <w:rFonts w:ascii="Times New Roman" w:hAnsi="Times New Roman"/>
                <w:sz w:val="28"/>
                <w:szCs w:val="28"/>
              </w:rPr>
              <w:t xml:space="preserve"> потенціалу міста Чернігова на </w:t>
            </w:r>
            <w:r w:rsidRPr="00045F2B">
              <w:rPr>
                <w:rFonts w:ascii="Times New Roman" w:hAnsi="Times New Roman"/>
                <w:sz w:val="28"/>
                <w:szCs w:val="28"/>
                <w:lang w:val="ru-RU"/>
              </w:rPr>
              <w:t>2018–2019 роки</w:t>
            </w:r>
          </w:p>
          <w:p w:rsidR="00657B3A" w:rsidRPr="00216CF5" w:rsidRDefault="00657B3A" w:rsidP="00B14BBB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  <w:r w:rsidRPr="00216CF5">
              <w:rPr>
                <w:rFonts w:ascii="Times New Roman" w:hAnsi="Times New Roman"/>
                <w:sz w:val="28"/>
              </w:rPr>
              <w:t xml:space="preserve">Розділ </w:t>
            </w:r>
            <w:r>
              <w:rPr>
                <w:rFonts w:ascii="Times New Roman" w:hAnsi="Times New Roman"/>
                <w:sz w:val="28"/>
              </w:rPr>
              <w:t>2</w:t>
            </w:r>
            <w:r w:rsidRPr="00216CF5">
              <w:rPr>
                <w:rFonts w:ascii="Times New Roman" w:hAnsi="Times New Roman"/>
                <w:sz w:val="28"/>
              </w:rPr>
              <w:t>. Бібліотечна справа</w:t>
            </w:r>
          </w:p>
          <w:p w:rsidR="00657B3A" w:rsidRPr="00216CF5" w:rsidRDefault="00657B3A" w:rsidP="00B14BBB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  <w:r w:rsidRPr="00216CF5">
              <w:rPr>
                <w:rFonts w:ascii="Times New Roman" w:hAnsi="Times New Roman"/>
                <w:sz w:val="28"/>
              </w:rPr>
              <w:t xml:space="preserve">Розділ </w:t>
            </w:r>
            <w:r>
              <w:rPr>
                <w:rFonts w:ascii="Times New Roman" w:hAnsi="Times New Roman"/>
                <w:sz w:val="28"/>
              </w:rPr>
              <w:t>3</w:t>
            </w:r>
            <w:r w:rsidRPr="00216CF5">
              <w:rPr>
                <w:rFonts w:ascii="Times New Roman" w:hAnsi="Times New Roman"/>
                <w:color w:val="943634"/>
                <w:sz w:val="28"/>
              </w:rPr>
              <w:t xml:space="preserve">. </w:t>
            </w:r>
            <w:r w:rsidRPr="00430C80">
              <w:rPr>
                <w:rFonts w:ascii="Times New Roman" w:hAnsi="Times New Roman"/>
                <w:sz w:val="28"/>
              </w:rPr>
              <w:t>Клубні заклади</w:t>
            </w:r>
          </w:p>
          <w:p w:rsidR="00657B3A" w:rsidRPr="004C2E71" w:rsidRDefault="00657B3A" w:rsidP="00B14BBB">
            <w:pPr>
              <w:spacing w:line="36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216CF5">
              <w:rPr>
                <w:rFonts w:ascii="Times New Roman" w:hAnsi="Times New Roman"/>
                <w:sz w:val="28"/>
              </w:rPr>
              <w:t xml:space="preserve">Розділ </w:t>
            </w:r>
            <w:r>
              <w:rPr>
                <w:rFonts w:ascii="Times New Roman" w:hAnsi="Times New Roman"/>
                <w:sz w:val="28"/>
              </w:rPr>
              <w:t>4</w:t>
            </w:r>
            <w:r w:rsidRPr="00216CF5">
              <w:rPr>
                <w:rFonts w:ascii="Times New Roman" w:hAnsi="Times New Roman"/>
                <w:sz w:val="28"/>
              </w:rPr>
              <w:t>. </w:t>
            </w:r>
            <w:r w:rsidRPr="004C2E71">
              <w:rPr>
                <w:rFonts w:ascii="Times New Roman" w:hAnsi="Times New Roman"/>
                <w:bCs/>
                <w:sz w:val="28"/>
                <w:szCs w:val="28"/>
              </w:rPr>
              <w:t xml:space="preserve">Позашкільна мистецька освіта </w:t>
            </w:r>
          </w:p>
          <w:p w:rsidR="00657B3A" w:rsidRDefault="00657B3A" w:rsidP="00B14BBB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  <w:r w:rsidRPr="00216CF5">
              <w:rPr>
                <w:rFonts w:ascii="Times New Roman" w:hAnsi="Times New Roman"/>
                <w:sz w:val="28"/>
              </w:rPr>
              <w:t xml:space="preserve">Розділ </w:t>
            </w:r>
            <w:r>
              <w:rPr>
                <w:rFonts w:ascii="Times New Roman" w:hAnsi="Times New Roman"/>
                <w:sz w:val="28"/>
              </w:rPr>
              <w:t>5</w:t>
            </w:r>
            <w:r w:rsidRPr="00216CF5">
              <w:rPr>
                <w:rFonts w:ascii="Times New Roman" w:hAnsi="Times New Roman"/>
                <w:sz w:val="28"/>
              </w:rPr>
              <w:t>. Мережа зон культурного відпочинку та дозвілля </w:t>
            </w:r>
          </w:p>
          <w:p w:rsidR="00657B3A" w:rsidRPr="00980E8F" w:rsidRDefault="00657B3A" w:rsidP="00B14BBB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Розділ 6. Промоції </w:t>
            </w:r>
            <w:r w:rsidRPr="00CA35E6">
              <w:rPr>
                <w:rFonts w:ascii="Times New Roman" w:hAnsi="Times New Roman"/>
                <w:sz w:val="28"/>
                <w:szCs w:val="28"/>
              </w:rPr>
              <w:t>культурного потенціалу міста Чернігова</w:t>
            </w:r>
            <w:r w:rsidRPr="00CA35E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на 2018–20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19</w:t>
            </w:r>
            <w:r w:rsidRPr="00CA35E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роки</w:t>
            </w:r>
          </w:p>
          <w:p w:rsidR="00657B3A" w:rsidRPr="00FE08C5" w:rsidRDefault="00657B3A" w:rsidP="00B14BBB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  <w:r w:rsidRPr="00216CF5">
              <w:rPr>
                <w:rFonts w:ascii="Times New Roman" w:hAnsi="Times New Roman"/>
                <w:sz w:val="28"/>
              </w:rPr>
              <w:t xml:space="preserve">Розділ </w:t>
            </w:r>
            <w:r>
              <w:rPr>
                <w:rFonts w:ascii="Times New Roman" w:hAnsi="Times New Roman"/>
                <w:sz w:val="28"/>
              </w:rPr>
              <w:t>7</w:t>
            </w:r>
            <w:r w:rsidRPr="00216CF5">
              <w:rPr>
                <w:rFonts w:ascii="Times New Roman" w:hAnsi="Times New Roman"/>
                <w:sz w:val="28"/>
              </w:rPr>
              <w:t xml:space="preserve">. Організація культурно-масових заходів у </w:t>
            </w:r>
            <w:r>
              <w:rPr>
                <w:rFonts w:ascii="Times New Roman" w:hAnsi="Times New Roman"/>
                <w:sz w:val="28"/>
              </w:rPr>
              <w:t>Чернігові</w:t>
            </w:r>
            <w:r w:rsidRPr="00216CF5">
              <w:rPr>
                <w:rFonts w:ascii="Times New Roman" w:hAnsi="Times New Roman"/>
                <w:sz w:val="28"/>
              </w:rPr>
              <w:t xml:space="preserve"> на 201</w:t>
            </w:r>
            <w:r>
              <w:rPr>
                <w:rFonts w:ascii="Times New Roman" w:hAnsi="Times New Roman"/>
                <w:sz w:val="28"/>
              </w:rPr>
              <w:t>8–</w:t>
            </w:r>
            <w:r w:rsidRPr="00216CF5">
              <w:rPr>
                <w:rFonts w:ascii="Times New Roman" w:hAnsi="Times New Roman"/>
                <w:sz w:val="28"/>
              </w:rPr>
              <w:t>20</w:t>
            </w:r>
            <w:r>
              <w:rPr>
                <w:rFonts w:ascii="Times New Roman" w:hAnsi="Times New Roman"/>
                <w:sz w:val="28"/>
              </w:rPr>
              <w:t>19</w:t>
            </w:r>
            <w:r w:rsidRPr="00216CF5">
              <w:rPr>
                <w:rFonts w:ascii="Times New Roman" w:hAnsi="Times New Roman"/>
                <w:sz w:val="28"/>
              </w:rPr>
              <w:t xml:space="preserve"> роки</w:t>
            </w:r>
          </w:p>
        </w:tc>
      </w:tr>
      <w:tr w:rsidR="00657B3A" w:rsidTr="00B14BBB">
        <w:tc>
          <w:tcPr>
            <w:tcW w:w="2093" w:type="dxa"/>
          </w:tcPr>
          <w:p w:rsidR="00657B3A" w:rsidRPr="00243830" w:rsidRDefault="00657B3A" w:rsidP="00B14BBB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43830">
              <w:rPr>
                <w:rFonts w:ascii="Times New Roman" w:hAnsi="Times New Roman"/>
                <w:sz w:val="28"/>
                <w:szCs w:val="28"/>
              </w:rPr>
              <w:t>Очікувані результати Програми</w:t>
            </w:r>
          </w:p>
        </w:tc>
        <w:tc>
          <w:tcPr>
            <w:tcW w:w="7762" w:type="dxa"/>
          </w:tcPr>
          <w:p w:rsidR="00657B3A" w:rsidRPr="007E4B08" w:rsidRDefault="00657B3A" w:rsidP="00B14BBB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– з</w:t>
            </w:r>
            <w:r w:rsidRPr="007E4B08">
              <w:rPr>
                <w:rFonts w:ascii="Times New Roman" w:hAnsi="Times New Roman"/>
                <w:sz w:val="28"/>
              </w:rPr>
              <w:t>абезпечення умов для розвитку доступної та якісної системи культури в місті  відповідно до вимог суспільства, запитів особистості та потреб держави</w:t>
            </w:r>
            <w:r>
              <w:rPr>
                <w:rFonts w:ascii="Times New Roman" w:hAnsi="Times New Roman"/>
                <w:sz w:val="28"/>
              </w:rPr>
              <w:t>;</w:t>
            </w:r>
          </w:p>
          <w:p w:rsidR="00657B3A" w:rsidRPr="007E4B08" w:rsidRDefault="00657B3A" w:rsidP="00B14BBB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– г</w:t>
            </w:r>
            <w:r w:rsidRPr="007E4B08">
              <w:rPr>
                <w:rFonts w:ascii="Times New Roman" w:hAnsi="Times New Roman"/>
                <w:sz w:val="28"/>
              </w:rPr>
              <w:t>арантування свободи художньої творчості, участь громадських організацій в культурному житті міста</w:t>
            </w:r>
            <w:r>
              <w:rPr>
                <w:rFonts w:ascii="Times New Roman" w:hAnsi="Times New Roman"/>
                <w:sz w:val="28"/>
              </w:rPr>
              <w:t>;</w:t>
            </w:r>
          </w:p>
          <w:p w:rsidR="00657B3A" w:rsidRPr="007E4B08" w:rsidRDefault="00657B3A" w:rsidP="00B14BBB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– с</w:t>
            </w:r>
            <w:r w:rsidRPr="007E4B08">
              <w:rPr>
                <w:rFonts w:ascii="Times New Roman" w:hAnsi="Times New Roman"/>
                <w:sz w:val="28"/>
              </w:rPr>
              <w:t xml:space="preserve">творення оптимальних умов для реалізації бібліотеками своїх соціальних функцій та підвищення їх ролі як центрів культури, науки, </w:t>
            </w:r>
            <w:r>
              <w:rPr>
                <w:rFonts w:ascii="Times New Roman" w:hAnsi="Times New Roman"/>
                <w:sz w:val="28"/>
              </w:rPr>
              <w:t>про</w:t>
            </w:r>
            <w:r w:rsidRPr="007E4B08">
              <w:rPr>
                <w:rFonts w:ascii="Times New Roman" w:hAnsi="Times New Roman"/>
                <w:sz w:val="28"/>
              </w:rPr>
              <w:t>світи та інформації</w:t>
            </w:r>
            <w:r>
              <w:rPr>
                <w:rFonts w:ascii="Times New Roman" w:hAnsi="Times New Roman"/>
                <w:sz w:val="28"/>
              </w:rPr>
              <w:t>;</w:t>
            </w:r>
          </w:p>
          <w:p w:rsidR="00657B3A" w:rsidRPr="00FE08C5" w:rsidRDefault="00657B3A" w:rsidP="00B14BBB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– с</w:t>
            </w:r>
            <w:r w:rsidRPr="007E4B08">
              <w:rPr>
                <w:rFonts w:ascii="Times New Roman" w:hAnsi="Times New Roman"/>
                <w:sz w:val="28"/>
              </w:rPr>
              <w:t>творення сучасної матеріально-технічної бази закладів культури, розширення їх функцій, збільшення відвідуваності, вільний доступ  жителів  міста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 w:rsidRPr="007E4B08">
              <w:rPr>
                <w:rFonts w:ascii="Times New Roman" w:hAnsi="Times New Roman"/>
                <w:sz w:val="28"/>
              </w:rPr>
              <w:t>до інформаційних ресурсів</w:t>
            </w:r>
          </w:p>
        </w:tc>
      </w:tr>
      <w:tr w:rsidR="00657B3A" w:rsidTr="00B14BBB">
        <w:tc>
          <w:tcPr>
            <w:tcW w:w="2093" w:type="dxa"/>
          </w:tcPr>
          <w:p w:rsidR="00657B3A" w:rsidRPr="00243830" w:rsidRDefault="00657B3A" w:rsidP="00B14BBB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43830">
              <w:rPr>
                <w:rFonts w:ascii="Times New Roman" w:hAnsi="Times New Roman"/>
                <w:sz w:val="28"/>
                <w:szCs w:val="28"/>
              </w:rPr>
              <w:t>Контроль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Pr="00243830">
              <w:rPr>
                <w:rFonts w:ascii="Times New Roman" w:hAnsi="Times New Roman"/>
                <w:sz w:val="28"/>
                <w:szCs w:val="28"/>
              </w:rPr>
              <w:t>та оцінювання Програми</w:t>
            </w:r>
          </w:p>
        </w:tc>
        <w:tc>
          <w:tcPr>
            <w:tcW w:w="7762" w:type="dxa"/>
          </w:tcPr>
          <w:p w:rsidR="00657B3A" w:rsidRDefault="00657B3A" w:rsidP="00B14BBB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– </w:t>
            </w:r>
            <w:r w:rsidRPr="00B97BD1">
              <w:rPr>
                <w:rFonts w:ascii="Times New Roman" w:hAnsi="Times New Roman"/>
                <w:sz w:val="28"/>
              </w:rPr>
              <w:t xml:space="preserve">моніторинг реалізації Програми та її фінансування; </w:t>
            </w:r>
          </w:p>
          <w:p w:rsidR="00657B3A" w:rsidRPr="00FE08C5" w:rsidRDefault="00657B3A" w:rsidP="00B14BBB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– </w:t>
            </w:r>
            <w:r w:rsidRPr="00B97BD1">
              <w:rPr>
                <w:rFonts w:ascii="Times New Roman" w:hAnsi="Times New Roman"/>
                <w:sz w:val="28"/>
              </w:rPr>
              <w:t>участь громадськості у незалежному оцінюванні якості культури</w:t>
            </w:r>
            <w:r>
              <w:rPr>
                <w:rFonts w:ascii="Times New Roman" w:hAnsi="Times New Roman"/>
                <w:sz w:val="28"/>
              </w:rPr>
              <w:t>.</w:t>
            </w:r>
          </w:p>
        </w:tc>
      </w:tr>
    </w:tbl>
    <w:p w:rsidR="00657B3A" w:rsidRDefault="00657B3A" w:rsidP="00657B3A"/>
    <w:p w:rsidR="00657B3A" w:rsidRDefault="00657B3A" w:rsidP="00657B3A">
      <w:pPr>
        <w:spacing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657B3A" w:rsidRDefault="00657B3A" w:rsidP="00657B3A">
      <w:pPr>
        <w:spacing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E902DA">
        <w:rPr>
          <w:rFonts w:ascii="Times New Roman" w:hAnsi="Times New Roman"/>
          <w:b/>
          <w:bCs/>
          <w:sz w:val="28"/>
          <w:szCs w:val="28"/>
        </w:rPr>
        <w:t xml:space="preserve">РОЗДІЛ </w:t>
      </w:r>
      <w:r>
        <w:rPr>
          <w:rFonts w:ascii="Times New Roman" w:hAnsi="Times New Roman"/>
          <w:b/>
          <w:bCs/>
          <w:sz w:val="28"/>
          <w:szCs w:val="28"/>
        </w:rPr>
        <w:t>2</w:t>
      </w:r>
      <w:r w:rsidRPr="00E902DA">
        <w:rPr>
          <w:rFonts w:ascii="Times New Roman" w:hAnsi="Times New Roman"/>
          <w:b/>
          <w:bCs/>
          <w:sz w:val="28"/>
          <w:szCs w:val="28"/>
        </w:rPr>
        <w:t xml:space="preserve">. </w:t>
      </w:r>
    </w:p>
    <w:p w:rsidR="00657B3A" w:rsidRDefault="00657B3A" w:rsidP="00657B3A">
      <w:pPr>
        <w:spacing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E902DA">
        <w:rPr>
          <w:rFonts w:ascii="Times New Roman" w:hAnsi="Times New Roman"/>
          <w:b/>
          <w:bCs/>
          <w:sz w:val="28"/>
          <w:szCs w:val="28"/>
        </w:rPr>
        <w:t>БІБЛІОТЕЧНА СПРАВА</w:t>
      </w:r>
    </w:p>
    <w:p w:rsidR="00657B3A" w:rsidRPr="00783439" w:rsidRDefault="00657B3A" w:rsidP="00657B3A">
      <w:pPr>
        <w:spacing w:line="36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783439">
        <w:rPr>
          <w:rFonts w:ascii="Times New Roman" w:hAnsi="Times New Roman"/>
          <w:b/>
          <w:bCs/>
          <w:sz w:val="28"/>
          <w:szCs w:val="28"/>
        </w:rPr>
        <w:t xml:space="preserve">Підпрограма </w:t>
      </w:r>
      <w:r>
        <w:rPr>
          <w:rFonts w:ascii="Times New Roman" w:hAnsi="Times New Roman"/>
          <w:b/>
          <w:bCs/>
          <w:sz w:val="28"/>
          <w:szCs w:val="28"/>
        </w:rPr>
        <w:t>«</w:t>
      </w:r>
      <w:r w:rsidRPr="00783439">
        <w:rPr>
          <w:rFonts w:ascii="Times New Roman" w:hAnsi="Times New Roman"/>
          <w:b/>
          <w:bCs/>
          <w:sz w:val="28"/>
          <w:szCs w:val="28"/>
        </w:rPr>
        <w:t>Розвиток бібліотечної галузі</w:t>
      </w:r>
      <w:r>
        <w:rPr>
          <w:rFonts w:ascii="Times New Roman" w:hAnsi="Times New Roman"/>
          <w:b/>
          <w:bCs/>
          <w:sz w:val="28"/>
          <w:szCs w:val="28"/>
        </w:rPr>
        <w:t>»</w:t>
      </w:r>
    </w:p>
    <w:p w:rsidR="00657B3A" w:rsidRPr="00783439" w:rsidRDefault="00657B3A" w:rsidP="00657B3A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783439">
        <w:rPr>
          <w:rFonts w:ascii="Times New Roman" w:hAnsi="Times New Roman"/>
          <w:bCs/>
          <w:sz w:val="28"/>
          <w:szCs w:val="28"/>
        </w:rPr>
        <w:t>Мета підпрограми: модернізація і розвиток бібліотек як загальнодоступних, інформаційних,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783439">
        <w:rPr>
          <w:rFonts w:ascii="Times New Roman" w:hAnsi="Times New Roman"/>
          <w:bCs/>
          <w:sz w:val="28"/>
          <w:szCs w:val="28"/>
        </w:rPr>
        <w:t>просвітніх і культурних центрів</w:t>
      </w:r>
      <w:r>
        <w:rPr>
          <w:rFonts w:ascii="Times New Roman" w:hAnsi="Times New Roman"/>
          <w:bCs/>
          <w:sz w:val="28"/>
          <w:szCs w:val="28"/>
        </w:rPr>
        <w:t>.</w:t>
      </w:r>
    </w:p>
    <w:p w:rsidR="00657B3A" w:rsidRPr="00783439" w:rsidRDefault="00657B3A" w:rsidP="00657B3A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783439">
        <w:rPr>
          <w:rFonts w:ascii="Times New Roman" w:hAnsi="Times New Roman"/>
          <w:bCs/>
          <w:sz w:val="28"/>
          <w:szCs w:val="28"/>
        </w:rPr>
        <w:t>Завдання підпрограми:</w:t>
      </w:r>
    </w:p>
    <w:p w:rsidR="00657B3A" w:rsidRPr="00783439" w:rsidRDefault="00657B3A" w:rsidP="00657B3A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Р</w:t>
      </w:r>
      <w:r w:rsidRPr="007A77D1">
        <w:rPr>
          <w:rFonts w:ascii="Times New Roman" w:hAnsi="Times New Roman"/>
          <w:b/>
          <w:bCs/>
          <w:sz w:val="28"/>
          <w:szCs w:val="28"/>
        </w:rPr>
        <w:t xml:space="preserve">озвиток мережі бібліотек </w:t>
      </w:r>
      <w:r>
        <w:rPr>
          <w:rFonts w:ascii="Times New Roman" w:hAnsi="Times New Roman"/>
          <w:b/>
          <w:bCs/>
          <w:sz w:val="28"/>
          <w:szCs w:val="28"/>
        </w:rPr>
        <w:t xml:space="preserve">Чернігівської міської комунальної </w:t>
      </w:r>
      <w:r w:rsidRPr="00065EE9">
        <w:rPr>
          <w:rFonts w:ascii="Times New Roman" w:hAnsi="Times New Roman"/>
          <w:b/>
          <w:bCs/>
          <w:sz w:val="28"/>
          <w:szCs w:val="28"/>
        </w:rPr>
        <w:t>централізованої бібліотечної системи, зміцнення</w:t>
      </w:r>
      <w:r w:rsidRPr="007A77D1">
        <w:rPr>
          <w:rFonts w:ascii="Times New Roman" w:hAnsi="Times New Roman"/>
          <w:b/>
          <w:bCs/>
          <w:sz w:val="28"/>
          <w:szCs w:val="28"/>
        </w:rPr>
        <w:t xml:space="preserve"> їх матеріально-технічної бази</w:t>
      </w:r>
      <w:r w:rsidRPr="00783439">
        <w:rPr>
          <w:rFonts w:ascii="Times New Roman" w:hAnsi="Times New Roman"/>
          <w:bCs/>
          <w:sz w:val="28"/>
          <w:szCs w:val="28"/>
        </w:rPr>
        <w:t>:</w:t>
      </w:r>
    </w:p>
    <w:p w:rsidR="00657B3A" w:rsidRPr="00783439" w:rsidRDefault="00657B3A" w:rsidP="00657B3A">
      <w:pPr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  <w:r w:rsidRPr="00783439">
        <w:rPr>
          <w:rFonts w:ascii="Times New Roman" w:hAnsi="Times New Roman"/>
          <w:bCs/>
          <w:sz w:val="28"/>
          <w:szCs w:val="28"/>
        </w:rPr>
        <w:t>– розширення асортименту бібліотечних послуг європейського рівня, модернізація бібліотечного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783439">
        <w:rPr>
          <w:rFonts w:ascii="Times New Roman" w:hAnsi="Times New Roman"/>
          <w:bCs/>
          <w:sz w:val="28"/>
          <w:szCs w:val="28"/>
        </w:rPr>
        <w:t xml:space="preserve">простору, трансформація бібліотек-філіалів у </w:t>
      </w:r>
      <w:proofErr w:type="spellStart"/>
      <w:r w:rsidRPr="00783439">
        <w:rPr>
          <w:rFonts w:ascii="Times New Roman" w:hAnsi="Times New Roman"/>
          <w:bCs/>
          <w:sz w:val="28"/>
          <w:szCs w:val="28"/>
        </w:rPr>
        <w:t>міні-хаби</w:t>
      </w:r>
      <w:proofErr w:type="spellEnd"/>
      <w:r w:rsidRPr="00783439">
        <w:rPr>
          <w:rFonts w:ascii="Times New Roman" w:hAnsi="Times New Roman"/>
          <w:bCs/>
          <w:sz w:val="28"/>
          <w:szCs w:val="28"/>
        </w:rPr>
        <w:t xml:space="preserve">, </w:t>
      </w:r>
      <w:proofErr w:type="spellStart"/>
      <w:r w:rsidRPr="00783439">
        <w:rPr>
          <w:rFonts w:ascii="Times New Roman" w:hAnsi="Times New Roman"/>
          <w:bCs/>
          <w:sz w:val="28"/>
          <w:szCs w:val="28"/>
        </w:rPr>
        <w:t>бібліо-коворкінги</w:t>
      </w:r>
      <w:proofErr w:type="spellEnd"/>
      <w:r w:rsidRPr="00783439">
        <w:rPr>
          <w:rFonts w:ascii="Times New Roman" w:hAnsi="Times New Roman"/>
          <w:bCs/>
          <w:sz w:val="28"/>
          <w:szCs w:val="28"/>
        </w:rPr>
        <w:t>;</w:t>
      </w:r>
    </w:p>
    <w:p w:rsidR="00657B3A" w:rsidRPr="00783439" w:rsidRDefault="00657B3A" w:rsidP="00657B3A">
      <w:pPr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  <w:r w:rsidRPr="00783439">
        <w:rPr>
          <w:rFonts w:ascii="Times New Roman" w:hAnsi="Times New Roman"/>
          <w:bCs/>
          <w:sz w:val="28"/>
          <w:szCs w:val="28"/>
        </w:rPr>
        <w:t xml:space="preserve">– впровадити </w:t>
      </w:r>
      <w:r>
        <w:rPr>
          <w:rFonts w:ascii="Times New Roman" w:hAnsi="Times New Roman"/>
          <w:bCs/>
          <w:sz w:val="28"/>
          <w:szCs w:val="28"/>
        </w:rPr>
        <w:t xml:space="preserve">нові напрямки роботи </w:t>
      </w:r>
      <w:r w:rsidRPr="00783439">
        <w:rPr>
          <w:rFonts w:ascii="Times New Roman" w:hAnsi="Times New Roman"/>
          <w:bCs/>
          <w:sz w:val="28"/>
          <w:szCs w:val="28"/>
        </w:rPr>
        <w:t xml:space="preserve">бібліотек та </w:t>
      </w:r>
      <w:r>
        <w:rPr>
          <w:rFonts w:ascii="Times New Roman" w:hAnsi="Times New Roman"/>
          <w:bCs/>
          <w:sz w:val="28"/>
          <w:szCs w:val="28"/>
        </w:rPr>
        <w:t xml:space="preserve">її </w:t>
      </w:r>
      <w:r w:rsidRPr="00783439">
        <w:rPr>
          <w:rFonts w:ascii="Times New Roman" w:hAnsi="Times New Roman"/>
          <w:bCs/>
          <w:sz w:val="28"/>
          <w:szCs w:val="28"/>
        </w:rPr>
        <w:t>структурних підрозділів;</w:t>
      </w:r>
    </w:p>
    <w:p w:rsidR="00657B3A" w:rsidRPr="00783439" w:rsidRDefault="00657B3A" w:rsidP="00657B3A">
      <w:pPr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  <w:r w:rsidRPr="00783439">
        <w:rPr>
          <w:rFonts w:ascii="Times New Roman" w:hAnsi="Times New Roman"/>
          <w:bCs/>
          <w:sz w:val="28"/>
          <w:szCs w:val="28"/>
        </w:rPr>
        <w:t>– забезпечення утримання централізованої бібліотечної системи;</w:t>
      </w:r>
    </w:p>
    <w:p w:rsidR="00657B3A" w:rsidRPr="00783439" w:rsidRDefault="00657B3A" w:rsidP="00657B3A">
      <w:pPr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  <w:r w:rsidRPr="00783439">
        <w:rPr>
          <w:rFonts w:ascii="Times New Roman" w:hAnsi="Times New Roman"/>
          <w:bCs/>
          <w:sz w:val="28"/>
          <w:szCs w:val="28"/>
        </w:rPr>
        <w:t>– утримання приміщень бібліотек у належному стані, реконструкція, поточні ремонти приміщень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783439">
        <w:rPr>
          <w:rFonts w:ascii="Times New Roman" w:hAnsi="Times New Roman"/>
          <w:bCs/>
          <w:sz w:val="28"/>
          <w:szCs w:val="28"/>
        </w:rPr>
        <w:t>бібліотек.</w:t>
      </w:r>
    </w:p>
    <w:p w:rsidR="00657B3A" w:rsidRPr="007A77D1" w:rsidRDefault="00657B3A" w:rsidP="00657B3A">
      <w:pPr>
        <w:spacing w:after="0" w:line="36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7A77D1">
        <w:rPr>
          <w:rFonts w:ascii="Times New Roman" w:hAnsi="Times New Roman"/>
          <w:b/>
          <w:bCs/>
          <w:sz w:val="28"/>
          <w:szCs w:val="28"/>
        </w:rPr>
        <w:t xml:space="preserve">Упровадження інформаційних технологій, комп’ютеризації та автоматизації бібліотечно-бібліографічних процесів, забезпечення доступності до </w:t>
      </w:r>
      <w:proofErr w:type="spellStart"/>
      <w:r w:rsidRPr="007A77D1">
        <w:rPr>
          <w:rFonts w:ascii="Times New Roman" w:hAnsi="Times New Roman"/>
          <w:b/>
          <w:bCs/>
          <w:sz w:val="28"/>
          <w:szCs w:val="28"/>
        </w:rPr>
        <w:t>інтернет-ресурсів</w:t>
      </w:r>
      <w:proofErr w:type="spellEnd"/>
      <w:r w:rsidRPr="007A77D1">
        <w:rPr>
          <w:rFonts w:ascii="Times New Roman" w:hAnsi="Times New Roman"/>
          <w:b/>
          <w:bCs/>
          <w:sz w:val="28"/>
          <w:szCs w:val="28"/>
        </w:rPr>
        <w:t>:</w:t>
      </w:r>
    </w:p>
    <w:p w:rsidR="00657B3A" w:rsidRPr="00783439" w:rsidRDefault="00657B3A" w:rsidP="00657B3A">
      <w:pPr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  <w:r w:rsidRPr="00783439">
        <w:rPr>
          <w:rFonts w:ascii="Times New Roman" w:hAnsi="Times New Roman"/>
          <w:bCs/>
          <w:sz w:val="28"/>
          <w:szCs w:val="28"/>
        </w:rPr>
        <w:t xml:space="preserve">– </w:t>
      </w:r>
      <w:r>
        <w:rPr>
          <w:rFonts w:ascii="Times New Roman" w:hAnsi="Times New Roman"/>
          <w:bCs/>
          <w:sz w:val="28"/>
          <w:szCs w:val="28"/>
        </w:rPr>
        <w:t>у</w:t>
      </w:r>
      <w:r w:rsidRPr="00783439">
        <w:rPr>
          <w:rFonts w:ascii="Times New Roman" w:hAnsi="Times New Roman"/>
          <w:bCs/>
          <w:sz w:val="28"/>
          <w:szCs w:val="28"/>
        </w:rPr>
        <w:t>провадження інтегрованої системи автоматизації бібліотечних процесів через придбання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783439">
        <w:rPr>
          <w:rFonts w:ascii="Times New Roman" w:hAnsi="Times New Roman"/>
          <w:bCs/>
          <w:sz w:val="28"/>
          <w:szCs w:val="28"/>
        </w:rPr>
        <w:t>програмного забезпечення;</w:t>
      </w:r>
    </w:p>
    <w:p w:rsidR="00657B3A" w:rsidRPr="00783439" w:rsidRDefault="00657B3A" w:rsidP="00657B3A">
      <w:pPr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  <w:r w:rsidRPr="00783439">
        <w:rPr>
          <w:rFonts w:ascii="Times New Roman" w:hAnsi="Times New Roman"/>
          <w:bCs/>
          <w:sz w:val="28"/>
          <w:szCs w:val="28"/>
        </w:rPr>
        <w:t xml:space="preserve">– збільшення кількості </w:t>
      </w:r>
      <w:r>
        <w:rPr>
          <w:rFonts w:ascii="Times New Roman" w:hAnsi="Times New Roman"/>
          <w:bCs/>
          <w:sz w:val="28"/>
          <w:szCs w:val="28"/>
        </w:rPr>
        <w:t>комп’ютеризованих</w:t>
      </w:r>
      <w:r w:rsidRPr="00783439">
        <w:rPr>
          <w:rFonts w:ascii="Times New Roman" w:hAnsi="Times New Roman"/>
          <w:bCs/>
          <w:sz w:val="28"/>
          <w:szCs w:val="28"/>
        </w:rPr>
        <w:t xml:space="preserve"> робочих місць для користувачів;</w:t>
      </w:r>
    </w:p>
    <w:p w:rsidR="00657B3A" w:rsidRPr="00783439" w:rsidRDefault="00657B3A" w:rsidP="00657B3A">
      <w:pPr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  <w:r w:rsidRPr="00783439">
        <w:rPr>
          <w:rFonts w:ascii="Times New Roman" w:hAnsi="Times New Roman"/>
          <w:bCs/>
          <w:sz w:val="28"/>
          <w:szCs w:val="28"/>
        </w:rPr>
        <w:t>– створення єдиної пошукової бази до фондів інформаційних ресурсів, формування єдиного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783439">
        <w:rPr>
          <w:rFonts w:ascii="Times New Roman" w:hAnsi="Times New Roman"/>
          <w:bCs/>
          <w:sz w:val="28"/>
          <w:szCs w:val="28"/>
        </w:rPr>
        <w:t>інформаційного простору публічних бібліотек міста;</w:t>
      </w:r>
    </w:p>
    <w:p w:rsidR="00657B3A" w:rsidRPr="00783439" w:rsidRDefault="00657B3A" w:rsidP="00657B3A">
      <w:pPr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  <w:r w:rsidRPr="00783439">
        <w:rPr>
          <w:rFonts w:ascii="Times New Roman" w:hAnsi="Times New Roman"/>
          <w:bCs/>
          <w:sz w:val="28"/>
          <w:szCs w:val="28"/>
        </w:rPr>
        <w:t>– забезпечення віртуального довідково-бібліотечного обслуговування населення;</w:t>
      </w:r>
    </w:p>
    <w:p w:rsidR="00657B3A" w:rsidRPr="00783439" w:rsidRDefault="00657B3A" w:rsidP="00657B3A">
      <w:pPr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  <w:r w:rsidRPr="00783439">
        <w:rPr>
          <w:rFonts w:ascii="Times New Roman" w:hAnsi="Times New Roman"/>
          <w:bCs/>
          <w:sz w:val="28"/>
          <w:szCs w:val="28"/>
        </w:rPr>
        <w:t>– створення та розвиток електронної бібліотеки;</w:t>
      </w:r>
    </w:p>
    <w:p w:rsidR="00657B3A" w:rsidRPr="00783439" w:rsidRDefault="00657B3A" w:rsidP="00657B3A">
      <w:pPr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  <w:r w:rsidRPr="00783439">
        <w:rPr>
          <w:rFonts w:ascii="Times New Roman" w:hAnsi="Times New Roman"/>
          <w:bCs/>
          <w:sz w:val="28"/>
          <w:szCs w:val="28"/>
        </w:rPr>
        <w:lastRenderedPageBreak/>
        <w:t>– створення електронних каталогів та забезпечення вільного доступу до нього через веб-сайт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783439">
        <w:rPr>
          <w:rFonts w:ascii="Times New Roman" w:hAnsi="Times New Roman"/>
          <w:bCs/>
          <w:sz w:val="28"/>
          <w:szCs w:val="28"/>
        </w:rPr>
        <w:t>централізованої бібліотечної системи.</w:t>
      </w:r>
    </w:p>
    <w:p w:rsidR="00657B3A" w:rsidRDefault="00657B3A" w:rsidP="00657B3A">
      <w:pPr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  <w:r w:rsidRPr="00783439">
        <w:rPr>
          <w:rFonts w:ascii="Times New Roman" w:hAnsi="Times New Roman"/>
          <w:bCs/>
          <w:sz w:val="28"/>
          <w:szCs w:val="28"/>
        </w:rPr>
        <w:t>– модернізація існуючої комп’ютерної системи централізованої бібліотечної системи</w:t>
      </w:r>
      <w:r>
        <w:rPr>
          <w:rFonts w:ascii="Times New Roman" w:hAnsi="Times New Roman"/>
          <w:bCs/>
          <w:sz w:val="28"/>
          <w:szCs w:val="28"/>
        </w:rPr>
        <w:t>; з</w:t>
      </w:r>
      <w:r w:rsidRPr="00783439">
        <w:rPr>
          <w:rFonts w:ascii="Times New Roman" w:hAnsi="Times New Roman"/>
          <w:bCs/>
          <w:sz w:val="28"/>
          <w:szCs w:val="28"/>
        </w:rPr>
        <w:t>абезпечення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783439">
        <w:rPr>
          <w:rFonts w:ascii="Times New Roman" w:hAnsi="Times New Roman"/>
          <w:bCs/>
          <w:sz w:val="28"/>
          <w:szCs w:val="28"/>
        </w:rPr>
        <w:t>ремонту й технічне обслуговування комп’ютерної й оргтехніки.</w:t>
      </w:r>
    </w:p>
    <w:p w:rsidR="00657B3A" w:rsidRPr="00783439" w:rsidRDefault="00657B3A" w:rsidP="00657B3A">
      <w:pPr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657B3A" w:rsidRDefault="00657B3A" w:rsidP="00657B3A">
      <w:pPr>
        <w:spacing w:after="0" w:line="360" w:lineRule="auto"/>
        <w:ind w:firstLine="709"/>
        <w:jc w:val="center"/>
        <w:rPr>
          <w:rFonts w:ascii="Times New Roman" w:hAnsi="Times New Roman"/>
          <w:bCs/>
          <w:sz w:val="28"/>
          <w:szCs w:val="28"/>
        </w:rPr>
      </w:pPr>
      <w:r w:rsidRPr="007A77D1">
        <w:rPr>
          <w:rFonts w:ascii="Times New Roman" w:hAnsi="Times New Roman"/>
          <w:b/>
          <w:bCs/>
          <w:sz w:val="28"/>
          <w:szCs w:val="28"/>
        </w:rPr>
        <w:t>Поповнення бібліотечних фондів</w:t>
      </w:r>
      <w:r w:rsidRPr="00783439">
        <w:rPr>
          <w:rFonts w:ascii="Times New Roman" w:hAnsi="Times New Roman"/>
          <w:bCs/>
          <w:sz w:val="28"/>
          <w:szCs w:val="28"/>
        </w:rPr>
        <w:t>:</w:t>
      </w:r>
    </w:p>
    <w:p w:rsidR="00657B3A" w:rsidRPr="00783439" w:rsidRDefault="00657B3A" w:rsidP="00657B3A">
      <w:pPr>
        <w:spacing w:after="0" w:line="360" w:lineRule="auto"/>
        <w:ind w:firstLine="709"/>
        <w:jc w:val="center"/>
        <w:rPr>
          <w:rFonts w:ascii="Times New Roman" w:hAnsi="Times New Roman"/>
          <w:bCs/>
          <w:sz w:val="28"/>
          <w:szCs w:val="28"/>
        </w:rPr>
      </w:pPr>
    </w:p>
    <w:p w:rsidR="00657B3A" w:rsidRPr="00783439" w:rsidRDefault="00657B3A" w:rsidP="00657B3A">
      <w:pPr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  <w:r w:rsidRPr="00783439">
        <w:rPr>
          <w:rFonts w:ascii="Times New Roman" w:hAnsi="Times New Roman"/>
          <w:bCs/>
          <w:sz w:val="28"/>
          <w:szCs w:val="28"/>
        </w:rPr>
        <w:t>– забезпечення бібліотек новими періодичними виданнями та книжковою продукцією</w:t>
      </w:r>
      <w:r>
        <w:rPr>
          <w:rFonts w:ascii="Times New Roman" w:hAnsi="Times New Roman"/>
          <w:bCs/>
          <w:sz w:val="28"/>
          <w:szCs w:val="28"/>
        </w:rPr>
        <w:t>;</w:t>
      </w:r>
    </w:p>
    <w:p w:rsidR="00657B3A" w:rsidRPr="00783439" w:rsidRDefault="00657B3A" w:rsidP="00657B3A">
      <w:pPr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  <w:r w:rsidRPr="00783439">
        <w:rPr>
          <w:rFonts w:ascii="Times New Roman" w:hAnsi="Times New Roman"/>
          <w:bCs/>
          <w:sz w:val="28"/>
          <w:szCs w:val="28"/>
        </w:rPr>
        <w:t xml:space="preserve">– </w:t>
      </w:r>
      <w:r>
        <w:rPr>
          <w:rFonts w:ascii="Times New Roman" w:hAnsi="Times New Roman"/>
          <w:bCs/>
          <w:sz w:val="28"/>
          <w:szCs w:val="28"/>
        </w:rPr>
        <w:t>пошук нових постачальників книжкової продукції;</w:t>
      </w:r>
    </w:p>
    <w:p w:rsidR="00657B3A" w:rsidRPr="00783439" w:rsidRDefault="00657B3A" w:rsidP="00657B3A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З</w:t>
      </w:r>
      <w:r w:rsidRPr="00783439">
        <w:rPr>
          <w:rFonts w:ascii="Times New Roman" w:hAnsi="Times New Roman"/>
          <w:bCs/>
          <w:sz w:val="28"/>
          <w:szCs w:val="28"/>
        </w:rPr>
        <w:t>міцнення матеріально-технічної бази, підвищення рівня комфорту для користувачів та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783439">
        <w:rPr>
          <w:rFonts w:ascii="Times New Roman" w:hAnsi="Times New Roman"/>
          <w:bCs/>
          <w:sz w:val="28"/>
          <w:szCs w:val="28"/>
        </w:rPr>
        <w:t>створення позитивного іміджу бібліотек:</w:t>
      </w:r>
    </w:p>
    <w:p w:rsidR="00657B3A" w:rsidRPr="00783439" w:rsidRDefault="00657B3A" w:rsidP="00657B3A">
      <w:pPr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  <w:r w:rsidRPr="00783439">
        <w:rPr>
          <w:rFonts w:ascii="Times New Roman" w:hAnsi="Times New Roman"/>
          <w:bCs/>
          <w:sz w:val="28"/>
          <w:szCs w:val="28"/>
        </w:rPr>
        <w:t>– завершення капітального ремонту центральної бібліотеки ім</w:t>
      </w:r>
      <w:r>
        <w:rPr>
          <w:rFonts w:ascii="Times New Roman" w:hAnsi="Times New Roman"/>
          <w:bCs/>
          <w:sz w:val="28"/>
          <w:szCs w:val="28"/>
        </w:rPr>
        <w:t>ені</w:t>
      </w:r>
      <w:r w:rsidRPr="00783439">
        <w:rPr>
          <w:rFonts w:ascii="Times New Roman" w:hAnsi="Times New Roman"/>
          <w:bCs/>
          <w:sz w:val="28"/>
          <w:szCs w:val="28"/>
        </w:rPr>
        <w:t xml:space="preserve"> М.</w:t>
      </w:r>
      <w:r>
        <w:rPr>
          <w:rFonts w:ascii="Times New Roman" w:hAnsi="Times New Roman"/>
          <w:bCs/>
          <w:sz w:val="28"/>
          <w:szCs w:val="28"/>
        </w:rPr>
        <w:t> </w:t>
      </w:r>
      <w:r w:rsidRPr="00783439">
        <w:rPr>
          <w:rFonts w:ascii="Times New Roman" w:hAnsi="Times New Roman"/>
          <w:bCs/>
          <w:sz w:val="28"/>
          <w:szCs w:val="28"/>
        </w:rPr>
        <w:t>Коцюбинського;</w:t>
      </w:r>
    </w:p>
    <w:p w:rsidR="00657B3A" w:rsidRPr="00783439" w:rsidRDefault="00657B3A" w:rsidP="00657B3A">
      <w:pPr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  <w:r w:rsidRPr="00783439">
        <w:rPr>
          <w:rFonts w:ascii="Times New Roman" w:hAnsi="Times New Roman"/>
          <w:bCs/>
          <w:sz w:val="28"/>
          <w:szCs w:val="28"/>
        </w:rPr>
        <w:t>–– оновлення технічного устаткування бібліотек,придбання сучасних меблів та бібліотечної техніки.</w:t>
      </w:r>
    </w:p>
    <w:p w:rsidR="00657B3A" w:rsidRPr="00783439" w:rsidRDefault="00657B3A" w:rsidP="00657B3A">
      <w:pPr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  <w:r w:rsidRPr="00783439">
        <w:rPr>
          <w:rFonts w:ascii="Times New Roman" w:hAnsi="Times New Roman"/>
          <w:bCs/>
          <w:sz w:val="28"/>
          <w:szCs w:val="28"/>
        </w:rPr>
        <w:t>Рекламна діяльність бібліотечних послуг:</w:t>
      </w:r>
    </w:p>
    <w:p w:rsidR="00657B3A" w:rsidRPr="00783439" w:rsidRDefault="00657B3A" w:rsidP="00657B3A">
      <w:pPr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  <w:r w:rsidRPr="00783439">
        <w:rPr>
          <w:rFonts w:ascii="Times New Roman" w:hAnsi="Times New Roman"/>
          <w:bCs/>
          <w:sz w:val="28"/>
          <w:szCs w:val="28"/>
        </w:rPr>
        <w:t xml:space="preserve">– оновлення веб–сайту ЦБС, бібліотеки, створення мобільної версії, </w:t>
      </w:r>
      <w:proofErr w:type="spellStart"/>
      <w:r w:rsidRPr="00783439">
        <w:rPr>
          <w:rFonts w:ascii="Times New Roman" w:hAnsi="Times New Roman"/>
          <w:bCs/>
          <w:sz w:val="28"/>
          <w:szCs w:val="28"/>
        </w:rPr>
        <w:t>блогів</w:t>
      </w:r>
      <w:proofErr w:type="spellEnd"/>
      <w:r w:rsidRPr="00783439">
        <w:rPr>
          <w:rFonts w:ascii="Times New Roman" w:hAnsi="Times New Roman"/>
          <w:bCs/>
          <w:sz w:val="28"/>
          <w:szCs w:val="28"/>
        </w:rPr>
        <w:t>, та сторінок у соціальних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783439">
        <w:rPr>
          <w:rFonts w:ascii="Times New Roman" w:hAnsi="Times New Roman"/>
          <w:bCs/>
          <w:sz w:val="28"/>
          <w:szCs w:val="28"/>
        </w:rPr>
        <w:t>мережах</w:t>
      </w:r>
      <w:r>
        <w:rPr>
          <w:rFonts w:ascii="Times New Roman" w:hAnsi="Times New Roman"/>
          <w:bCs/>
          <w:sz w:val="28"/>
          <w:szCs w:val="28"/>
        </w:rPr>
        <w:t>;</w:t>
      </w:r>
      <w:r w:rsidRPr="00783439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п</w:t>
      </w:r>
      <w:r w:rsidRPr="00783439">
        <w:rPr>
          <w:rFonts w:ascii="Times New Roman" w:hAnsi="Times New Roman"/>
          <w:bCs/>
          <w:sz w:val="28"/>
          <w:szCs w:val="28"/>
        </w:rPr>
        <w:t>росування бібліотеки в інформаційному просторі;</w:t>
      </w:r>
    </w:p>
    <w:p w:rsidR="00657B3A" w:rsidRPr="00783439" w:rsidRDefault="00657B3A" w:rsidP="00657B3A">
      <w:pPr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  <w:r w:rsidRPr="00783439">
        <w:rPr>
          <w:rFonts w:ascii="Times New Roman" w:hAnsi="Times New Roman"/>
          <w:bCs/>
          <w:sz w:val="28"/>
          <w:szCs w:val="28"/>
        </w:rPr>
        <w:t>– розробка системи ефективної зовнішньої реклами</w:t>
      </w:r>
      <w:r>
        <w:rPr>
          <w:rFonts w:ascii="Times New Roman" w:hAnsi="Times New Roman"/>
          <w:bCs/>
          <w:sz w:val="28"/>
          <w:szCs w:val="28"/>
        </w:rPr>
        <w:t>; н</w:t>
      </w:r>
      <w:r w:rsidRPr="00783439">
        <w:rPr>
          <w:rFonts w:ascii="Times New Roman" w:hAnsi="Times New Roman"/>
          <w:bCs/>
          <w:sz w:val="28"/>
          <w:szCs w:val="28"/>
        </w:rPr>
        <w:t>адання естетичного вигляду фасаду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783439">
        <w:rPr>
          <w:rFonts w:ascii="Times New Roman" w:hAnsi="Times New Roman"/>
          <w:bCs/>
          <w:sz w:val="28"/>
          <w:szCs w:val="28"/>
        </w:rPr>
        <w:t>приміщення;</w:t>
      </w:r>
    </w:p>
    <w:p w:rsidR="00657B3A" w:rsidRPr="00783439" w:rsidRDefault="00657B3A" w:rsidP="00657B3A">
      <w:pPr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  <w:r w:rsidRPr="00783439">
        <w:rPr>
          <w:rFonts w:ascii="Times New Roman" w:hAnsi="Times New Roman"/>
          <w:bCs/>
          <w:sz w:val="28"/>
          <w:szCs w:val="28"/>
        </w:rPr>
        <w:t>– реклама послуг та зони Wi-Fi на вітринах приміщень відділів</w:t>
      </w:r>
      <w:r>
        <w:rPr>
          <w:rFonts w:ascii="Times New Roman" w:hAnsi="Times New Roman"/>
          <w:bCs/>
          <w:sz w:val="28"/>
          <w:szCs w:val="28"/>
        </w:rPr>
        <w:t>; в</w:t>
      </w:r>
      <w:r w:rsidRPr="00783439">
        <w:rPr>
          <w:rFonts w:ascii="Times New Roman" w:hAnsi="Times New Roman"/>
          <w:bCs/>
          <w:sz w:val="28"/>
          <w:szCs w:val="28"/>
        </w:rPr>
        <w:t>иготовлення рекламних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783439">
        <w:rPr>
          <w:rFonts w:ascii="Times New Roman" w:hAnsi="Times New Roman"/>
          <w:bCs/>
          <w:sz w:val="28"/>
          <w:szCs w:val="28"/>
        </w:rPr>
        <w:t>повідомлень;</w:t>
      </w:r>
    </w:p>
    <w:p w:rsidR="00657B3A" w:rsidRPr="00783439" w:rsidRDefault="00657B3A" w:rsidP="00657B3A">
      <w:pPr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  <w:r w:rsidRPr="00783439">
        <w:rPr>
          <w:rFonts w:ascii="Times New Roman" w:hAnsi="Times New Roman"/>
          <w:bCs/>
          <w:sz w:val="28"/>
          <w:szCs w:val="28"/>
        </w:rPr>
        <w:t>– генерування QR-кодів та розміщення їх на читацькому квитку, рекламних матеріалах, вітринах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783439">
        <w:rPr>
          <w:rFonts w:ascii="Times New Roman" w:hAnsi="Times New Roman"/>
          <w:bCs/>
          <w:sz w:val="28"/>
          <w:szCs w:val="28"/>
        </w:rPr>
        <w:t>відділів бібліотеки;</w:t>
      </w:r>
    </w:p>
    <w:p w:rsidR="00657B3A" w:rsidRDefault="00657B3A" w:rsidP="00657B3A">
      <w:pPr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  <w:r w:rsidRPr="00783439">
        <w:rPr>
          <w:rFonts w:ascii="Times New Roman" w:hAnsi="Times New Roman"/>
          <w:bCs/>
          <w:sz w:val="28"/>
          <w:szCs w:val="28"/>
        </w:rPr>
        <w:t>– побудова ефективної комунікації зі ЗМІ.</w:t>
      </w:r>
    </w:p>
    <w:p w:rsidR="00657B3A" w:rsidRDefault="00657B3A" w:rsidP="00657B3A">
      <w:pPr>
        <w:spacing w:after="0" w:line="360" w:lineRule="auto"/>
        <w:ind w:firstLine="708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657B3A" w:rsidRDefault="00657B3A" w:rsidP="00657B3A">
      <w:pPr>
        <w:spacing w:after="0" w:line="360" w:lineRule="auto"/>
        <w:ind w:firstLine="708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657B3A" w:rsidRDefault="00657B3A" w:rsidP="00657B3A">
      <w:pPr>
        <w:spacing w:after="0" w:line="360" w:lineRule="auto"/>
        <w:ind w:firstLine="708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657B3A" w:rsidRDefault="00657B3A" w:rsidP="00657B3A">
      <w:pPr>
        <w:spacing w:after="0" w:line="360" w:lineRule="auto"/>
        <w:ind w:firstLine="708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657B3A" w:rsidRPr="00C15644" w:rsidRDefault="00657B3A" w:rsidP="00657B3A">
      <w:pPr>
        <w:spacing w:after="0" w:line="360" w:lineRule="auto"/>
        <w:ind w:firstLine="708"/>
        <w:jc w:val="center"/>
        <w:rPr>
          <w:rFonts w:ascii="Times New Roman" w:hAnsi="Times New Roman"/>
          <w:b/>
          <w:bCs/>
          <w:sz w:val="28"/>
          <w:szCs w:val="28"/>
        </w:rPr>
      </w:pPr>
      <w:r w:rsidRPr="00C15644">
        <w:rPr>
          <w:rFonts w:ascii="Times New Roman" w:hAnsi="Times New Roman"/>
          <w:b/>
          <w:bCs/>
          <w:sz w:val="28"/>
          <w:szCs w:val="28"/>
        </w:rPr>
        <w:t>Пріоритети підпрограми:</w:t>
      </w:r>
    </w:p>
    <w:p w:rsidR="00657B3A" w:rsidRPr="00E16C75" w:rsidRDefault="00657B3A" w:rsidP="00657B3A">
      <w:pPr>
        <w:spacing w:after="0" w:line="360" w:lineRule="auto"/>
        <w:jc w:val="both"/>
        <w:rPr>
          <w:rFonts w:ascii="Times New Roman" w:hAnsi="Times New Roman"/>
          <w:bCs/>
          <w:sz w:val="28"/>
          <w:szCs w:val="28"/>
          <w:highlight w:val="yellow"/>
        </w:rPr>
      </w:pPr>
      <w:r w:rsidRPr="00783439">
        <w:rPr>
          <w:rFonts w:ascii="Times New Roman" w:hAnsi="Times New Roman"/>
          <w:bCs/>
          <w:sz w:val="28"/>
          <w:szCs w:val="28"/>
        </w:rPr>
        <w:t>– підвищення якості і ефективності діяльності бібліотек</w:t>
      </w:r>
      <w:r>
        <w:rPr>
          <w:rFonts w:ascii="Times New Roman" w:hAnsi="Times New Roman"/>
          <w:bCs/>
          <w:sz w:val="28"/>
          <w:szCs w:val="28"/>
        </w:rPr>
        <w:t>.</w:t>
      </w:r>
    </w:p>
    <w:p w:rsidR="00657B3A" w:rsidRPr="006C1EEA" w:rsidRDefault="00657B3A" w:rsidP="00657B3A">
      <w:pPr>
        <w:spacing w:after="0" w:line="36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6C1EEA">
        <w:rPr>
          <w:rFonts w:ascii="Times New Roman" w:hAnsi="Times New Roman"/>
          <w:b/>
          <w:sz w:val="28"/>
          <w:szCs w:val="28"/>
        </w:rPr>
        <w:t>Шляхи реалізації підпрограми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077"/>
        <w:gridCol w:w="3544"/>
        <w:gridCol w:w="142"/>
        <w:gridCol w:w="2092"/>
      </w:tblGrid>
      <w:tr w:rsidR="00657B3A" w:rsidTr="00B14BBB">
        <w:tc>
          <w:tcPr>
            <w:tcW w:w="4077" w:type="dxa"/>
            <w:vAlign w:val="center"/>
          </w:tcPr>
          <w:p w:rsidR="00657B3A" w:rsidRPr="002A4E5E" w:rsidRDefault="00657B3A" w:rsidP="00B14BBB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2A4E5E">
              <w:rPr>
                <w:rFonts w:ascii="Times New Roman" w:hAnsi="Times New Roman"/>
                <w:sz w:val="28"/>
                <w:szCs w:val="28"/>
              </w:rPr>
              <w:t>Зміст заходу</w:t>
            </w:r>
          </w:p>
          <w:p w:rsidR="00657B3A" w:rsidRPr="002A4E5E" w:rsidRDefault="00657B3A" w:rsidP="00B14BBB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3544" w:type="dxa"/>
            <w:vAlign w:val="center"/>
          </w:tcPr>
          <w:p w:rsidR="00657B3A" w:rsidRDefault="00657B3A" w:rsidP="00B14BBB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4E5E">
              <w:rPr>
                <w:rFonts w:ascii="Times New Roman" w:hAnsi="Times New Roman"/>
                <w:sz w:val="28"/>
                <w:szCs w:val="28"/>
              </w:rPr>
              <w:t>Відповідальні</w:t>
            </w:r>
          </w:p>
          <w:p w:rsidR="00657B3A" w:rsidRPr="002A4E5E" w:rsidRDefault="00657B3A" w:rsidP="00B14BBB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2A4E5E">
              <w:rPr>
                <w:rFonts w:ascii="Times New Roman" w:hAnsi="Times New Roman"/>
                <w:sz w:val="28"/>
                <w:szCs w:val="28"/>
              </w:rPr>
              <w:t>за виконання</w:t>
            </w:r>
          </w:p>
        </w:tc>
        <w:tc>
          <w:tcPr>
            <w:tcW w:w="2234" w:type="dxa"/>
            <w:gridSpan w:val="2"/>
            <w:vAlign w:val="center"/>
          </w:tcPr>
          <w:p w:rsidR="00657B3A" w:rsidRPr="002A4E5E" w:rsidRDefault="00657B3A" w:rsidP="00B14BBB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2A4E5E">
              <w:rPr>
                <w:rFonts w:ascii="Times New Roman" w:hAnsi="Times New Roman"/>
                <w:sz w:val="28"/>
                <w:szCs w:val="28"/>
              </w:rPr>
              <w:t>Термін виконання</w:t>
            </w:r>
          </w:p>
        </w:tc>
      </w:tr>
      <w:tr w:rsidR="00657B3A" w:rsidTr="00B14BBB">
        <w:tc>
          <w:tcPr>
            <w:tcW w:w="9855" w:type="dxa"/>
            <w:gridSpan w:val="4"/>
            <w:vAlign w:val="center"/>
          </w:tcPr>
          <w:p w:rsidR="00657B3A" w:rsidRPr="002A4E5E" w:rsidRDefault="00657B3A" w:rsidP="00B14BBB">
            <w:pPr>
              <w:spacing w:line="276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2A4E5E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1. </w:t>
            </w: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Р</w:t>
            </w:r>
            <w:r w:rsidRPr="002A4E5E">
              <w:rPr>
                <w:rFonts w:ascii="Times New Roman" w:hAnsi="Times New Roman"/>
                <w:b/>
                <w:i/>
                <w:sz w:val="28"/>
                <w:szCs w:val="28"/>
              </w:rPr>
              <w:t>озвиток мережі бібліотек Централізованої бібліотечної системи  Чернігова, зміцнення їх матеріально-технічної бази:</w:t>
            </w:r>
          </w:p>
        </w:tc>
      </w:tr>
      <w:tr w:rsidR="00657B3A" w:rsidTr="00B14BBB">
        <w:tc>
          <w:tcPr>
            <w:tcW w:w="4077" w:type="dxa"/>
          </w:tcPr>
          <w:p w:rsidR="00657B3A" w:rsidRPr="002A4E5E" w:rsidRDefault="00657B3A" w:rsidP="00B14BBB">
            <w:pPr>
              <w:pStyle w:val="a4"/>
              <w:numPr>
                <w:ilvl w:val="1"/>
                <w:numId w:val="4"/>
              </w:numPr>
              <w:spacing w:line="276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 w:rsidRPr="002A4E5E">
              <w:rPr>
                <w:rFonts w:ascii="Times New Roman" w:hAnsi="Times New Roman"/>
                <w:sz w:val="28"/>
                <w:szCs w:val="28"/>
              </w:rPr>
              <w:t xml:space="preserve">розширення асортименту бібліотечних послуг європейського рівня, модернізація бібліотечного простору, трансформація бібліотек-філіалів у </w:t>
            </w:r>
            <w:proofErr w:type="spellStart"/>
            <w:r w:rsidRPr="002A4E5E">
              <w:rPr>
                <w:rFonts w:ascii="Times New Roman" w:hAnsi="Times New Roman"/>
                <w:sz w:val="28"/>
                <w:szCs w:val="28"/>
              </w:rPr>
              <w:t>міні-хаби</w:t>
            </w:r>
            <w:proofErr w:type="spellEnd"/>
            <w:r w:rsidRPr="002A4E5E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2A4E5E">
              <w:rPr>
                <w:rFonts w:ascii="Times New Roman" w:hAnsi="Times New Roman"/>
                <w:sz w:val="28"/>
                <w:szCs w:val="28"/>
              </w:rPr>
              <w:t>бібліо-коворкінги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дитячі зони </w:t>
            </w:r>
            <w:r w:rsidRPr="002A4E5E">
              <w:rPr>
                <w:rFonts w:ascii="Times New Roman" w:hAnsi="Times New Roman"/>
                <w:sz w:val="28"/>
                <w:szCs w:val="28"/>
              </w:rPr>
              <w:t>;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657B3A" w:rsidRPr="002A4E5E" w:rsidRDefault="00657B3A" w:rsidP="00B14BBB">
            <w:pPr>
              <w:pStyle w:val="a4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57B3A" w:rsidRPr="002A4E5E" w:rsidRDefault="00657B3A" w:rsidP="00B14BBB">
            <w:pPr>
              <w:pStyle w:val="a4"/>
              <w:numPr>
                <w:ilvl w:val="1"/>
                <w:numId w:val="4"/>
              </w:numPr>
              <w:spacing w:line="276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 w:rsidRPr="002A4E5E">
              <w:rPr>
                <w:rFonts w:ascii="Times New Roman" w:hAnsi="Times New Roman"/>
                <w:sz w:val="28"/>
                <w:szCs w:val="28"/>
              </w:rPr>
              <w:t>забезпечення утримання централізованої бібліотечної системи;</w:t>
            </w:r>
          </w:p>
          <w:p w:rsidR="00657B3A" w:rsidRPr="002A4E5E" w:rsidRDefault="00657B3A" w:rsidP="00B14BBB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57B3A" w:rsidRPr="002A4E5E" w:rsidRDefault="00657B3A" w:rsidP="00B14BBB">
            <w:pPr>
              <w:pStyle w:val="a4"/>
              <w:numPr>
                <w:ilvl w:val="1"/>
                <w:numId w:val="4"/>
              </w:numPr>
              <w:spacing w:line="276" w:lineRule="auto"/>
              <w:ind w:left="0" w:firstLine="0"/>
              <w:rPr>
                <w:sz w:val="28"/>
                <w:szCs w:val="28"/>
              </w:rPr>
            </w:pPr>
            <w:r w:rsidRPr="002A4E5E">
              <w:rPr>
                <w:rFonts w:ascii="Times New Roman" w:hAnsi="Times New Roman"/>
                <w:sz w:val="28"/>
                <w:szCs w:val="28"/>
              </w:rPr>
              <w:t>утримання приміщень бібліотек у належному стані, реконструкція, поточні ремонти приміщень бібліотек</w:t>
            </w:r>
          </w:p>
        </w:tc>
        <w:tc>
          <w:tcPr>
            <w:tcW w:w="3686" w:type="dxa"/>
            <w:gridSpan w:val="2"/>
          </w:tcPr>
          <w:p w:rsidR="00657B3A" w:rsidRPr="002A4E5E" w:rsidRDefault="00657B3A" w:rsidP="00B14BBB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2A4E5E">
              <w:rPr>
                <w:rFonts w:ascii="Times New Roman" w:hAnsi="Times New Roman"/>
                <w:sz w:val="28"/>
                <w:szCs w:val="28"/>
              </w:rPr>
              <w:t xml:space="preserve">Управління культури та туризму Чернігівської міської ради, </w:t>
            </w:r>
            <w:r w:rsidRPr="00E82152">
              <w:rPr>
                <w:rFonts w:ascii="Times New Roman" w:hAnsi="Times New Roman"/>
                <w:sz w:val="28"/>
                <w:szCs w:val="28"/>
              </w:rPr>
              <w:t xml:space="preserve">ЦБС, </w:t>
            </w:r>
            <w:r w:rsidRPr="001C04AB">
              <w:rPr>
                <w:rFonts w:ascii="Times New Roman" w:hAnsi="Times New Roman"/>
                <w:sz w:val="28"/>
                <w:szCs w:val="28"/>
              </w:rPr>
              <w:t>УКБ ЧМР</w:t>
            </w:r>
          </w:p>
          <w:p w:rsidR="00657B3A" w:rsidRPr="002A4E5E" w:rsidRDefault="00657B3A" w:rsidP="00B14BBB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657B3A" w:rsidRPr="002A4E5E" w:rsidRDefault="00657B3A" w:rsidP="00B14BBB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657B3A" w:rsidRPr="002A4E5E" w:rsidRDefault="00657B3A" w:rsidP="00B14BBB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657B3A" w:rsidRPr="002A4E5E" w:rsidRDefault="00657B3A" w:rsidP="00B14BBB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657B3A" w:rsidRPr="002A4E5E" w:rsidRDefault="00657B3A" w:rsidP="00B14BBB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4E5E">
              <w:rPr>
                <w:rFonts w:ascii="Times New Roman" w:hAnsi="Times New Roman"/>
                <w:sz w:val="28"/>
                <w:szCs w:val="28"/>
              </w:rPr>
              <w:t xml:space="preserve">Управління культури та туризму Чернігівської міської ради, </w:t>
            </w:r>
            <w:r w:rsidRPr="00E82152">
              <w:rPr>
                <w:rFonts w:ascii="Times New Roman" w:hAnsi="Times New Roman"/>
                <w:sz w:val="28"/>
                <w:szCs w:val="28"/>
              </w:rPr>
              <w:t>ЦБС</w:t>
            </w:r>
          </w:p>
          <w:p w:rsidR="00657B3A" w:rsidRPr="002A4E5E" w:rsidRDefault="00657B3A" w:rsidP="00B14BBB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657B3A" w:rsidRPr="002A4E5E" w:rsidRDefault="00657B3A" w:rsidP="00B14BBB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657B3A" w:rsidRPr="002A4E5E" w:rsidRDefault="00657B3A" w:rsidP="00B14BBB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4E5E">
              <w:rPr>
                <w:rFonts w:ascii="Times New Roman" w:hAnsi="Times New Roman"/>
                <w:sz w:val="28"/>
                <w:szCs w:val="28"/>
              </w:rPr>
              <w:t xml:space="preserve">Управління культури та туризму Чернігівської міської ради, </w:t>
            </w:r>
            <w:r w:rsidRPr="00E82152">
              <w:rPr>
                <w:rFonts w:ascii="Times New Roman" w:hAnsi="Times New Roman"/>
                <w:sz w:val="28"/>
                <w:szCs w:val="28"/>
              </w:rPr>
              <w:t>ЦБС</w:t>
            </w:r>
          </w:p>
          <w:p w:rsidR="00657B3A" w:rsidRPr="002A4E5E" w:rsidRDefault="00657B3A" w:rsidP="00B14BBB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092" w:type="dxa"/>
          </w:tcPr>
          <w:p w:rsidR="00657B3A" w:rsidRPr="004A527D" w:rsidRDefault="00657B3A" w:rsidP="00B14BBB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4A527D">
              <w:rPr>
                <w:rFonts w:ascii="Times New Roman" w:hAnsi="Times New Roman"/>
                <w:sz w:val="28"/>
                <w:szCs w:val="28"/>
              </w:rPr>
              <w:t>2018</w:t>
            </w: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Pr="004A527D">
              <w:rPr>
                <w:rFonts w:ascii="Times New Roman" w:hAnsi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/>
                <w:sz w:val="28"/>
                <w:szCs w:val="28"/>
              </w:rPr>
              <w:t>19</w:t>
            </w:r>
          </w:p>
          <w:p w:rsidR="00657B3A" w:rsidRPr="004A527D" w:rsidRDefault="00657B3A" w:rsidP="00B14BBB">
            <w:pPr>
              <w:spacing w:line="276" w:lineRule="auto"/>
              <w:rPr>
                <w:sz w:val="24"/>
                <w:szCs w:val="24"/>
              </w:rPr>
            </w:pPr>
          </w:p>
          <w:p w:rsidR="00657B3A" w:rsidRPr="004A527D" w:rsidRDefault="00657B3A" w:rsidP="00B14BBB">
            <w:pPr>
              <w:spacing w:line="276" w:lineRule="auto"/>
              <w:rPr>
                <w:sz w:val="24"/>
                <w:szCs w:val="24"/>
              </w:rPr>
            </w:pPr>
          </w:p>
          <w:p w:rsidR="00657B3A" w:rsidRPr="004A527D" w:rsidRDefault="00657B3A" w:rsidP="00B14BBB">
            <w:pPr>
              <w:spacing w:line="276" w:lineRule="auto"/>
              <w:rPr>
                <w:sz w:val="24"/>
                <w:szCs w:val="24"/>
              </w:rPr>
            </w:pPr>
          </w:p>
          <w:p w:rsidR="00657B3A" w:rsidRPr="004A527D" w:rsidRDefault="00657B3A" w:rsidP="00B14BBB">
            <w:pPr>
              <w:spacing w:line="276" w:lineRule="auto"/>
              <w:rPr>
                <w:sz w:val="24"/>
                <w:szCs w:val="24"/>
              </w:rPr>
            </w:pPr>
          </w:p>
          <w:p w:rsidR="00657B3A" w:rsidRPr="004A527D" w:rsidRDefault="00657B3A" w:rsidP="00B14BBB">
            <w:pPr>
              <w:spacing w:line="276" w:lineRule="auto"/>
              <w:rPr>
                <w:sz w:val="24"/>
                <w:szCs w:val="24"/>
              </w:rPr>
            </w:pPr>
          </w:p>
          <w:p w:rsidR="00657B3A" w:rsidRPr="004A527D" w:rsidRDefault="00657B3A" w:rsidP="00B14BBB">
            <w:pPr>
              <w:spacing w:line="276" w:lineRule="auto"/>
              <w:rPr>
                <w:sz w:val="24"/>
                <w:szCs w:val="24"/>
              </w:rPr>
            </w:pPr>
          </w:p>
          <w:p w:rsidR="00657B3A" w:rsidRDefault="00657B3A" w:rsidP="00B14BBB">
            <w:pPr>
              <w:spacing w:line="276" w:lineRule="auto"/>
              <w:rPr>
                <w:sz w:val="24"/>
                <w:szCs w:val="24"/>
              </w:rPr>
            </w:pPr>
          </w:p>
          <w:p w:rsidR="00657B3A" w:rsidRPr="004A527D" w:rsidRDefault="00657B3A" w:rsidP="00B14BBB">
            <w:pPr>
              <w:spacing w:line="276" w:lineRule="auto"/>
              <w:rPr>
                <w:sz w:val="24"/>
                <w:szCs w:val="24"/>
              </w:rPr>
            </w:pPr>
          </w:p>
          <w:p w:rsidR="00657B3A" w:rsidRPr="004A527D" w:rsidRDefault="00657B3A" w:rsidP="00B14BBB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4A527D">
              <w:rPr>
                <w:rFonts w:ascii="Times New Roman" w:hAnsi="Times New Roman"/>
                <w:sz w:val="28"/>
                <w:szCs w:val="28"/>
              </w:rPr>
              <w:t>2018</w:t>
            </w: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Pr="004A527D">
              <w:rPr>
                <w:rFonts w:ascii="Times New Roman" w:hAnsi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/>
                <w:sz w:val="28"/>
                <w:szCs w:val="28"/>
              </w:rPr>
              <w:t>19</w:t>
            </w:r>
          </w:p>
          <w:p w:rsidR="00657B3A" w:rsidRPr="004A527D" w:rsidRDefault="00657B3A" w:rsidP="00B14BBB">
            <w:pPr>
              <w:spacing w:line="276" w:lineRule="auto"/>
              <w:rPr>
                <w:sz w:val="24"/>
                <w:szCs w:val="24"/>
              </w:rPr>
            </w:pPr>
          </w:p>
          <w:p w:rsidR="00657B3A" w:rsidRPr="004A527D" w:rsidRDefault="00657B3A" w:rsidP="00B14BBB">
            <w:pPr>
              <w:spacing w:line="276" w:lineRule="auto"/>
              <w:rPr>
                <w:sz w:val="24"/>
                <w:szCs w:val="24"/>
              </w:rPr>
            </w:pPr>
          </w:p>
          <w:p w:rsidR="00657B3A" w:rsidRPr="004A527D" w:rsidRDefault="00657B3A" w:rsidP="00B14BBB">
            <w:pPr>
              <w:spacing w:line="276" w:lineRule="auto"/>
              <w:rPr>
                <w:sz w:val="24"/>
                <w:szCs w:val="24"/>
              </w:rPr>
            </w:pPr>
          </w:p>
          <w:p w:rsidR="00657B3A" w:rsidRDefault="00657B3A" w:rsidP="00B14BBB">
            <w:pPr>
              <w:rPr>
                <w:sz w:val="24"/>
                <w:szCs w:val="24"/>
              </w:rPr>
            </w:pPr>
          </w:p>
          <w:p w:rsidR="00657B3A" w:rsidRDefault="00657B3A" w:rsidP="00B14BB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57B3A" w:rsidRPr="004A527D" w:rsidRDefault="00657B3A" w:rsidP="00B14BBB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4A527D">
              <w:rPr>
                <w:rFonts w:ascii="Times New Roman" w:hAnsi="Times New Roman"/>
                <w:sz w:val="28"/>
                <w:szCs w:val="28"/>
              </w:rPr>
              <w:t>2018</w:t>
            </w: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Pr="004A527D">
              <w:rPr>
                <w:rFonts w:ascii="Times New Roman" w:hAnsi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/>
                <w:sz w:val="28"/>
                <w:szCs w:val="28"/>
              </w:rPr>
              <w:t>19</w:t>
            </w:r>
          </w:p>
          <w:p w:rsidR="00657B3A" w:rsidRPr="009E7B0C" w:rsidRDefault="00657B3A" w:rsidP="00B14BBB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657B3A" w:rsidTr="00B14BBB">
        <w:tc>
          <w:tcPr>
            <w:tcW w:w="9855" w:type="dxa"/>
            <w:gridSpan w:val="4"/>
            <w:vAlign w:val="center"/>
          </w:tcPr>
          <w:p w:rsidR="00657B3A" w:rsidRPr="009E7B0C" w:rsidRDefault="00657B3A" w:rsidP="00B14BB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9E7B0C">
              <w:rPr>
                <w:rFonts w:ascii="Times New Roman" w:hAnsi="Times New Roman"/>
                <w:b/>
                <w:i/>
                <w:sz w:val="28"/>
                <w:szCs w:val="28"/>
              </w:rPr>
              <w:t>2. Вдосконалення та адаптація до сучасних вимог методів роботи бібліотек</w:t>
            </w:r>
          </w:p>
        </w:tc>
      </w:tr>
      <w:tr w:rsidR="00657B3A" w:rsidTr="00B14BBB">
        <w:tc>
          <w:tcPr>
            <w:tcW w:w="4077" w:type="dxa"/>
          </w:tcPr>
          <w:p w:rsidR="00657B3A" w:rsidRPr="009E7B0C" w:rsidRDefault="00657B3A" w:rsidP="00B14BBB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9E7B0C">
              <w:rPr>
                <w:rFonts w:ascii="Times New Roman" w:hAnsi="Times New Roman"/>
                <w:sz w:val="28"/>
                <w:szCs w:val="28"/>
              </w:rPr>
              <w:t>2.1.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E7B0C">
              <w:rPr>
                <w:rFonts w:ascii="Times New Roman" w:hAnsi="Times New Roman"/>
                <w:sz w:val="28"/>
                <w:szCs w:val="28"/>
              </w:rPr>
              <w:t>запровадження програмної системи комплексної автоматизації бібліотеки «АІБС "УФД/Бібліотека"– створення електронного каталогу;</w:t>
            </w:r>
          </w:p>
          <w:p w:rsidR="00657B3A" w:rsidRDefault="00657B3A" w:rsidP="00B14BBB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E7B0C">
              <w:rPr>
                <w:rFonts w:ascii="Times New Roman" w:hAnsi="Times New Roman"/>
                <w:sz w:val="28"/>
                <w:szCs w:val="28"/>
              </w:rPr>
              <w:t>2.2.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E7B0C">
              <w:rPr>
                <w:rFonts w:ascii="Times New Roman" w:hAnsi="Times New Roman"/>
                <w:sz w:val="28"/>
                <w:szCs w:val="28"/>
              </w:rPr>
              <w:t xml:space="preserve">закупівля обладнання для створення електронного каталогу (комп’ютери, </w:t>
            </w:r>
            <w:proofErr w:type="spellStart"/>
            <w:r w:rsidRPr="009E7B0C">
              <w:rPr>
                <w:rFonts w:ascii="Times New Roman" w:hAnsi="Times New Roman"/>
                <w:sz w:val="28"/>
                <w:szCs w:val="28"/>
              </w:rPr>
              <w:t>сканери-</w:t>
            </w:r>
            <w:proofErr w:type="spellEnd"/>
            <w:r w:rsidRPr="009E7B0C">
              <w:rPr>
                <w:rFonts w:ascii="Times New Roman" w:hAnsi="Times New Roman"/>
                <w:sz w:val="28"/>
                <w:szCs w:val="28"/>
              </w:rPr>
              <w:t xml:space="preserve"> штрих - кодів, </w:t>
            </w:r>
            <w:proofErr w:type="spellStart"/>
            <w:r w:rsidRPr="009E7B0C">
              <w:rPr>
                <w:rFonts w:ascii="Times New Roman" w:hAnsi="Times New Roman"/>
                <w:sz w:val="28"/>
                <w:szCs w:val="28"/>
              </w:rPr>
              <w:t>роутер</w:t>
            </w:r>
            <w:proofErr w:type="spellEnd"/>
            <w:r w:rsidRPr="009E7B0C">
              <w:rPr>
                <w:rFonts w:ascii="Times New Roman" w:hAnsi="Times New Roman"/>
                <w:sz w:val="28"/>
                <w:szCs w:val="28"/>
              </w:rPr>
              <w:t xml:space="preserve">, принтер </w:t>
            </w:r>
            <w:r w:rsidRPr="009E7B0C">
              <w:rPr>
                <w:rFonts w:ascii="Times New Roman" w:hAnsi="Times New Roman"/>
                <w:sz w:val="28"/>
                <w:szCs w:val="28"/>
              </w:rPr>
              <w:lastRenderedPageBreak/>
              <w:t>штрих-кодів, свіч);</w:t>
            </w:r>
          </w:p>
          <w:p w:rsidR="00657B3A" w:rsidRPr="009E7B0C" w:rsidRDefault="00657B3A" w:rsidP="00B14BBB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57B3A" w:rsidRPr="009E7B0C" w:rsidRDefault="00657B3A" w:rsidP="00B14BBB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E7B0C">
              <w:rPr>
                <w:rFonts w:ascii="Times New Roman" w:hAnsi="Times New Roman"/>
                <w:sz w:val="28"/>
                <w:szCs w:val="28"/>
              </w:rPr>
              <w:t>2.3.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E7B0C">
              <w:rPr>
                <w:rFonts w:ascii="Times New Roman" w:hAnsi="Times New Roman"/>
                <w:sz w:val="28"/>
                <w:szCs w:val="28"/>
              </w:rPr>
              <w:t>навчання, підготовка та перепідготовка працівників бібліотеки у відповідності з вимогами щодо комп’ютеризації бібліотечної галузі;</w:t>
            </w:r>
          </w:p>
          <w:p w:rsidR="00657B3A" w:rsidRPr="009E7B0C" w:rsidRDefault="00657B3A" w:rsidP="00B14BBB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57B3A" w:rsidRPr="009E7B0C" w:rsidRDefault="00657B3A" w:rsidP="00B14BBB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E7B0C">
              <w:rPr>
                <w:rFonts w:ascii="Times New Roman" w:hAnsi="Times New Roman"/>
                <w:sz w:val="28"/>
                <w:szCs w:val="28"/>
              </w:rPr>
              <w:t>2.4.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E7B0C">
              <w:rPr>
                <w:rFonts w:ascii="Times New Roman" w:hAnsi="Times New Roman"/>
                <w:sz w:val="28"/>
                <w:szCs w:val="28"/>
              </w:rPr>
              <w:t>забезпечення приведення штатних розписів бібліотек у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E7B0C">
              <w:rPr>
                <w:rFonts w:ascii="Times New Roman" w:hAnsi="Times New Roman"/>
                <w:sz w:val="28"/>
                <w:szCs w:val="28"/>
              </w:rPr>
              <w:t>відповідність з нормами та особливостями автоматизації та комп’ютеризації бібліотечних процесів, введення посади програміста ЦБ</w:t>
            </w:r>
            <w:r>
              <w:rPr>
                <w:rFonts w:ascii="Times New Roman" w:hAnsi="Times New Roman"/>
                <w:sz w:val="28"/>
                <w:szCs w:val="28"/>
              </w:rPr>
              <w:t>С (за рахунок вакантних посад)</w:t>
            </w:r>
            <w:r w:rsidRPr="009E7B0C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657B3A" w:rsidRPr="009E7B0C" w:rsidRDefault="00657B3A" w:rsidP="00B14BBB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57B3A" w:rsidRPr="009E7B0C" w:rsidRDefault="00657B3A" w:rsidP="00B14BBB">
            <w:pPr>
              <w:spacing w:line="276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9E7B0C">
              <w:rPr>
                <w:rFonts w:ascii="Times New Roman" w:hAnsi="Times New Roman"/>
                <w:sz w:val="28"/>
                <w:szCs w:val="28"/>
              </w:rPr>
              <w:t>2.5. модернізація існуючої комп’ютерної системи централізованої бібліотечної системи. Забезпечення ремонту й технічне обслуговування комп’ютерної й оргтехніки</w:t>
            </w:r>
          </w:p>
        </w:tc>
        <w:tc>
          <w:tcPr>
            <w:tcW w:w="3544" w:type="dxa"/>
          </w:tcPr>
          <w:p w:rsidR="00657B3A" w:rsidRPr="009E7B0C" w:rsidRDefault="00657B3A" w:rsidP="00B14BBB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Управління культури та </w:t>
            </w:r>
            <w:r w:rsidRPr="009E7B0C">
              <w:rPr>
                <w:rFonts w:ascii="Times New Roman" w:hAnsi="Times New Roman"/>
                <w:sz w:val="28"/>
                <w:szCs w:val="28"/>
              </w:rPr>
              <w:t xml:space="preserve">туризму Чернігівської міської ради, </w:t>
            </w:r>
            <w:r w:rsidRPr="00E82152">
              <w:rPr>
                <w:rFonts w:ascii="Times New Roman" w:hAnsi="Times New Roman"/>
                <w:sz w:val="28"/>
                <w:szCs w:val="28"/>
              </w:rPr>
              <w:t>ЦБС</w:t>
            </w:r>
          </w:p>
          <w:p w:rsidR="00657B3A" w:rsidRPr="009E7B0C" w:rsidRDefault="00657B3A" w:rsidP="00B14BBB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657B3A" w:rsidRPr="009E7B0C" w:rsidRDefault="00657B3A" w:rsidP="00B14BBB">
            <w:pPr>
              <w:spacing w:line="276" w:lineRule="auto"/>
              <w:rPr>
                <w:sz w:val="28"/>
                <w:szCs w:val="28"/>
              </w:rPr>
            </w:pPr>
          </w:p>
          <w:p w:rsidR="00657B3A" w:rsidRPr="009E7B0C" w:rsidRDefault="00657B3A" w:rsidP="00B14BBB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Управління культури та </w:t>
            </w:r>
            <w:r w:rsidRPr="009E7B0C">
              <w:rPr>
                <w:rFonts w:ascii="Times New Roman" w:hAnsi="Times New Roman"/>
                <w:sz w:val="28"/>
                <w:szCs w:val="28"/>
              </w:rPr>
              <w:t xml:space="preserve">туризму Чернігівської міської ради, </w:t>
            </w:r>
            <w:r w:rsidRPr="00E82152">
              <w:rPr>
                <w:rFonts w:ascii="Times New Roman" w:hAnsi="Times New Roman"/>
                <w:sz w:val="28"/>
                <w:szCs w:val="28"/>
              </w:rPr>
              <w:t>ЦБС</w:t>
            </w:r>
          </w:p>
          <w:p w:rsidR="00657B3A" w:rsidRPr="009E7B0C" w:rsidRDefault="00657B3A" w:rsidP="00B14BBB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657B3A" w:rsidRDefault="00657B3A" w:rsidP="00B14BBB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657B3A" w:rsidRPr="009E7B0C" w:rsidRDefault="00657B3A" w:rsidP="00B14BBB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657B3A" w:rsidRPr="00E82152" w:rsidRDefault="00657B3A" w:rsidP="00B14BBB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7B0C">
              <w:rPr>
                <w:rFonts w:ascii="Times New Roman" w:hAnsi="Times New Roman"/>
                <w:sz w:val="28"/>
                <w:szCs w:val="28"/>
              </w:rPr>
              <w:t xml:space="preserve">Управління культури та туризму Чернігівської міської ради, </w:t>
            </w:r>
            <w:r w:rsidRPr="00E82152">
              <w:rPr>
                <w:rFonts w:ascii="Times New Roman" w:hAnsi="Times New Roman"/>
                <w:sz w:val="28"/>
                <w:szCs w:val="28"/>
              </w:rPr>
              <w:t>ЦБС</w:t>
            </w:r>
          </w:p>
          <w:p w:rsidR="00657B3A" w:rsidRPr="00E82152" w:rsidRDefault="00657B3A" w:rsidP="00B14BBB">
            <w:pPr>
              <w:jc w:val="center"/>
              <w:rPr>
                <w:sz w:val="28"/>
                <w:szCs w:val="28"/>
              </w:rPr>
            </w:pPr>
          </w:p>
          <w:p w:rsidR="00657B3A" w:rsidRPr="00E82152" w:rsidRDefault="00657B3A" w:rsidP="00B14BBB">
            <w:pPr>
              <w:jc w:val="center"/>
              <w:rPr>
                <w:sz w:val="28"/>
                <w:szCs w:val="28"/>
              </w:rPr>
            </w:pPr>
          </w:p>
          <w:p w:rsidR="00657B3A" w:rsidRPr="00E82152" w:rsidRDefault="00657B3A" w:rsidP="00B14BBB">
            <w:pPr>
              <w:jc w:val="center"/>
              <w:rPr>
                <w:sz w:val="28"/>
                <w:szCs w:val="28"/>
              </w:rPr>
            </w:pPr>
          </w:p>
          <w:p w:rsidR="00657B3A" w:rsidRPr="00E82152" w:rsidRDefault="00657B3A" w:rsidP="00B14BBB">
            <w:pPr>
              <w:rPr>
                <w:sz w:val="28"/>
                <w:szCs w:val="28"/>
              </w:rPr>
            </w:pPr>
          </w:p>
          <w:p w:rsidR="00657B3A" w:rsidRPr="009E7B0C" w:rsidRDefault="00657B3A" w:rsidP="00B14BBB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2152">
              <w:rPr>
                <w:rFonts w:ascii="Times New Roman" w:hAnsi="Times New Roman"/>
                <w:sz w:val="28"/>
                <w:szCs w:val="28"/>
              </w:rPr>
              <w:t>Управління культури та туризму Чернігівської міської ради, ЦБС</w:t>
            </w:r>
          </w:p>
          <w:p w:rsidR="00657B3A" w:rsidRPr="009E7B0C" w:rsidRDefault="00657B3A" w:rsidP="00B14BBB">
            <w:pPr>
              <w:jc w:val="center"/>
              <w:rPr>
                <w:sz w:val="28"/>
                <w:szCs w:val="28"/>
              </w:rPr>
            </w:pPr>
          </w:p>
          <w:p w:rsidR="00657B3A" w:rsidRPr="009E7B0C" w:rsidRDefault="00657B3A" w:rsidP="00B14BBB">
            <w:pPr>
              <w:jc w:val="center"/>
              <w:rPr>
                <w:sz w:val="28"/>
                <w:szCs w:val="28"/>
              </w:rPr>
            </w:pPr>
          </w:p>
          <w:p w:rsidR="00657B3A" w:rsidRPr="009E7B0C" w:rsidRDefault="00657B3A" w:rsidP="00B14BBB">
            <w:pPr>
              <w:jc w:val="center"/>
              <w:rPr>
                <w:sz w:val="28"/>
                <w:szCs w:val="28"/>
              </w:rPr>
            </w:pPr>
          </w:p>
          <w:p w:rsidR="00657B3A" w:rsidRDefault="00657B3A" w:rsidP="00B14BBB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57B3A" w:rsidRDefault="00657B3A" w:rsidP="00B14BBB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57B3A" w:rsidRDefault="00657B3A" w:rsidP="00B14BBB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57B3A" w:rsidRPr="0045418E" w:rsidRDefault="00657B3A" w:rsidP="00B14BBB">
            <w:pPr>
              <w:spacing w:line="276" w:lineRule="auto"/>
              <w:rPr>
                <w:rFonts w:ascii="Times New Roman" w:hAnsi="Times New Roman"/>
              </w:rPr>
            </w:pPr>
          </w:p>
          <w:p w:rsidR="00657B3A" w:rsidRPr="009E7B0C" w:rsidRDefault="00657B3A" w:rsidP="00B14BBB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7B0C">
              <w:rPr>
                <w:rFonts w:ascii="Times New Roman" w:hAnsi="Times New Roman"/>
                <w:sz w:val="28"/>
                <w:szCs w:val="28"/>
              </w:rPr>
              <w:t xml:space="preserve">Управління культури та туризму Чернігівської міської ради, </w:t>
            </w:r>
            <w:r w:rsidRPr="00E82152">
              <w:rPr>
                <w:rFonts w:ascii="Times New Roman" w:hAnsi="Times New Roman"/>
                <w:sz w:val="28"/>
                <w:szCs w:val="28"/>
              </w:rPr>
              <w:t>ЦБС</w:t>
            </w:r>
          </w:p>
          <w:p w:rsidR="00657B3A" w:rsidRPr="009E7B0C" w:rsidRDefault="00657B3A" w:rsidP="00B14BBB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234" w:type="dxa"/>
            <w:gridSpan w:val="2"/>
          </w:tcPr>
          <w:p w:rsidR="00657B3A" w:rsidRPr="009E7B0C" w:rsidRDefault="00657B3A" w:rsidP="00B14B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2018</w:t>
            </w:r>
          </w:p>
          <w:p w:rsidR="00657B3A" w:rsidRPr="009E7B0C" w:rsidRDefault="00657B3A" w:rsidP="00B14BBB">
            <w:pPr>
              <w:jc w:val="center"/>
              <w:rPr>
                <w:sz w:val="28"/>
                <w:szCs w:val="28"/>
              </w:rPr>
            </w:pPr>
          </w:p>
          <w:p w:rsidR="00657B3A" w:rsidRPr="009E7B0C" w:rsidRDefault="00657B3A" w:rsidP="00B14BBB">
            <w:pPr>
              <w:jc w:val="center"/>
              <w:rPr>
                <w:sz w:val="28"/>
                <w:szCs w:val="28"/>
              </w:rPr>
            </w:pPr>
          </w:p>
          <w:p w:rsidR="00657B3A" w:rsidRDefault="00657B3A" w:rsidP="00B14BBB">
            <w:pPr>
              <w:jc w:val="center"/>
              <w:rPr>
                <w:sz w:val="28"/>
                <w:szCs w:val="28"/>
              </w:rPr>
            </w:pPr>
          </w:p>
          <w:p w:rsidR="00657B3A" w:rsidRPr="009E7B0C" w:rsidRDefault="00657B3A" w:rsidP="00B14BBB">
            <w:pPr>
              <w:jc w:val="center"/>
              <w:rPr>
                <w:sz w:val="28"/>
                <w:szCs w:val="28"/>
              </w:rPr>
            </w:pPr>
          </w:p>
          <w:p w:rsidR="00657B3A" w:rsidRPr="009E7B0C" w:rsidRDefault="00657B3A" w:rsidP="00B14BBB">
            <w:pPr>
              <w:rPr>
                <w:sz w:val="28"/>
                <w:szCs w:val="28"/>
              </w:rPr>
            </w:pPr>
          </w:p>
          <w:p w:rsidR="00657B3A" w:rsidRPr="009E7B0C" w:rsidRDefault="00657B3A" w:rsidP="00B14B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7B0C">
              <w:rPr>
                <w:rFonts w:ascii="Times New Roman" w:hAnsi="Times New Roman"/>
                <w:sz w:val="28"/>
                <w:szCs w:val="28"/>
              </w:rPr>
              <w:t>2018</w:t>
            </w: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Pr="009E7B0C">
              <w:rPr>
                <w:rFonts w:ascii="Times New Roman" w:hAnsi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/>
                <w:sz w:val="28"/>
                <w:szCs w:val="28"/>
              </w:rPr>
              <w:t>19</w:t>
            </w:r>
          </w:p>
          <w:p w:rsidR="00657B3A" w:rsidRPr="009E7B0C" w:rsidRDefault="00657B3A" w:rsidP="00B14BBB">
            <w:pPr>
              <w:jc w:val="center"/>
              <w:rPr>
                <w:sz w:val="28"/>
                <w:szCs w:val="28"/>
              </w:rPr>
            </w:pPr>
          </w:p>
          <w:p w:rsidR="00657B3A" w:rsidRPr="009E7B0C" w:rsidRDefault="00657B3A" w:rsidP="00B14BBB">
            <w:pPr>
              <w:jc w:val="center"/>
              <w:rPr>
                <w:sz w:val="28"/>
                <w:szCs w:val="28"/>
              </w:rPr>
            </w:pPr>
          </w:p>
          <w:p w:rsidR="00657B3A" w:rsidRPr="009E7B0C" w:rsidRDefault="00657B3A" w:rsidP="00B14BBB">
            <w:pPr>
              <w:jc w:val="center"/>
              <w:rPr>
                <w:sz w:val="28"/>
                <w:szCs w:val="28"/>
              </w:rPr>
            </w:pPr>
          </w:p>
          <w:p w:rsidR="00657B3A" w:rsidRPr="009E7B0C" w:rsidRDefault="00657B3A" w:rsidP="00B14BBB">
            <w:pPr>
              <w:rPr>
                <w:sz w:val="28"/>
                <w:szCs w:val="28"/>
              </w:rPr>
            </w:pPr>
          </w:p>
          <w:p w:rsidR="00657B3A" w:rsidRDefault="00657B3A" w:rsidP="00B14B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57B3A" w:rsidRDefault="00657B3A" w:rsidP="00B14B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57B3A" w:rsidRPr="009E7B0C" w:rsidRDefault="00657B3A" w:rsidP="00B14B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7B0C">
              <w:rPr>
                <w:rFonts w:ascii="Times New Roman" w:hAnsi="Times New Roman"/>
                <w:sz w:val="28"/>
                <w:szCs w:val="28"/>
              </w:rPr>
              <w:t>2018</w:t>
            </w: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Pr="009E7B0C">
              <w:rPr>
                <w:rFonts w:ascii="Times New Roman" w:hAnsi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/>
                <w:sz w:val="28"/>
                <w:szCs w:val="28"/>
              </w:rPr>
              <w:t>19</w:t>
            </w:r>
          </w:p>
          <w:p w:rsidR="00657B3A" w:rsidRPr="009E7B0C" w:rsidRDefault="00657B3A" w:rsidP="00B14BBB">
            <w:pPr>
              <w:jc w:val="center"/>
              <w:rPr>
                <w:sz w:val="28"/>
                <w:szCs w:val="28"/>
              </w:rPr>
            </w:pPr>
          </w:p>
          <w:p w:rsidR="00657B3A" w:rsidRPr="009E7B0C" w:rsidRDefault="00657B3A" w:rsidP="00B14BBB">
            <w:pPr>
              <w:jc w:val="center"/>
              <w:rPr>
                <w:sz w:val="28"/>
                <w:szCs w:val="28"/>
              </w:rPr>
            </w:pPr>
          </w:p>
          <w:p w:rsidR="00657B3A" w:rsidRPr="009E7B0C" w:rsidRDefault="00657B3A" w:rsidP="00B14BBB">
            <w:pPr>
              <w:jc w:val="center"/>
              <w:rPr>
                <w:sz w:val="28"/>
                <w:szCs w:val="28"/>
              </w:rPr>
            </w:pPr>
          </w:p>
          <w:p w:rsidR="00657B3A" w:rsidRPr="009E7B0C" w:rsidRDefault="00657B3A" w:rsidP="00B14BBB">
            <w:pPr>
              <w:jc w:val="center"/>
              <w:rPr>
                <w:sz w:val="28"/>
                <w:szCs w:val="28"/>
              </w:rPr>
            </w:pPr>
          </w:p>
          <w:p w:rsidR="00657B3A" w:rsidRPr="009E7B0C" w:rsidRDefault="00657B3A" w:rsidP="00B14BBB">
            <w:pPr>
              <w:rPr>
                <w:sz w:val="28"/>
                <w:szCs w:val="28"/>
              </w:rPr>
            </w:pPr>
          </w:p>
          <w:p w:rsidR="00657B3A" w:rsidRDefault="00657B3A" w:rsidP="00B14BBB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57B3A" w:rsidRPr="009E7B0C" w:rsidRDefault="00657B3A" w:rsidP="00B14B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7B0C">
              <w:rPr>
                <w:rFonts w:ascii="Times New Roman" w:hAnsi="Times New Roman"/>
                <w:sz w:val="28"/>
                <w:szCs w:val="28"/>
              </w:rPr>
              <w:t>2018</w:t>
            </w: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Pr="009E7B0C">
              <w:rPr>
                <w:rFonts w:ascii="Times New Roman" w:hAnsi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/>
                <w:sz w:val="28"/>
                <w:szCs w:val="28"/>
              </w:rPr>
              <w:t>19</w:t>
            </w:r>
          </w:p>
          <w:p w:rsidR="00657B3A" w:rsidRPr="009E7B0C" w:rsidRDefault="00657B3A" w:rsidP="00B14BBB">
            <w:pPr>
              <w:jc w:val="center"/>
              <w:rPr>
                <w:sz w:val="28"/>
                <w:szCs w:val="28"/>
              </w:rPr>
            </w:pPr>
          </w:p>
          <w:p w:rsidR="00657B3A" w:rsidRPr="009E7B0C" w:rsidRDefault="00657B3A" w:rsidP="00B14BBB">
            <w:pPr>
              <w:jc w:val="center"/>
              <w:rPr>
                <w:sz w:val="28"/>
                <w:szCs w:val="28"/>
              </w:rPr>
            </w:pPr>
          </w:p>
          <w:p w:rsidR="00657B3A" w:rsidRPr="009E7B0C" w:rsidRDefault="00657B3A" w:rsidP="00B14BBB">
            <w:pPr>
              <w:jc w:val="center"/>
              <w:rPr>
                <w:sz w:val="28"/>
                <w:szCs w:val="28"/>
              </w:rPr>
            </w:pPr>
          </w:p>
          <w:p w:rsidR="00657B3A" w:rsidRPr="009E7B0C" w:rsidRDefault="00657B3A" w:rsidP="00B14BBB">
            <w:pPr>
              <w:jc w:val="center"/>
              <w:rPr>
                <w:sz w:val="28"/>
                <w:szCs w:val="28"/>
              </w:rPr>
            </w:pPr>
          </w:p>
          <w:p w:rsidR="00657B3A" w:rsidRDefault="00657B3A" w:rsidP="00B14BBB">
            <w:pPr>
              <w:rPr>
                <w:sz w:val="28"/>
                <w:szCs w:val="28"/>
              </w:rPr>
            </w:pPr>
          </w:p>
          <w:p w:rsidR="00657B3A" w:rsidRPr="009E7B0C" w:rsidRDefault="00657B3A" w:rsidP="00B14BBB">
            <w:pPr>
              <w:rPr>
                <w:sz w:val="28"/>
                <w:szCs w:val="28"/>
              </w:rPr>
            </w:pPr>
          </w:p>
          <w:p w:rsidR="00657B3A" w:rsidRDefault="00657B3A" w:rsidP="00B14B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57B3A" w:rsidRDefault="00657B3A" w:rsidP="00B14B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57B3A" w:rsidRDefault="00657B3A" w:rsidP="00B14B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57B3A" w:rsidRDefault="00657B3A" w:rsidP="00B14BBB">
            <w:pPr>
              <w:rPr>
                <w:rFonts w:ascii="Times New Roman" w:hAnsi="Times New Roman"/>
              </w:rPr>
            </w:pPr>
          </w:p>
          <w:p w:rsidR="00657B3A" w:rsidRPr="0045418E" w:rsidRDefault="00657B3A" w:rsidP="00B14BBB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657B3A" w:rsidRPr="009E7B0C" w:rsidRDefault="00657B3A" w:rsidP="00B14B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7B0C">
              <w:rPr>
                <w:rFonts w:ascii="Times New Roman" w:hAnsi="Times New Roman"/>
                <w:sz w:val="28"/>
                <w:szCs w:val="28"/>
              </w:rPr>
              <w:t>2018</w:t>
            </w: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Pr="009E7B0C">
              <w:rPr>
                <w:rFonts w:ascii="Times New Roman" w:hAnsi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/>
                <w:sz w:val="28"/>
                <w:szCs w:val="28"/>
              </w:rPr>
              <w:t>19</w:t>
            </w:r>
          </w:p>
          <w:p w:rsidR="00657B3A" w:rsidRPr="009E7B0C" w:rsidRDefault="00657B3A" w:rsidP="00B14BBB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657B3A" w:rsidTr="00B14BBB">
        <w:tc>
          <w:tcPr>
            <w:tcW w:w="9855" w:type="dxa"/>
            <w:gridSpan w:val="4"/>
            <w:vAlign w:val="center"/>
          </w:tcPr>
          <w:p w:rsidR="00657B3A" w:rsidRPr="002C4539" w:rsidRDefault="00657B3A" w:rsidP="00B14BB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2C4539">
              <w:rPr>
                <w:rFonts w:ascii="Times New Roman" w:hAnsi="Times New Roman"/>
                <w:b/>
                <w:i/>
                <w:sz w:val="28"/>
                <w:szCs w:val="28"/>
              </w:rPr>
              <w:lastRenderedPageBreak/>
              <w:t xml:space="preserve">3. Оновлення книжкового фонду, </w:t>
            </w:r>
            <w:proofErr w:type="spellStart"/>
            <w:r w:rsidRPr="002C4539">
              <w:rPr>
                <w:rFonts w:ascii="Times New Roman" w:hAnsi="Times New Roman"/>
                <w:b/>
                <w:i/>
                <w:sz w:val="28"/>
                <w:szCs w:val="28"/>
              </w:rPr>
              <w:t>фонду</w:t>
            </w:r>
            <w:proofErr w:type="spellEnd"/>
            <w:r w:rsidRPr="002C4539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періодичних видань</w:t>
            </w: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  <w:r w:rsidRPr="002C4539">
              <w:rPr>
                <w:rFonts w:ascii="Times New Roman" w:hAnsi="Times New Roman"/>
                <w:b/>
                <w:i/>
                <w:sz w:val="28"/>
                <w:szCs w:val="28"/>
              </w:rPr>
              <w:t>бібліотечного фонду</w:t>
            </w:r>
          </w:p>
        </w:tc>
      </w:tr>
      <w:tr w:rsidR="00657B3A" w:rsidTr="00B14BBB">
        <w:tc>
          <w:tcPr>
            <w:tcW w:w="4077" w:type="dxa"/>
          </w:tcPr>
          <w:p w:rsidR="00657B3A" w:rsidRPr="002C4539" w:rsidRDefault="00657B3A" w:rsidP="00B14BBB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C4539">
              <w:rPr>
                <w:rFonts w:ascii="Times New Roman" w:hAnsi="Times New Roman"/>
                <w:sz w:val="28"/>
                <w:szCs w:val="28"/>
              </w:rPr>
              <w:t>3.1. забезпечення бібліотек кращими зразками вітчизняної та зарубіжної книжкової продукції;</w:t>
            </w:r>
          </w:p>
          <w:p w:rsidR="00657B3A" w:rsidRPr="002C4539" w:rsidRDefault="00657B3A" w:rsidP="00B14BBB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57B3A" w:rsidRPr="002C4539" w:rsidRDefault="00657B3A" w:rsidP="00B14BBB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C4539">
              <w:rPr>
                <w:rFonts w:ascii="Times New Roman" w:hAnsi="Times New Roman"/>
                <w:sz w:val="28"/>
                <w:szCs w:val="28"/>
              </w:rPr>
              <w:t>3.2. забезпечення бібліотек періодичними друкованими виданнями;</w:t>
            </w:r>
          </w:p>
          <w:p w:rsidR="00657B3A" w:rsidRPr="002C4539" w:rsidRDefault="00657B3A" w:rsidP="00B14BBB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57B3A" w:rsidRDefault="00657B3A" w:rsidP="00B14BBB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C4539">
              <w:rPr>
                <w:rFonts w:ascii="Times New Roman" w:hAnsi="Times New Roman"/>
                <w:sz w:val="28"/>
                <w:szCs w:val="28"/>
              </w:rPr>
              <w:t>3.3. забезпечення бібліотек системами захисту фондів від розкрадання;</w:t>
            </w:r>
          </w:p>
          <w:p w:rsidR="00657B3A" w:rsidRPr="002C4539" w:rsidRDefault="00657B3A" w:rsidP="00B14BBB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57B3A" w:rsidRPr="002C4539" w:rsidRDefault="00657B3A" w:rsidP="00B14BBB">
            <w:pPr>
              <w:spacing w:line="276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2C4539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3.4. забезпечення бібліотек автоматизованими системами </w:t>
            </w:r>
            <w:proofErr w:type="spellStart"/>
            <w:r w:rsidRPr="002C4539">
              <w:rPr>
                <w:rFonts w:ascii="Times New Roman" w:hAnsi="Times New Roman"/>
                <w:sz w:val="28"/>
                <w:szCs w:val="28"/>
              </w:rPr>
              <w:t>пожежнохоронної</w:t>
            </w:r>
            <w:proofErr w:type="spellEnd"/>
            <w:r w:rsidRPr="002C4539">
              <w:rPr>
                <w:rFonts w:ascii="Times New Roman" w:hAnsi="Times New Roman"/>
                <w:sz w:val="28"/>
                <w:szCs w:val="28"/>
              </w:rPr>
              <w:t xml:space="preserve"> сигналізації та внутрішніми засобами пожежогасіння.</w:t>
            </w:r>
          </w:p>
        </w:tc>
        <w:tc>
          <w:tcPr>
            <w:tcW w:w="3544" w:type="dxa"/>
          </w:tcPr>
          <w:p w:rsidR="00657B3A" w:rsidRPr="00E82152" w:rsidRDefault="00657B3A" w:rsidP="00B14BBB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2C4539">
              <w:rPr>
                <w:rFonts w:ascii="Times New Roman" w:hAnsi="Times New Roman"/>
                <w:sz w:val="28"/>
                <w:szCs w:val="28"/>
              </w:rPr>
              <w:lastRenderedPageBreak/>
              <w:t>Управління культури та туризму Чернігівської міської ради</w:t>
            </w:r>
            <w:r w:rsidRPr="00E82152">
              <w:rPr>
                <w:rFonts w:ascii="Times New Roman" w:hAnsi="Times New Roman"/>
                <w:sz w:val="28"/>
                <w:szCs w:val="28"/>
              </w:rPr>
              <w:t>, ЦБС</w:t>
            </w:r>
          </w:p>
          <w:p w:rsidR="00657B3A" w:rsidRPr="00E82152" w:rsidRDefault="00657B3A" w:rsidP="00B14BBB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657B3A" w:rsidRPr="00E82152" w:rsidRDefault="00657B3A" w:rsidP="00B14BBB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57B3A" w:rsidRPr="002C4539" w:rsidRDefault="00657B3A" w:rsidP="00B14BBB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E82152">
              <w:rPr>
                <w:rFonts w:ascii="Times New Roman" w:hAnsi="Times New Roman"/>
                <w:sz w:val="28"/>
                <w:szCs w:val="28"/>
              </w:rPr>
              <w:t>Управління культури та туризму Чернігівської міської ради, ЦБС</w:t>
            </w:r>
          </w:p>
          <w:p w:rsidR="00657B3A" w:rsidRPr="002C4539" w:rsidRDefault="00657B3A" w:rsidP="00B14BBB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657B3A" w:rsidRPr="00E82152" w:rsidRDefault="00657B3A" w:rsidP="00B14BBB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4539">
              <w:rPr>
                <w:rFonts w:ascii="Times New Roman" w:hAnsi="Times New Roman"/>
                <w:sz w:val="28"/>
                <w:szCs w:val="28"/>
              </w:rPr>
              <w:t xml:space="preserve">Управління культури та туризму Чернігівської міської ради, </w:t>
            </w:r>
            <w:r w:rsidRPr="00E82152">
              <w:rPr>
                <w:rFonts w:ascii="Times New Roman" w:hAnsi="Times New Roman"/>
                <w:sz w:val="28"/>
                <w:szCs w:val="28"/>
              </w:rPr>
              <w:t>ЦБС</w:t>
            </w:r>
          </w:p>
          <w:p w:rsidR="00657B3A" w:rsidRPr="00E82152" w:rsidRDefault="00657B3A" w:rsidP="00B14BBB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57B3A" w:rsidRPr="002C4539" w:rsidRDefault="00657B3A" w:rsidP="00B14BB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E82152">
              <w:rPr>
                <w:rFonts w:ascii="Times New Roman" w:hAnsi="Times New Roman"/>
                <w:sz w:val="28"/>
                <w:szCs w:val="28"/>
              </w:rPr>
              <w:lastRenderedPageBreak/>
              <w:t>Управління культури та туризму Чернігівської міської ради, ЦБС</w:t>
            </w:r>
          </w:p>
        </w:tc>
        <w:tc>
          <w:tcPr>
            <w:tcW w:w="2234" w:type="dxa"/>
            <w:gridSpan w:val="2"/>
          </w:tcPr>
          <w:p w:rsidR="00657B3A" w:rsidRDefault="00657B3A" w:rsidP="00B14BBB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2018–2019</w:t>
            </w:r>
          </w:p>
          <w:p w:rsidR="00657B3A" w:rsidRDefault="00657B3A" w:rsidP="00B14BBB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57B3A" w:rsidRDefault="00657B3A" w:rsidP="00B14BBB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57B3A" w:rsidRDefault="00657B3A" w:rsidP="00B14BBB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57B3A" w:rsidRDefault="00657B3A" w:rsidP="00B14BBB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57B3A" w:rsidRDefault="00657B3A" w:rsidP="00B14BBB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2018–2019</w:t>
            </w:r>
          </w:p>
          <w:p w:rsidR="00657B3A" w:rsidRDefault="00657B3A" w:rsidP="00B14BBB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657B3A" w:rsidRDefault="00657B3A" w:rsidP="00B14BBB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657B3A" w:rsidRDefault="00657B3A" w:rsidP="00B14BBB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657B3A" w:rsidRDefault="00657B3A" w:rsidP="00B14BBB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2018–2019</w:t>
            </w:r>
          </w:p>
          <w:p w:rsidR="00657B3A" w:rsidRDefault="00657B3A" w:rsidP="00B14BBB">
            <w:pPr>
              <w:spacing w:line="276" w:lineRule="auto"/>
              <w:rPr>
                <w:sz w:val="28"/>
                <w:szCs w:val="28"/>
              </w:rPr>
            </w:pPr>
          </w:p>
          <w:p w:rsidR="00657B3A" w:rsidRDefault="00657B3A" w:rsidP="00B14BBB">
            <w:pPr>
              <w:spacing w:line="276" w:lineRule="auto"/>
              <w:rPr>
                <w:sz w:val="28"/>
                <w:szCs w:val="28"/>
              </w:rPr>
            </w:pPr>
          </w:p>
          <w:p w:rsidR="00657B3A" w:rsidRDefault="00657B3A" w:rsidP="00B14BBB">
            <w:pPr>
              <w:spacing w:line="276" w:lineRule="auto"/>
              <w:rPr>
                <w:sz w:val="28"/>
                <w:szCs w:val="28"/>
              </w:rPr>
            </w:pPr>
          </w:p>
          <w:p w:rsidR="00657B3A" w:rsidRDefault="00657B3A" w:rsidP="00B14B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2018–2019</w:t>
            </w:r>
          </w:p>
          <w:p w:rsidR="00657B3A" w:rsidRPr="009E7B0C" w:rsidRDefault="00657B3A" w:rsidP="00B14BBB">
            <w:pPr>
              <w:jc w:val="center"/>
              <w:rPr>
                <w:sz w:val="28"/>
                <w:szCs w:val="28"/>
              </w:rPr>
            </w:pPr>
          </w:p>
        </w:tc>
      </w:tr>
      <w:tr w:rsidR="00657B3A" w:rsidTr="00B14BBB">
        <w:trPr>
          <w:trHeight w:val="671"/>
        </w:trPr>
        <w:tc>
          <w:tcPr>
            <w:tcW w:w="9855" w:type="dxa"/>
            <w:gridSpan w:val="4"/>
            <w:vAlign w:val="center"/>
          </w:tcPr>
          <w:p w:rsidR="00657B3A" w:rsidRPr="007C5882" w:rsidRDefault="00657B3A" w:rsidP="00B14BB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7C5882">
              <w:rPr>
                <w:rFonts w:ascii="Times New Roman" w:hAnsi="Times New Roman"/>
                <w:b/>
                <w:i/>
                <w:sz w:val="28"/>
                <w:szCs w:val="28"/>
              </w:rPr>
              <w:lastRenderedPageBreak/>
              <w:t>4. Проведення культурно-мистецьких та навчально-пізнавальних заходів</w:t>
            </w:r>
          </w:p>
        </w:tc>
      </w:tr>
      <w:tr w:rsidR="00657B3A" w:rsidTr="00B14BBB">
        <w:tc>
          <w:tcPr>
            <w:tcW w:w="4077" w:type="dxa"/>
          </w:tcPr>
          <w:p w:rsidR="00657B3A" w:rsidRPr="007C5882" w:rsidRDefault="00657B3A" w:rsidP="00B14BBB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7C5882">
              <w:rPr>
                <w:rFonts w:ascii="Times New Roman" w:hAnsi="Times New Roman"/>
                <w:sz w:val="28"/>
                <w:szCs w:val="28"/>
              </w:rPr>
              <w:t>4.1. забезпечення проведення фестивалів з популяризації книги, інтелектуальних ігор, виїзних масових заходів;</w:t>
            </w:r>
          </w:p>
          <w:p w:rsidR="00657B3A" w:rsidRPr="007C5882" w:rsidRDefault="00657B3A" w:rsidP="00B14BBB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57B3A" w:rsidRPr="007C5882" w:rsidRDefault="00657B3A" w:rsidP="00B14BBB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7C5882">
              <w:rPr>
                <w:rFonts w:ascii="Times New Roman" w:hAnsi="Times New Roman"/>
                <w:sz w:val="28"/>
                <w:szCs w:val="28"/>
              </w:rPr>
              <w:t>4.2. забезпечення  проведення зустрічей з видатними українськими письменниками, поетами;</w:t>
            </w:r>
          </w:p>
          <w:p w:rsidR="00657B3A" w:rsidRPr="007C5882" w:rsidRDefault="00657B3A" w:rsidP="00B14BBB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57B3A" w:rsidRPr="007C5882" w:rsidRDefault="00657B3A" w:rsidP="00B14BBB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7C5882">
              <w:rPr>
                <w:rFonts w:ascii="Times New Roman" w:hAnsi="Times New Roman"/>
                <w:sz w:val="28"/>
                <w:szCs w:val="28"/>
              </w:rPr>
              <w:t>4.3. забезпечення проведення круглих столів,презентацій та ін.</w:t>
            </w:r>
          </w:p>
        </w:tc>
        <w:tc>
          <w:tcPr>
            <w:tcW w:w="3544" w:type="dxa"/>
          </w:tcPr>
          <w:p w:rsidR="00657B3A" w:rsidRPr="00E82152" w:rsidRDefault="00657B3A" w:rsidP="00B14B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C5882">
              <w:rPr>
                <w:rFonts w:ascii="Times New Roman" w:hAnsi="Times New Roman"/>
                <w:sz w:val="28"/>
                <w:szCs w:val="28"/>
              </w:rPr>
              <w:t>Управління культури та туризму Чернігівської міської ради</w:t>
            </w:r>
            <w:r w:rsidRPr="00E82152">
              <w:rPr>
                <w:rFonts w:ascii="Times New Roman" w:hAnsi="Times New Roman"/>
                <w:sz w:val="28"/>
                <w:szCs w:val="28"/>
              </w:rPr>
              <w:t>, ЦБС</w:t>
            </w:r>
          </w:p>
          <w:p w:rsidR="00657B3A" w:rsidRPr="00E82152" w:rsidRDefault="00657B3A" w:rsidP="00B14B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57B3A" w:rsidRPr="00E82152" w:rsidRDefault="00657B3A" w:rsidP="00B14B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57B3A" w:rsidRPr="00E82152" w:rsidRDefault="00657B3A" w:rsidP="00B14B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57B3A" w:rsidRDefault="00657B3A" w:rsidP="00B14B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2152">
              <w:rPr>
                <w:rFonts w:ascii="Times New Roman" w:hAnsi="Times New Roman"/>
                <w:sz w:val="28"/>
                <w:szCs w:val="28"/>
              </w:rPr>
              <w:t>Управління культури та туризму Чернігівської міської ради, ЦБС</w:t>
            </w:r>
          </w:p>
          <w:p w:rsidR="00657B3A" w:rsidRDefault="00657B3A" w:rsidP="00B14B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57B3A" w:rsidRDefault="00657B3A" w:rsidP="00B14BBB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57B3A" w:rsidRPr="007C5882" w:rsidRDefault="00657B3A" w:rsidP="00B14BBB">
            <w:pPr>
              <w:rPr>
                <w:rFonts w:ascii="Times New Roman" w:hAnsi="Times New Roman"/>
              </w:rPr>
            </w:pPr>
          </w:p>
          <w:p w:rsidR="00657B3A" w:rsidRPr="007C5882" w:rsidRDefault="00657B3A" w:rsidP="00B14BBB">
            <w:pPr>
              <w:jc w:val="center"/>
              <w:rPr>
                <w:sz w:val="28"/>
                <w:szCs w:val="28"/>
              </w:rPr>
            </w:pPr>
            <w:r w:rsidRPr="007C5882">
              <w:rPr>
                <w:rFonts w:ascii="Times New Roman" w:hAnsi="Times New Roman"/>
                <w:sz w:val="28"/>
                <w:szCs w:val="28"/>
              </w:rPr>
              <w:t>Управління культури та туризму Чернігівської міської ради</w:t>
            </w:r>
            <w:r w:rsidRPr="00E82152">
              <w:rPr>
                <w:rFonts w:ascii="Times New Roman" w:hAnsi="Times New Roman"/>
                <w:sz w:val="28"/>
                <w:szCs w:val="28"/>
              </w:rPr>
              <w:t>, ЦБС</w:t>
            </w:r>
          </w:p>
        </w:tc>
        <w:tc>
          <w:tcPr>
            <w:tcW w:w="2234" w:type="dxa"/>
            <w:gridSpan w:val="2"/>
          </w:tcPr>
          <w:p w:rsidR="00657B3A" w:rsidRDefault="00657B3A" w:rsidP="00B14B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2018–2019</w:t>
            </w:r>
          </w:p>
          <w:p w:rsidR="00657B3A" w:rsidRDefault="00657B3A" w:rsidP="00B14B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57B3A" w:rsidRDefault="00657B3A" w:rsidP="00B14B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57B3A" w:rsidRDefault="00657B3A" w:rsidP="00B14B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57B3A" w:rsidRDefault="00657B3A" w:rsidP="00B14B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57B3A" w:rsidRDefault="00657B3A" w:rsidP="00B14B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57B3A" w:rsidRDefault="00657B3A" w:rsidP="00B14B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2018–2019</w:t>
            </w:r>
          </w:p>
          <w:p w:rsidR="00657B3A" w:rsidRDefault="00657B3A" w:rsidP="00B14B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57B3A" w:rsidRDefault="00657B3A" w:rsidP="00B14B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57B3A" w:rsidRDefault="00657B3A" w:rsidP="00B14B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57B3A" w:rsidRDefault="00657B3A" w:rsidP="00B14B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57B3A" w:rsidRDefault="00657B3A" w:rsidP="00B14B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57B3A" w:rsidRDefault="00657B3A" w:rsidP="00B14B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2018–2019</w:t>
            </w:r>
          </w:p>
          <w:p w:rsidR="00657B3A" w:rsidRPr="007C5882" w:rsidRDefault="00657B3A" w:rsidP="00B14BBB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57B3A" w:rsidRPr="007C5882" w:rsidRDefault="00657B3A" w:rsidP="00B14BBB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657B3A" w:rsidTr="00B14BBB">
        <w:tc>
          <w:tcPr>
            <w:tcW w:w="9855" w:type="dxa"/>
            <w:gridSpan w:val="4"/>
            <w:vAlign w:val="center"/>
          </w:tcPr>
          <w:p w:rsidR="00657B3A" w:rsidRPr="00625A91" w:rsidRDefault="00657B3A" w:rsidP="00B14BBB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  <w:r w:rsidRPr="00625A91">
              <w:rPr>
                <w:rFonts w:ascii="Times New Roman" w:hAnsi="Times New Roman"/>
                <w:b/>
                <w:i/>
                <w:sz w:val="28"/>
                <w:szCs w:val="28"/>
              </w:rPr>
              <w:t>5. Зміцнення матеріально-технічної бази, підвищення рівня комфорту для користувачів</w:t>
            </w:r>
          </w:p>
        </w:tc>
      </w:tr>
      <w:tr w:rsidR="00657B3A" w:rsidTr="00B14BBB">
        <w:tc>
          <w:tcPr>
            <w:tcW w:w="4077" w:type="dxa"/>
          </w:tcPr>
          <w:p w:rsidR="00657B3A" w:rsidRPr="00625A91" w:rsidRDefault="00657B3A" w:rsidP="00B14BBB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5A91">
              <w:rPr>
                <w:rFonts w:ascii="Times New Roman" w:hAnsi="Times New Roman"/>
                <w:sz w:val="28"/>
                <w:szCs w:val="28"/>
              </w:rPr>
              <w:t>5.1. завершення капітального ремонту центральної бібліотеки ім. М.Коцюбинського;</w:t>
            </w:r>
          </w:p>
          <w:p w:rsidR="00657B3A" w:rsidRPr="00625A91" w:rsidRDefault="00657B3A" w:rsidP="00B14BBB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57B3A" w:rsidRPr="00625A91" w:rsidRDefault="00657B3A" w:rsidP="00B14BBB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57B3A" w:rsidRDefault="00657B3A" w:rsidP="00B14BBB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5A91">
              <w:rPr>
                <w:rFonts w:ascii="Times New Roman" w:hAnsi="Times New Roman"/>
                <w:sz w:val="28"/>
                <w:szCs w:val="28"/>
              </w:rPr>
              <w:t>5.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625A91">
              <w:rPr>
                <w:rFonts w:ascii="Times New Roman" w:hAnsi="Times New Roman"/>
                <w:sz w:val="28"/>
                <w:szCs w:val="28"/>
              </w:rPr>
              <w:t>. он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овлення технічного устаткування </w:t>
            </w:r>
            <w:r w:rsidRPr="00625A91">
              <w:rPr>
                <w:rFonts w:ascii="Times New Roman" w:hAnsi="Times New Roman"/>
                <w:sz w:val="28"/>
                <w:szCs w:val="28"/>
              </w:rPr>
              <w:t>бібліотек,</w:t>
            </w:r>
          </w:p>
          <w:p w:rsidR="00657B3A" w:rsidRPr="00625A91" w:rsidRDefault="00657B3A" w:rsidP="00B14BBB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5A91">
              <w:rPr>
                <w:rFonts w:ascii="Times New Roman" w:hAnsi="Times New Roman"/>
                <w:sz w:val="28"/>
                <w:szCs w:val="28"/>
              </w:rPr>
              <w:t>придбання сучасних меблів та бібліотечної техніки.</w:t>
            </w:r>
          </w:p>
        </w:tc>
        <w:tc>
          <w:tcPr>
            <w:tcW w:w="3544" w:type="dxa"/>
          </w:tcPr>
          <w:p w:rsidR="00657B3A" w:rsidRPr="00B61ABB" w:rsidRDefault="00657B3A" w:rsidP="00B14BBB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</w:rPr>
            </w:pPr>
            <w:r w:rsidRPr="00625A91">
              <w:rPr>
                <w:rFonts w:ascii="Times New Roman" w:hAnsi="Times New Roman"/>
                <w:sz w:val="28"/>
                <w:szCs w:val="28"/>
              </w:rPr>
              <w:t xml:space="preserve">Управління культури та туризму Чернігівської міської ради, </w:t>
            </w:r>
            <w:r w:rsidRPr="001C04AB">
              <w:rPr>
                <w:rFonts w:ascii="Times New Roman" w:hAnsi="Times New Roman"/>
                <w:sz w:val="28"/>
                <w:szCs w:val="28"/>
              </w:rPr>
              <w:t>ЦБС, УКБ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Pr="001C04AB">
              <w:rPr>
                <w:rFonts w:ascii="Times New Roman" w:hAnsi="Times New Roman"/>
                <w:sz w:val="28"/>
                <w:szCs w:val="28"/>
              </w:rPr>
              <w:t>ЧМР</w:t>
            </w:r>
          </w:p>
          <w:p w:rsidR="00657B3A" w:rsidRPr="00625A91" w:rsidRDefault="00657B3A" w:rsidP="00B14BBB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57B3A" w:rsidRPr="001C04AB" w:rsidRDefault="00657B3A" w:rsidP="00B14BBB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25A91">
              <w:rPr>
                <w:rFonts w:ascii="Times New Roman" w:hAnsi="Times New Roman"/>
                <w:sz w:val="28"/>
                <w:szCs w:val="28"/>
              </w:rPr>
              <w:t xml:space="preserve">Управління культури та туризму Чернігівської міської ради, </w:t>
            </w:r>
            <w:r w:rsidRPr="001C04AB">
              <w:rPr>
                <w:rFonts w:ascii="Times New Roman" w:hAnsi="Times New Roman"/>
                <w:sz w:val="28"/>
                <w:szCs w:val="28"/>
              </w:rPr>
              <w:t xml:space="preserve">ЦБС, </w:t>
            </w:r>
          </w:p>
          <w:p w:rsidR="00657B3A" w:rsidRPr="00625A91" w:rsidRDefault="00657B3A" w:rsidP="00B14BBB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1C04AB">
              <w:rPr>
                <w:rFonts w:ascii="Times New Roman" w:hAnsi="Times New Roman"/>
                <w:sz w:val="28"/>
                <w:szCs w:val="28"/>
              </w:rPr>
              <w:t>УКБ ЧМР</w:t>
            </w:r>
          </w:p>
          <w:p w:rsidR="00657B3A" w:rsidRPr="00625A91" w:rsidRDefault="00657B3A" w:rsidP="00B14BB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34" w:type="dxa"/>
            <w:gridSpan w:val="2"/>
          </w:tcPr>
          <w:p w:rsidR="00657B3A" w:rsidRPr="00625A91" w:rsidRDefault="00657B3A" w:rsidP="00B14BBB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25A91">
              <w:rPr>
                <w:rFonts w:ascii="Times New Roman" w:hAnsi="Times New Roman"/>
                <w:sz w:val="28"/>
                <w:szCs w:val="28"/>
              </w:rPr>
              <w:t>2018</w:t>
            </w:r>
          </w:p>
          <w:p w:rsidR="00657B3A" w:rsidRPr="00625A91" w:rsidRDefault="00657B3A" w:rsidP="00B14BBB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57B3A" w:rsidRPr="00625A91" w:rsidRDefault="00657B3A" w:rsidP="00B14BBB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57B3A" w:rsidRDefault="00657B3A" w:rsidP="00B14BBB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57B3A" w:rsidRDefault="00657B3A" w:rsidP="00B14BBB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57B3A" w:rsidRPr="00625A91" w:rsidRDefault="00657B3A" w:rsidP="00B14BBB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25A91">
              <w:rPr>
                <w:rFonts w:ascii="Times New Roman" w:hAnsi="Times New Roman"/>
                <w:sz w:val="28"/>
                <w:szCs w:val="28"/>
              </w:rPr>
              <w:t>201</w:t>
            </w:r>
            <w:r>
              <w:rPr>
                <w:rFonts w:ascii="Times New Roman" w:hAnsi="Times New Roman"/>
                <w:sz w:val="28"/>
                <w:szCs w:val="28"/>
              </w:rPr>
              <w:t>8–</w:t>
            </w:r>
            <w:r w:rsidRPr="00625A91">
              <w:rPr>
                <w:rFonts w:ascii="Times New Roman" w:hAnsi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/>
                <w:sz w:val="28"/>
                <w:szCs w:val="28"/>
              </w:rPr>
              <w:t>19</w:t>
            </w:r>
          </w:p>
          <w:p w:rsidR="00657B3A" w:rsidRPr="00625A91" w:rsidRDefault="00657B3A" w:rsidP="00B14BBB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57B3A" w:rsidRDefault="00657B3A" w:rsidP="00B14BBB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57B3A" w:rsidRDefault="00657B3A" w:rsidP="00B14BBB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57B3A" w:rsidRPr="00625A91" w:rsidRDefault="00657B3A" w:rsidP="00B14BBB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57B3A" w:rsidTr="00B14BBB">
        <w:trPr>
          <w:trHeight w:val="535"/>
        </w:trPr>
        <w:tc>
          <w:tcPr>
            <w:tcW w:w="9855" w:type="dxa"/>
            <w:gridSpan w:val="4"/>
            <w:vAlign w:val="center"/>
          </w:tcPr>
          <w:p w:rsidR="00657B3A" w:rsidRPr="006A0F64" w:rsidRDefault="00657B3A" w:rsidP="00B14B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0F64">
              <w:rPr>
                <w:rFonts w:ascii="Times New Roman" w:hAnsi="Times New Roman"/>
                <w:b/>
                <w:i/>
                <w:sz w:val="28"/>
                <w:szCs w:val="28"/>
              </w:rPr>
              <w:t>6. Рекламна діяльність та бібліотечних послуг</w:t>
            </w:r>
          </w:p>
        </w:tc>
      </w:tr>
      <w:tr w:rsidR="00657B3A" w:rsidTr="00B14BBB">
        <w:tc>
          <w:tcPr>
            <w:tcW w:w="4077" w:type="dxa"/>
          </w:tcPr>
          <w:p w:rsidR="00657B3A" w:rsidRDefault="00657B3A" w:rsidP="00B14BB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A0F64">
              <w:rPr>
                <w:rFonts w:ascii="Times New Roman" w:hAnsi="Times New Roman"/>
                <w:sz w:val="28"/>
                <w:szCs w:val="28"/>
              </w:rPr>
              <w:t xml:space="preserve">6.1. оновлення веб–сайту ЦБС, бібліотеки, створення мобільної версії, </w:t>
            </w:r>
            <w:proofErr w:type="spellStart"/>
            <w:r w:rsidRPr="006A0F64">
              <w:rPr>
                <w:rFonts w:ascii="Times New Roman" w:hAnsi="Times New Roman"/>
                <w:sz w:val="28"/>
                <w:szCs w:val="28"/>
              </w:rPr>
              <w:t>блогів</w:t>
            </w:r>
            <w:proofErr w:type="spellEnd"/>
            <w:r w:rsidRPr="006A0F64">
              <w:rPr>
                <w:rFonts w:ascii="Times New Roman" w:hAnsi="Times New Roman"/>
                <w:sz w:val="28"/>
                <w:szCs w:val="28"/>
              </w:rPr>
              <w:t>, та сторінок у соціальних мережах. Просування бібліотеки в інформаційному просторі;</w:t>
            </w:r>
          </w:p>
          <w:p w:rsidR="00657B3A" w:rsidRPr="006A0F64" w:rsidRDefault="00657B3A" w:rsidP="00B14BBB">
            <w:pPr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657B3A" w:rsidRPr="006A0F64" w:rsidRDefault="00657B3A" w:rsidP="00B14BB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A0F64">
              <w:rPr>
                <w:rFonts w:ascii="Times New Roman" w:hAnsi="Times New Roman"/>
                <w:sz w:val="28"/>
                <w:szCs w:val="28"/>
              </w:rPr>
              <w:t>6.2. розробка системи ефективної зовнішньої реклами. Надання естетичного вигляду фасаду приміщення;</w:t>
            </w:r>
          </w:p>
          <w:p w:rsidR="00657B3A" w:rsidRPr="006A0F64" w:rsidRDefault="00657B3A" w:rsidP="00B14BB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57B3A" w:rsidRPr="006A0F64" w:rsidRDefault="00657B3A" w:rsidP="00B14BB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A0F64">
              <w:rPr>
                <w:rFonts w:ascii="Times New Roman" w:hAnsi="Times New Roman"/>
                <w:sz w:val="28"/>
                <w:szCs w:val="28"/>
              </w:rPr>
              <w:t>6.3. реклама послуг та зони Wi-Fi на вітринах приміщень відділів. Виготовлення рекламних повідомлень;</w:t>
            </w:r>
          </w:p>
          <w:p w:rsidR="00657B3A" w:rsidRPr="006A0F64" w:rsidRDefault="00657B3A" w:rsidP="00B14BB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57B3A" w:rsidRPr="006A0F64" w:rsidRDefault="00657B3A" w:rsidP="00B14BB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A0F64">
              <w:rPr>
                <w:rFonts w:ascii="Times New Roman" w:hAnsi="Times New Roman"/>
                <w:sz w:val="28"/>
                <w:szCs w:val="28"/>
              </w:rPr>
              <w:t>6.4. генерування QR-кодів та розміщення їх на читацькому квитку, рекламних матеріалах, вітринах відділів бібліотек.</w:t>
            </w:r>
          </w:p>
          <w:p w:rsidR="00657B3A" w:rsidRPr="006A0F64" w:rsidRDefault="00657B3A" w:rsidP="00B14BBB">
            <w:pPr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3544" w:type="dxa"/>
          </w:tcPr>
          <w:p w:rsidR="00657B3A" w:rsidRPr="006A0F64" w:rsidRDefault="00657B3A" w:rsidP="00B14BBB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6A0F64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Управління культури та туризму Чернігівської міської ради, </w:t>
            </w:r>
            <w:r w:rsidRPr="001C04AB">
              <w:rPr>
                <w:rFonts w:ascii="Times New Roman" w:hAnsi="Times New Roman"/>
                <w:sz w:val="28"/>
                <w:szCs w:val="28"/>
              </w:rPr>
              <w:t>ЦБС</w:t>
            </w:r>
          </w:p>
          <w:p w:rsidR="00657B3A" w:rsidRPr="006A0F64" w:rsidRDefault="00657B3A" w:rsidP="00B14BBB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657B3A" w:rsidRPr="006A0F64" w:rsidRDefault="00657B3A" w:rsidP="00B14BBB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657B3A" w:rsidRPr="006A0F64" w:rsidRDefault="00657B3A" w:rsidP="00B14BBB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657B3A" w:rsidRDefault="00657B3A" w:rsidP="00B14B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57B3A" w:rsidRPr="001C04AB" w:rsidRDefault="00657B3A" w:rsidP="00B14B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0F64">
              <w:rPr>
                <w:rFonts w:ascii="Times New Roman" w:hAnsi="Times New Roman"/>
                <w:sz w:val="28"/>
                <w:szCs w:val="28"/>
              </w:rPr>
              <w:t xml:space="preserve">Управління культури та туризму Чернігівської міської ради, </w:t>
            </w:r>
            <w:r w:rsidRPr="001C04AB">
              <w:rPr>
                <w:rFonts w:ascii="Times New Roman" w:hAnsi="Times New Roman"/>
                <w:sz w:val="28"/>
                <w:szCs w:val="28"/>
              </w:rPr>
              <w:t>ЦБС</w:t>
            </w:r>
          </w:p>
          <w:p w:rsidR="00657B3A" w:rsidRPr="006A0F64" w:rsidRDefault="00657B3A" w:rsidP="00B14B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57B3A" w:rsidRPr="006A0F64" w:rsidRDefault="00657B3A" w:rsidP="00B14B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57B3A" w:rsidRPr="00E82152" w:rsidRDefault="00657B3A" w:rsidP="00B14BBB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6A0F64">
              <w:rPr>
                <w:rFonts w:ascii="Times New Roman" w:hAnsi="Times New Roman"/>
                <w:sz w:val="28"/>
                <w:szCs w:val="28"/>
              </w:rPr>
              <w:t>Управління культури та туризму Чернігівської міської ради,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82152">
              <w:rPr>
                <w:rFonts w:ascii="Times New Roman" w:hAnsi="Times New Roman"/>
                <w:sz w:val="28"/>
                <w:szCs w:val="28"/>
              </w:rPr>
              <w:t>ЦБС</w:t>
            </w:r>
          </w:p>
          <w:p w:rsidR="00657B3A" w:rsidRPr="00E82152" w:rsidRDefault="00657B3A" w:rsidP="00B14BBB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657B3A" w:rsidRPr="00E82152" w:rsidRDefault="00657B3A" w:rsidP="00B14B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57B3A" w:rsidRPr="006A0F64" w:rsidRDefault="00657B3A" w:rsidP="00B14BBB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E82152">
              <w:rPr>
                <w:rFonts w:ascii="Times New Roman" w:hAnsi="Times New Roman"/>
                <w:sz w:val="28"/>
                <w:szCs w:val="28"/>
              </w:rPr>
              <w:t>Управління культури та туризму Чернігівської міської ради, ЦБС</w:t>
            </w:r>
          </w:p>
          <w:p w:rsidR="00657B3A" w:rsidRPr="006A0F64" w:rsidRDefault="00657B3A" w:rsidP="00B14B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34" w:type="dxa"/>
            <w:gridSpan w:val="2"/>
          </w:tcPr>
          <w:p w:rsidR="00657B3A" w:rsidRPr="006A0F64" w:rsidRDefault="00657B3A" w:rsidP="00B14BBB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6A0F64">
              <w:rPr>
                <w:rFonts w:ascii="Times New Roman" w:hAnsi="Times New Roman"/>
                <w:sz w:val="28"/>
                <w:szCs w:val="28"/>
              </w:rPr>
              <w:lastRenderedPageBreak/>
              <w:t>2018</w:t>
            </w: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Pr="006A0F64">
              <w:rPr>
                <w:rFonts w:ascii="Times New Roman" w:hAnsi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/>
                <w:sz w:val="28"/>
                <w:szCs w:val="28"/>
              </w:rPr>
              <w:t>19</w:t>
            </w:r>
          </w:p>
          <w:p w:rsidR="00657B3A" w:rsidRDefault="00657B3A" w:rsidP="00B14B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57B3A" w:rsidRDefault="00657B3A" w:rsidP="00B14B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57B3A" w:rsidRDefault="00657B3A" w:rsidP="00B14B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57B3A" w:rsidRDefault="00657B3A" w:rsidP="00B14B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57B3A" w:rsidRDefault="00657B3A" w:rsidP="00B14B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57B3A" w:rsidRDefault="00657B3A" w:rsidP="00B14B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57B3A" w:rsidRPr="006A0F64" w:rsidRDefault="00657B3A" w:rsidP="00B14BBB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6A0F64">
              <w:rPr>
                <w:rFonts w:ascii="Times New Roman" w:hAnsi="Times New Roman"/>
                <w:sz w:val="28"/>
                <w:szCs w:val="28"/>
              </w:rPr>
              <w:t>2018</w:t>
            </w: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Pr="006A0F64">
              <w:rPr>
                <w:rFonts w:ascii="Times New Roman" w:hAnsi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/>
                <w:sz w:val="28"/>
                <w:szCs w:val="28"/>
              </w:rPr>
              <w:t>19</w:t>
            </w:r>
          </w:p>
          <w:p w:rsidR="00657B3A" w:rsidRDefault="00657B3A" w:rsidP="00B14B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57B3A" w:rsidRDefault="00657B3A" w:rsidP="00B14B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57B3A" w:rsidRDefault="00657B3A" w:rsidP="00B14B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57B3A" w:rsidRDefault="00657B3A" w:rsidP="00B14B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57B3A" w:rsidRPr="006A0F64" w:rsidRDefault="00657B3A" w:rsidP="00B14BBB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6A0F64">
              <w:rPr>
                <w:rFonts w:ascii="Times New Roman" w:hAnsi="Times New Roman"/>
                <w:sz w:val="28"/>
                <w:szCs w:val="28"/>
              </w:rPr>
              <w:t>2018</w:t>
            </w: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Pr="006A0F64">
              <w:rPr>
                <w:rFonts w:ascii="Times New Roman" w:hAnsi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/>
                <w:sz w:val="28"/>
                <w:szCs w:val="28"/>
              </w:rPr>
              <w:t>19</w:t>
            </w:r>
          </w:p>
          <w:p w:rsidR="00657B3A" w:rsidRDefault="00657B3A" w:rsidP="00B14B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57B3A" w:rsidRDefault="00657B3A" w:rsidP="00B14B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57B3A" w:rsidRDefault="00657B3A" w:rsidP="00B14B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57B3A" w:rsidRDefault="00657B3A" w:rsidP="00B14B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57B3A" w:rsidRPr="006A0F64" w:rsidRDefault="00657B3A" w:rsidP="00B14BBB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6A0F64">
              <w:rPr>
                <w:rFonts w:ascii="Times New Roman" w:hAnsi="Times New Roman"/>
                <w:sz w:val="28"/>
                <w:szCs w:val="28"/>
              </w:rPr>
              <w:t>2018</w:t>
            </w: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Pr="006A0F64">
              <w:rPr>
                <w:rFonts w:ascii="Times New Roman" w:hAnsi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/>
                <w:sz w:val="28"/>
                <w:szCs w:val="28"/>
              </w:rPr>
              <w:t>19</w:t>
            </w:r>
          </w:p>
          <w:p w:rsidR="00657B3A" w:rsidRPr="00625A91" w:rsidRDefault="00657B3A" w:rsidP="00B14B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657B3A" w:rsidRDefault="00657B3A" w:rsidP="00657B3A">
      <w:pPr>
        <w:spacing w:line="360" w:lineRule="auto"/>
      </w:pPr>
    </w:p>
    <w:p w:rsidR="00657B3A" w:rsidRPr="006C7C54" w:rsidRDefault="00657B3A" w:rsidP="00657B3A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6C7C54">
        <w:rPr>
          <w:rFonts w:ascii="Times New Roman" w:hAnsi="Times New Roman"/>
          <w:b/>
          <w:sz w:val="28"/>
          <w:szCs w:val="28"/>
        </w:rPr>
        <w:t>Очікувані результати:</w:t>
      </w:r>
    </w:p>
    <w:p w:rsidR="00657B3A" w:rsidRPr="006C7C54" w:rsidRDefault="00657B3A" w:rsidP="00657B3A">
      <w:pPr>
        <w:pStyle w:val="a4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6C7C54">
        <w:rPr>
          <w:rFonts w:ascii="Times New Roman" w:hAnsi="Times New Roman"/>
          <w:sz w:val="28"/>
          <w:szCs w:val="28"/>
        </w:rPr>
        <w:t>створення умов для реалізації державної політики в бібліотечній галузі на території міста, задоволення культурних та інформаційних потреб населення;</w:t>
      </w:r>
    </w:p>
    <w:p w:rsidR="00657B3A" w:rsidRPr="006C7C54" w:rsidRDefault="00657B3A" w:rsidP="00657B3A">
      <w:pPr>
        <w:pStyle w:val="a4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6C7C54">
        <w:rPr>
          <w:rFonts w:ascii="Times New Roman" w:hAnsi="Times New Roman"/>
          <w:sz w:val="28"/>
          <w:szCs w:val="28"/>
        </w:rPr>
        <w:t xml:space="preserve">розвиток мережі бібліотек та створення умов для їх ефективного функціонування; </w:t>
      </w:r>
    </w:p>
    <w:p w:rsidR="00657B3A" w:rsidRPr="006C7C54" w:rsidRDefault="00657B3A" w:rsidP="00657B3A">
      <w:pPr>
        <w:pStyle w:val="a4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6C7C54">
        <w:rPr>
          <w:rFonts w:ascii="Times New Roman" w:hAnsi="Times New Roman"/>
          <w:sz w:val="28"/>
          <w:szCs w:val="28"/>
        </w:rPr>
        <w:t xml:space="preserve">модернізація матеріально-технічної бази бібліотек, повноцінне поповнення бібліотечних фондів </w:t>
      </w:r>
    </w:p>
    <w:p w:rsidR="00657B3A" w:rsidRPr="00E20789" w:rsidRDefault="00657B3A" w:rsidP="00657B3A">
      <w:pPr>
        <w:pStyle w:val="a4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6C7C54">
        <w:rPr>
          <w:rFonts w:ascii="Times New Roman" w:hAnsi="Times New Roman"/>
          <w:sz w:val="28"/>
          <w:szCs w:val="28"/>
        </w:rPr>
        <w:t xml:space="preserve">комп’ютеризація та автоматизація бібліотечних процесів, цілодобовий </w:t>
      </w:r>
      <w:proofErr w:type="spellStart"/>
      <w:r w:rsidRPr="006C7C54">
        <w:rPr>
          <w:rFonts w:ascii="Times New Roman" w:hAnsi="Times New Roman"/>
          <w:sz w:val="28"/>
          <w:szCs w:val="28"/>
        </w:rPr>
        <w:t>онлайн-доступ</w:t>
      </w:r>
      <w:proofErr w:type="spellEnd"/>
      <w:r w:rsidRPr="006C7C54">
        <w:rPr>
          <w:rFonts w:ascii="Times New Roman" w:hAnsi="Times New Roman"/>
          <w:sz w:val="28"/>
          <w:szCs w:val="28"/>
        </w:rPr>
        <w:t xml:space="preserve"> до електронного каталогу бібліотечних фондів централізованої бібліотечної системи.</w:t>
      </w:r>
    </w:p>
    <w:p w:rsidR="00657B3A" w:rsidRDefault="00657B3A" w:rsidP="00657B3A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657B3A" w:rsidRDefault="00657B3A" w:rsidP="00657B3A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657B3A" w:rsidRDefault="00657B3A" w:rsidP="00657B3A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657B3A" w:rsidRDefault="00657B3A" w:rsidP="00657B3A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657B3A" w:rsidRDefault="00657B3A" w:rsidP="00657B3A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657B3A" w:rsidRDefault="00657B3A" w:rsidP="00657B3A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657B3A" w:rsidRDefault="00657B3A" w:rsidP="00657B3A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657B3A" w:rsidRDefault="00657B3A" w:rsidP="00657B3A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657B3A" w:rsidRDefault="00657B3A" w:rsidP="00657B3A">
      <w:pPr>
        <w:spacing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3B1CE2">
        <w:rPr>
          <w:rFonts w:ascii="Times New Roman" w:hAnsi="Times New Roman"/>
          <w:b/>
          <w:bCs/>
          <w:sz w:val="28"/>
          <w:szCs w:val="28"/>
        </w:rPr>
        <w:t>РОЗД</w:t>
      </w:r>
      <w:r w:rsidRPr="003B1CE2">
        <w:rPr>
          <w:rFonts w:ascii="Times New Roman" w:hAnsi="Times New Roman"/>
          <w:bCs/>
          <w:sz w:val="28"/>
          <w:szCs w:val="28"/>
        </w:rPr>
        <w:t>І</w:t>
      </w:r>
      <w:r w:rsidRPr="003B1CE2">
        <w:rPr>
          <w:rFonts w:ascii="Times New Roman" w:hAnsi="Times New Roman"/>
          <w:b/>
          <w:bCs/>
          <w:sz w:val="28"/>
          <w:szCs w:val="28"/>
        </w:rPr>
        <w:t xml:space="preserve">Л </w:t>
      </w:r>
      <w:r>
        <w:rPr>
          <w:rFonts w:ascii="Times New Roman" w:hAnsi="Times New Roman"/>
          <w:b/>
          <w:bCs/>
          <w:sz w:val="28"/>
          <w:szCs w:val="28"/>
        </w:rPr>
        <w:t>3</w:t>
      </w:r>
      <w:r w:rsidRPr="003B1CE2">
        <w:rPr>
          <w:rFonts w:ascii="Times New Roman" w:hAnsi="Times New Roman"/>
          <w:b/>
          <w:bCs/>
          <w:sz w:val="28"/>
          <w:szCs w:val="28"/>
        </w:rPr>
        <w:t>. </w:t>
      </w:r>
    </w:p>
    <w:p w:rsidR="00657B3A" w:rsidRDefault="00657B3A" w:rsidP="00657B3A">
      <w:pPr>
        <w:spacing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3B1CE2">
        <w:rPr>
          <w:rFonts w:ascii="Times New Roman" w:hAnsi="Times New Roman"/>
          <w:b/>
          <w:bCs/>
          <w:sz w:val="28"/>
          <w:szCs w:val="28"/>
        </w:rPr>
        <w:t>КЛУБНІ ЗАКЛАДИ</w:t>
      </w:r>
    </w:p>
    <w:p w:rsidR="00657B3A" w:rsidRPr="009A7B43" w:rsidRDefault="00657B3A" w:rsidP="00657B3A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205310">
        <w:rPr>
          <w:rFonts w:ascii="Times New Roman" w:hAnsi="Times New Roman"/>
          <w:b/>
          <w:sz w:val="28"/>
          <w:szCs w:val="28"/>
        </w:rPr>
        <w:t xml:space="preserve">Підпрограми «Підтримка діяльності </w:t>
      </w:r>
      <w:r>
        <w:rPr>
          <w:rFonts w:ascii="Times New Roman" w:hAnsi="Times New Roman"/>
          <w:b/>
          <w:sz w:val="28"/>
          <w:szCs w:val="28"/>
        </w:rPr>
        <w:t>комунального підприємства</w:t>
      </w:r>
      <w:r w:rsidRPr="00205310">
        <w:rPr>
          <w:rFonts w:ascii="Times New Roman" w:hAnsi="Times New Roman"/>
          <w:b/>
          <w:sz w:val="28"/>
          <w:szCs w:val="28"/>
        </w:rPr>
        <w:t xml:space="preserve"> «Міський Палац культури», </w:t>
      </w:r>
      <w:r>
        <w:rPr>
          <w:rFonts w:ascii="Times New Roman" w:hAnsi="Times New Roman"/>
          <w:b/>
          <w:sz w:val="28"/>
          <w:szCs w:val="28"/>
        </w:rPr>
        <w:t>комунального клубного закладу</w:t>
      </w:r>
      <w:r w:rsidRPr="00205310">
        <w:rPr>
          <w:rFonts w:ascii="Times New Roman" w:hAnsi="Times New Roman"/>
          <w:b/>
          <w:sz w:val="28"/>
          <w:szCs w:val="28"/>
        </w:rPr>
        <w:t> «Палац культури художньої творчості дітей, юнацтва та молоді»</w:t>
      </w:r>
      <w:r>
        <w:rPr>
          <w:rFonts w:ascii="Times New Roman" w:hAnsi="Times New Roman"/>
          <w:b/>
          <w:sz w:val="28"/>
          <w:szCs w:val="28"/>
        </w:rPr>
        <w:t xml:space="preserve"> Чернігівської міської ради</w:t>
      </w:r>
      <w:r w:rsidRPr="00205310">
        <w:rPr>
          <w:rFonts w:ascii="Times New Roman" w:hAnsi="Times New Roman"/>
          <w:b/>
          <w:sz w:val="28"/>
          <w:szCs w:val="28"/>
        </w:rPr>
        <w:t xml:space="preserve">, </w:t>
      </w:r>
      <w:r>
        <w:rPr>
          <w:rFonts w:ascii="Times New Roman" w:hAnsi="Times New Roman"/>
          <w:b/>
          <w:sz w:val="28"/>
          <w:szCs w:val="28"/>
        </w:rPr>
        <w:t xml:space="preserve">комунального </w:t>
      </w:r>
      <w:r w:rsidRPr="00205310">
        <w:rPr>
          <w:rFonts w:ascii="Times New Roman" w:hAnsi="Times New Roman"/>
          <w:b/>
          <w:sz w:val="28"/>
          <w:szCs w:val="28"/>
        </w:rPr>
        <w:t>підприємтва «Центральний парк культури та відпочинку»</w:t>
      </w:r>
      <w:r>
        <w:rPr>
          <w:rFonts w:ascii="Times New Roman" w:hAnsi="Times New Roman"/>
          <w:b/>
          <w:sz w:val="28"/>
          <w:szCs w:val="28"/>
        </w:rPr>
        <w:t xml:space="preserve"> Чернігівської міської ради</w:t>
      </w:r>
    </w:p>
    <w:p w:rsidR="00657B3A" w:rsidRDefault="00657B3A" w:rsidP="00657B3A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CF47C8">
        <w:rPr>
          <w:rFonts w:ascii="Times New Roman" w:hAnsi="Times New Roman"/>
          <w:bCs/>
          <w:sz w:val="28"/>
          <w:szCs w:val="28"/>
        </w:rPr>
        <w:t>Мета підпрограми:</w:t>
      </w:r>
      <w:r w:rsidRPr="009A7B43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9A7B43">
        <w:rPr>
          <w:rFonts w:ascii="Times New Roman" w:hAnsi="Times New Roman"/>
          <w:bCs/>
          <w:sz w:val="28"/>
          <w:szCs w:val="28"/>
        </w:rPr>
        <w:t xml:space="preserve">створення </w:t>
      </w:r>
      <w:r>
        <w:rPr>
          <w:rFonts w:ascii="Times New Roman" w:hAnsi="Times New Roman"/>
          <w:bCs/>
          <w:sz w:val="28"/>
          <w:szCs w:val="28"/>
        </w:rPr>
        <w:t xml:space="preserve">сприятливих </w:t>
      </w:r>
      <w:r w:rsidRPr="009A7B43">
        <w:rPr>
          <w:rFonts w:ascii="Times New Roman" w:hAnsi="Times New Roman"/>
          <w:bCs/>
          <w:sz w:val="28"/>
          <w:szCs w:val="28"/>
        </w:rPr>
        <w:t xml:space="preserve">умов </w:t>
      </w:r>
      <w:r>
        <w:rPr>
          <w:rFonts w:ascii="Times New Roman" w:hAnsi="Times New Roman"/>
          <w:bCs/>
          <w:sz w:val="28"/>
          <w:szCs w:val="28"/>
        </w:rPr>
        <w:t xml:space="preserve">для популяризації та </w:t>
      </w:r>
      <w:r w:rsidRPr="009A7B43">
        <w:rPr>
          <w:rFonts w:ascii="Times New Roman" w:hAnsi="Times New Roman"/>
          <w:bCs/>
          <w:sz w:val="28"/>
          <w:szCs w:val="28"/>
        </w:rPr>
        <w:t>доступності мистецтва широко</w:t>
      </w:r>
      <w:r>
        <w:rPr>
          <w:rFonts w:ascii="Times New Roman" w:hAnsi="Times New Roman"/>
          <w:bCs/>
          <w:sz w:val="28"/>
          <w:szCs w:val="28"/>
        </w:rPr>
        <w:t xml:space="preserve">му </w:t>
      </w:r>
      <w:r w:rsidRPr="009A7B43">
        <w:rPr>
          <w:rFonts w:ascii="Times New Roman" w:hAnsi="Times New Roman"/>
          <w:bCs/>
          <w:sz w:val="28"/>
          <w:szCs w:val="28"/>
        </w:rPr>
        <w:t>загалу мешканців та гостей міста</w:t>
      </w:r>
      <w:r>
        <w:rPr>
          <w:rFonts w:ascii="Times New Roman" w:hAnsi="Times New Roman"/>
          <w:bCs/>
          <w:sz w:val="28"/>
          <w:szCs w:val="28"/>
        </w:rPr>
        <w:t xml:space="preserve">. </w:t>
      </w:r>
    </w:p>
    <w:p w:rsidR="00657B3A" w:rsidRDefault="00657B3A" w:rsidP="00657B3A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657B3A" w:rsidRDefault="00657B3A" w:rsidP="00657B3A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205310">
        <w:rPr>
          <w:rFonts w:ascii="Times New Roman" w:hAnsi="Times New Roman"/>
          <w:b/>
          <w:sz w:val="28"/>
          <w:szCs w:val="28"/>
        </w:rPr>
        <w:t>Комунальне підприємство</w:t>
      </w:r>
      <w:r>
        <w:rPr>
          <w:rFonts w:ascii="Times New Roman" w:hAnsi="Times New Roman"/>
          <w:b/>
          <w:sz w:val="28"/>
          <w:szCs w:val="28"/>
        </w:rPr>
        <w:t xml:space="preserve"> «</w:t>
      </w:r>
      <w:r w:rsidRPr="009A7B43">
        <w:rPr>
          <w:rFonts w:ascii="Times New Roman" w:hAnsi="Times New Roman"/>
          <w:b/>
          <w:sz w:val="28"/>
          <w:szCs w:val="28"/>
        </w:rPr>
        <w:t>Міськ</w:t>
      </w:r>
      <w:r>
        <w:rPr>
          <w:rFonts w:ascii="Times New Roman" w:hAnsi="Times New Roman"/>
          <w:b/>
          <w:sz w:val="28"/>
          <w:szCs w:val="28"/>
        </w:rPr>
        <w:t>ий</w:t>
      </w:r>
      <w:r w:rsidRPr="009A7B43">
        <w:rPr>
          <w:rFonts w:ascii="Times New Roman" w:hAnsi="Times New Roman"/>
          <w:b/>
          <w:sz w:val="28"/>
          <w:szCs w:val="28"/>
        </w:rPr>
        <w:t xml:space="preserve"> Палац культури</w:t>
      </w:r>
      <w:r>
        <w:rPr>
          <w:rFonts w:ascii="Times New Roman" w:hAnsi="Times New Roman"/>
          <w:b/>
          <w:sz w:val="28"/>
          <w:szCs w:val="28"/>
        </w:rPr>
        <w:t xml:space="preserve">» </w:t>
      </w:r>
    </w:p>
    <w:p w:rsidR="00657B3A" w:rsidRPr="009A7B43" w:rsidRDefault="00657B3A" w:rsidP="00657B3A">
      <w:pPr>
        <w:spacing w:after="0" w:line="360" w:lineRule="auto"/>
        <w:ind w:firstLine="709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Чернігівської міської ради</w:t>
      </w:r>
    </w:p>
    <w:p w:rsidR="00657B3A" w:rsidRDefault="00657B3A" w:rsidP="00657B3A">
      <w:pPr>
        <w:spacing w:after="0" w:line="360" w:lineRule="auto"/>
        <w:ind w:firstLine="708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Завдання:</w:t>
      </w:r>
    </w:p>
    <w:p w:rsidR="00657B3A" w:rsidRPr="00C03D82" w:rsidRDefault="00657B3A" w:rsidP="00657B3A">
      <w:pPr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– популяризація</w:t>
      </w:r>
      <w:r w:rsidRPr="00C03D82">
        <w:rPr>
          <w:rFonts w:ascii="Times New Roman" w:hAnsi="Times New Roman"/>
          <w:bCs/>
          <w:sz w:val="28"/>
          <w:szCs w:val="28"/>
        </w:rPr>
        <w:t xml:space="preserve"> мистецтва у місті </w:t>
      </w:r>
      <w:r>
        <w:rPr>
          <w:rFonts w:ascii="Times New Roman" w:hAnsi="Times New Roman"/>
          <w:bCs/>
          <w:sz w:val="28"/>
          <w:szCs w:val="28"/>
        </w:rPr>
        <w:t>шляхом запровадження широкого спектру</w:t>
      </w:r>
      <w:r w:rsidRPr="00C03D82">
        <w:rPr>
          <w:rFonts w:ascii="Times New Roman" w:hAnsi="Times New Roman"/>
          <w:bCs/>
          <w:sz w:val="28"/>
          <w:szCs w:val="28"/>
        </w:rPr>
        <w:t xml:space="preserve"> гуртків,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C03D82">
        <w:rPr>
          <w:rFonts w:ascii="Times New Roman" w:hAnsi="Times New Roman"/>
          <w:bCs/>
          <w:sz w:val="28"/>
          <w:szCs w:val="28"/>
        </w:rPr>
        <w:t>секцій</w:t>
      </w:r>
      <w:r>
        <w:rPr>
          <w:rFonts w:ascii="Times New Roman" w:hAnsi="Times New Roman"/>
          <w:bCs/>
          <w:sz w:val="28"/>
          <w:szCs w:val="28"/>
        </w:rPr>
        <w:t xml:space="preserve">, </w:t>
      </w:r>
      <w:r w:rsidRPr="00C03D82">
        <w:rPr>
          <w:rFonts w:ascii="Times New Roman" w:hAnsi="Times New Roman"/>
          <w:bCs/>
          <w:sz w:val="28"/>
          <w:szCs w:val="28"/>
        </w:rPr>
        <w:t>аматорських колективів</w:t>
      </w:r>
      <w:r>
        <w:rPr>
          <w:rFonts w:ascii="Times New Roman" w:hAnsi="Times New Roman"/>
          <w:bCs/>
          <w:sz w:val="28"/>
          <w:szCs w:val="28"/>
        </w:rPr>
        <w:t xml:space="preserve"> тощо;</w:t>
      </w:r>
    </w:p>
    <w:p w:rsidR="00657B3A" w:rsidRPr="00C03D82" w:rsidRDefault="00657B3A" w:rsidP="00657B3A">
      <w:pPr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– сприяння у </w:t>
      </w:r>
      <w:r w:rsidRPr="00C03D82">
        <w:rPr>
          <w:rFonts w:ascii="Times New Roman" w:hAnsi="Times New Roman"/>
          <w:bCs/>
          <w:sz w:val="28"/>
          <w:szCs w:val="28"/>
        </w:rPr>
        <w:t>проведенн</w:t>
      </w:r>
      <w:r>
        <w:rPr>
          <w:rFonts w:ascii="Times New Roman" w:hAnsi="Times New Roman"/>
          <w:bCs/>
          <w:sz w:val="28"/>
          <w:szCs w:val="28"/>
        </w:rPr>
        <w:t>і</w:t>
      </w:r>
      <w:r w:rsidRPr="00C03D82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 міських </w:t>
      </w:r>
      <w:r w:rsidRPr="00C03D82">
        <w:rPr>
          <w:rFonts w:ascii="Times New Roman" w:hAnsi="Times New Roman"/>
          <w:bCs/>
          <w:sz w:val="28"/>
          <w:szCs w:val="28"/>
        </w:rPr>
        <w:t>культурно-мистецьких заходів</w:t>
      </w:r>
      <w:r>
        <w:rPr>
          <w:rFonts w:ascii="Times New Roman" w:hAnsi="Times New Roman"/>
          <w:bCs/>
          <w:sz w:val="28"/>
          <w:szCs w:val="28"/>
        </w:rPr>
        <w:t>;</w:t>
      </w:r>
    </w:p>
    <w:p w:rsidR="00657B3A" w:rsidRPr="00C03D82" w:rsidRDefault="00657B3A" w:rsidP="00657B3A">
      <w:pPr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– </w:t>
      </w:r>
      <w:r w:rsidRPr="00C03D82">
        <w:rPr>
          <w:rFonts w:ascii="Times New Roman" w:hAnsi="Times New Roman"/>
          <w:bCs/>
          <w:sz w:val="28"/>
          <w:szCs w:val="28"/>
        </w:rPr>
        <w:t>підтримка діяльності та сприяння розвитку членам колективів міського Палацу</w:t>
      </w:r>
      <w:r>
        <w:rPr>
          <w:rFonts w:ascii="Times New Roman" w:hAnsi="Times New Roman"/>
          <w:bCs/>
          <w:sz w:val="28"/>
          <w:szCs w:val="28"/>
        </w:rPr>
        <w:t>;</w:t>
      </w:r>
    </w:p>
    <w:p w:rsidR="00657B3A" w:rsidRDefault="00657B3A" w:rsidP="00657B3A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підтримка роботи</w:t>
      </w:r>
      <w:r w:rsidRPr="00C03D82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солістів-вокалістів та артистів балету;</w:t>
      </w:r>
    </w:p>
    <w:p w:rsidR="00657B3A" w:rsidRPr="00C03D82" w:rsidRDefault="00657B3A" w:rsidP="00657B3A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з</w:t>
      </w:r>
      <w:r w:rsidRPr="00C03D82">
        <w:rPr>
          <w:rFonts w:ascii="Times New Roman" w:hAnsi="Times New Roman"/>
          <w:bCs/>
          <w:sz w:val="28"/>
          <w:szCs w:val="28"/>
        </w:rPr>
        <w:t>алучення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C03D82">
        <w:rPr>
          <w:rFonts w:ascii="Times New Roman" w:hAnsi="Times New Roman"/>
          <w:bCs/>
          <w:sz w:val="28"/>
          <w:szCs w:val="28"/>
        </w:rPr>
        <w:t xml:space="preserve">творчих колективів </w:t>
      </w:r>
      <w:r>
        <w:rPr>
          <w:rFonts w:ascii="Times New Roman" w:hAnsi="Times New Roman"/>
          <w:bCs/>
          <w:sz w:val="28"/>
          <w:szCs w:val="28"/>
        </w:rPr>
        <w:t>П</w:t>
      </w:r>
      <w:r w:rsidRPr="00C03D82">
        <w:rPr>
          <w:rFonts w:ascii="Times New Roman" w:hAnsi="Times New Roman"/>
          <w:bCs/>
          <w:sz w:val="28"/>
          <w:szCs w:val="28"/>
        </w:rPr>
        <w:t>алацу до участі у загальноміських заходах</w:t>
      </w:r>
      <w:r>
        <w:rPr>
          <w:rFonts w:ascii="Times New Roman" w:hAnsi="Times New Roman"/>
          <w:bCs/>
          <w:sz w:val="28"/>
          <w:szCs w:val="28"/>
        </w:rPr>
        <w:t>;</w:t>
      </w:r>
    </w:p>
    <w:p w:rsidR="00657B3A" w:rsidRDefault="00657B3A" w:rsidP="00657B3A">
      <w:pPr>
        <w:spacing w:after="0" w:line="36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657B3A" w:rsidRPr="007B1C87" w:rsidRDefault="00657B3A" w:rsidP="00657B3A">
      <w:pPr>
        <w:spacing w:after="0" w:line="36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7B1C87">
        <w:rPr>
          <w:rFonts w:ascii="Times New Roman" w:hAnsi="Times New Roman"/>
          <w:b/>
          <w:bCs/>
          <w:sz w:val="28"/>
          <w:szCs w:val="28"/>
        </w:rPr>
        <w:t>Пріоритети підпрограми:</w:t>
      </w:r>
    </w:p>
    <w:p w:rsidR="00657B3A" w:rsidRDefault="00657B3A" w:rsidP="00657B3A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  <w:r w:rsidRPr="005522BB">
        <w:rPr>
          <w:rFonts w:ascii="Times New Roman" w:hAnsi="Times New Roman"/>
          <w:bCs/>
          <w:sz w:val="28"/>
          <w:szCs w:val="28"/>
        </w:rPr>
        <w:t>запровадження інноваційних форм роботи, розширення напрямків роботи.</w:t>
      </w:r>
    </w:p>
    <w:p w:rsidR="00657B3A" w:rsidRDefault="00657B3A" w:rsidP="00657B3A">
      <w:pPr>
        <w:pStyle w:val="a4"/>
        <w:spacing w:after="0"/>
        <w:ind w:left="360"/>
        <w:jc w:val="both"/>
        <w:rPr>
          <w:rFonts w:ascii="Times New Roman" w:hAnsi="Times New Roman"/>
          <w:b/>
          <w:sz w:val="28"/>
          <w:szCs w:val="28"/>
        </w:rPr>
      </w:pPr>
    </w:p>
    <w:p w:rsidR="00657B3A" w:rsidRDefault="00657B3A" w:rsidP="00657B3A">
      <w:pPr>
        <w:pStyle w:val="a4"/>
        <w:spacing w:after="0"/>
        <w:ind w:left="360"/>
        <w:jc w:val="both"/>
        <w:rPr>
          <w:rFonts w:ascii="Times New Roman" w:hAnsi="Times New Roman"/>
          <w:b/>
          <w:sz w:val="28"/>
          <w:szCs w:val="28"/>
        </w:rPr>
      </w:pPr>
      <w:r w:rsidRPr="00F72991">
        <w:rPr>
          <w:rFonts w:ascii="Times New Roman" w:hAnsi="Times New Roman"/>
          <w:b/>
          <w:sz w:val="28"/>
          <w:szCs w:val="28"/>
        </w:rPr>
        <w:t>Шляхи реалізації підпрограми</w:t>
      </w:r>
    </w:p>
    <w:tbl>
      <w:tblPr>
        <w:tblStyle w:val="a3"/>
        <w:tblW w:w="0" w:type="auto"/>
        <w:tblInd w:w="360" w:type="dxa"/>
        <w:tblLayout w:type="fixed"/>
        <w:tblLook w:val="04A0" w:firstRow="1" w:lastRow="0" w:firstColumn="1" w:lastColumn="0" w:noHBand="0" w:noVBand="1"/>
      </w:tblPr>
      <w:tblGrid>
        <w:gridCol w:w="4001"/>
        <w:gridCol w:w="19"/>
        <w:gridCol w:w="3585"/>
        <w:gridCol w:w="15"/>
        <w:gridCol w:w="1875"/>
      </w:tblGrid>
      <w:tr w:rsidR="00657B3A" w:rsidTr="00B14BBB">
        <w:tc>
          <w:tcPr>
            <w:tcW w:w="4001" w:type="dxa"/>
            <w:vAlign w:val="center"/>
          </w:tcPr>
          <w:p w:rsidR="00657B3A" w:rsidRPr="00F72991" w:rsidRDefault="00657B3A" w:rsidP="00B14BBB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72991">
              <w:rPr>
                <w:rFonts w:ascii="Times New Roman" w:hAnsi="Times New Roman"/>
                <w:sz w:val="28"/>
                <w:szCs w:val="28"/>
              </w:rPr>
              <w:t>Зміст заходу</w:t>
            </w:r>
          </w:p>
          <w:p w:rsidR="00657B3A" w:rsidRPr="00F72991" w:rsidRDefault="00657B3A" w:rsidP="00B14BBB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3604" w:type="dxa"/>
            <w:gridSpan w:val="2"/>
            <w:vAlign w:val="center"/>
          </w:tcPr>
          <w:p w:rsidR="00657B3A" w:rsidRPr="00F72991" w:rsidRDefault="00657B3A" w:rsidP="00B14BBB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72991">
              <w:rPr>
                <w:rFonts w:ascii="Times New Roman" w:hAnsi="Times New Roman"/>
                <w:sz w:val="28"/>
                <w:szCs w:val="28"/>
              </w:rPr>
              <w:t>Відповідальні за виконання</w:t>
            </w:r>
          </w:p>
          <w:p w:rsidR="00657B3A" w:rsidRPr="00F72991" w:rsidRDefault="00657B3A" w:rsidP="00B14BBB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890" w:type="dxa"/>
            <w:gridSpan w:val="2"/>
            <w:vAlign w:val="center"/>
          </w:tcPr>
          <w:p w:rsidR="00657B3A" w:rsidRPr="00F72991" w:rsidRDefault="00657B3A" w:rsidP="00B14BBB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72991">
              <w:rPr>
                <w:rFonts w:ascii="Times New Roman" w:hAnsi="Times New Roman"/>
                <w:sz w:val="28"/>
                <w:szCs w:val="28"/>
              </w:rPr>
              <w:t>Термін виконання</w:t>
            </w:r>
          </w:p>
        </w:tc>
      </w:tr>
      <w:tr w:rsidR="00657B3A" w:rsidTr="00B14BBB">
        <w:tc>
          <w:tcPr>
            <w:tcW w:w="9495" w:type="dxa"/>
            <w:gridSpan w:val="5"/>
            <w:vAlign w:val="center"/>
          </w:tcPr>
          <w:p w:rsidR="00657B3A" w:rsidRPr="005D3CBA" w:rsidRDefault="00657B3A" w:rsidP="00B14BBB">
            <w:pPr>
              <w:pStyle w:val="a4"/>
              <w:numPr>
                <w:ilvl w:val="0"/>
                <w:numId w:val="6"/>
              </w:numPr>
              <w:spacing w:line="276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D3CBA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Реконструкція </w:t>
            </w:r>
            <w:r w:rsidRPr="00205310">
              <w:rPr>
                <w:rFonts w:ascii="Times New Roman" w:hAnsi="Times New Roman"/>
                <w:b/>
                <w:i/>
                <w:sz w:val="28"/>
                <w:szCs w:val="28"/>
              </w:rPr>
              <w:t>КП «</w:t>
            </w:r>
            <w:r w:rsidRPr="005D3CBA">
              <w:rPr>
                <w:rFonts w:ascii="Times New Roman" w:hAnsi="Times New Roman"/>
                <w:b/>
                <w:i/>
                <w:sz w:val="28"/>
                <w:szCs w:val="28"/>
              </w:rPr>
              <w:t>Міський Палац культури»</w:t>
            </w:r>
          </w:p>
        </w:tc>
      </w:tr>
      <w:tr w:rsidR="00657B3A" w:rsidTr="00B14BBB">
        <w:tc>
          <w:tcPr>
            <w:tcW w:w="4001" w:type="dxa"/>
          </w:tcPr>
          <w:p w:rsidR="00657B3A" w:rsidRDefault="00657B3A" w:rsidP="00B14BBB">
            <w:pPr>
              <w:pStyle w:val="a4"/>
              <w:numPr>
                <w:ilvl w:val="1"/>
                <w:numId w:val="6"/>
              </w:numPr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3CBA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капітальний ремонт приміщень та залу 1-го поверху </w:t>
            </w:r>
            <w:r w:rsidRPr="00205310">
              <w:rPr>
                <w:rFonts w:ascii="Times New Roman" w:hAnsi="Times New Roman"/>
                <w:sz w:val="28"/>
                <w:szCs w:val="28"/>
              </w:rPr>
              <w:t>КП «Міський Палац культури»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за адресою м. Чернігів,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вул. І. М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азепи, 23</w:t>
            </w:r>
            <w:r w:rsidRPr="00205310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657B3A" w:rsidRDefault="00657B3A" w:rsidP="00B14BB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57B3A" w:rsidRPr="00F319E5" w:rsidRDefault="00657B3A" w:rsidP="00B14BB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57B3A" w:rsidRPr="00205310" w:rsidRDefault="00657B3A" w:rsidP="00B14BBB">
            <w:pPr>
              <w:pStyle w:val="a4"/>
              <w:numPr>
                <w:ilvl w:val="1"/>
                <w:numId w:val="6"/>
              </w:numPr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комплексна тер модернізація будівлі з приведенням її до сучасних вимог щодо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енегрозбереження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з ремонтом покрівлі та стін </w:t>
            </w:r>
            <w:r w:rsidRPr="00205310">
              <w:rPr>
                <w:rFonts w:ascii="Times New Roman" w:hAnsi="Times New Roman"/>
                <w:sz w:val="28"/>
                <w:szCs w:val="28"/>
              </w:rPr>
              <w:t xml:space="preserve"> КП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Pr="00205310">
              <w:rPr>
                <w:rFonts w:ascii="Times New Roman" w:hAnsi="Times New Roman"/>
                <w:sz w:val="28"/>
                <w:szCs w:val="28"/>
              </w:rPr>
              <w:t>«Міський Палац культури»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ЧМР</w:t>
            </w:r>
            <w:r w:rsidRPr="00205310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657B3A" w:rsidRPr="00205310" w:rsidRDefault="00657B3A" w:rsidP="00B14BBB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57B3A" w:rsidRDefault="00657B3A" w:rsidP="00B14BBB">
            <w:pPr>
              <w:pStyle w:val="a4"/>
              <w:numPr>
                <w:ilvl w:val="1"/>
                <w:numId w:val="6"/>
              </w:numPr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05310">
              <w:rPr>
                <w:rFonts w:ascii="Times New Roman" w:hAnsi="Times New Roman"/>
                <w:sz w:val="28"/>
                <w:szCs w:val="28"/>
              </w:rPr>
              <w:t>ландшафтна реконструкція прилеглої території КП</w:t>
            </w:r>
            <w:r w:rsidRPr="005D3CBA">
              <w:rPr>
                <w:rFonts w:ascii="Times New Roman" w:hAnsi="Times New Roman"/>
                <w:sz w:val="28"/>
                <w:szCs w:val="28"/>
              </w:rPr>
              <w:t xml:space="preserve"> «Міський Палац культури»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за адресою м. Чернігів,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вул. І. М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азепи, 23</w:t>
            </w:r>
            <w:r w:rsidRPr="005D3CBA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657B3A" w:rsidRDefault="00657B3A" w:rsidP="00B14BBB">
            <w:pPr>
              <w:pStyle w:val="a4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57B3A" w:rsidRDefault="00657B3A" w:rsidP="00B14BBB">
            <w:pPr>
              <w:pStyle w:val="a4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57B3A" w:rsidRPr="005D3CBA" w:rsidRDefault="00657B3A" w:rsidP="00B14BBB">
            <w:pPr>
              <w:pStyle w:val="a4"/>
              <w:numPr>
                <w:ilvl w:val="1"/>
                <w:numId w:val="6"/>
              </w:numPr>
              <w:spacing w:line="276" w:lineRule="auto"/>
              <w:ind w:left="0" w:firstLine="0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D3CBA">
              <w:rPr>
                <w:rFonts w:ascii="Times New Roman" w:hAnsi="Times New Roman"/>
                <w:sz w:val="28"/>
                <w:szCs w:val="28"/>
              </w:rPr>
              <w:t>реконструкція прилеглої території з облаштуванням автостоянки для тимчасового зберігання автомобілів відвідува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чів </w:t>
            </w:r>
            <w:r w:rsidRPr="00205310">
              <w:rPr>
                <w:rFonts w:ascii="Times New Roman" w:hAnsi="Times New Roman"/>
                <w:sz w:val="28"/>
                <w:szCs w:val="28"/>
              </w:rPr>
              <w:t>КП</w:t>
            </w:r>
            <w:r>
              <w:rPr>
                <w:rFonts w:ascii="Times New Roman" w:hAnsi="Times New Roman"/>
                <w:sz w:val="28"/>
                <w:szCs w:val="28"/>
              </w:rPr>
              <w:t> «Міський палац культури»</w:t>
            </w:r>
          </w:p>
        </w:tc>
        <w:tc>
          <w:tcPr>
            <w:tcW w:w="3604" w:type="dxa"/>
            <w:gridSpan w:val="2"/>
          </w:tcPr>
          <w:p w:rsidR="00657B3A" w:rsidRDefault="00657B3A" w:rsidP="00B14BBB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3CBA">
              <w:rPr>
                <w:rFonts w:ascii="Times New Roman" w:hAnsi="Times New Roman"/>
                <w:sz w:val="28"/>
                <w:szCs w:val="28"/>
              </w:rPr>
              <w:t>Управління культури та туризму Чернігівської міської ради</w:t>
            </w:r>
            <w:r w:rsidRPr="00205310">
              <w:rPr>
                <w:rFonts w:ascii="Times New Roman" w:hAnsi="Times New Roman"/>
                <w:sz w:val="28"/>
                <w:szCs w:val="28"/>
              </w:rPr>
              <w:t>, КП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Pr="00205310">
              <w:rPr>
                <w:rFonts w:ascii="Times New Roman" w:hAnsi="Times New Roman"/>
                <w:sz w:val="28"/>
                <w:szCs w:val="28"/>
              </w:rPr>
              <w:t xml:space="preserve">«Міський Палац культури», </w:t>
            </w:r>
          </w:p>
          <w:p w:rsidR="00657B3A" w:rsidRDefault="00657B3A" w:rsidP="00B14BBB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5310">
              <w:rPr>
                <w:rFonts w:ascii="Times New Roman" w:hAnsi="Times New Roman"/>
                <w:sz w:val="28"/>
                <w:szCs w:val="28"/>
              </w:rPr>
              <w:t>УКБ ЧМР</w:t>
            </w:r>
          </w:p>
          <w:p w:rsidR="00657B3A" w:rsidRDefault="00657B3A" w:rsidP="00B14BBB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57B3A" w:rsidRPr="005D3CBA" w:rsidRDefault="00657B3A" w:rsidP="00B14BBB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D3CBA">
              <w:rPr>
                <w:rFonts w:ascii="Times New Roman" w:hAnsi="Times New Roman"/>
                <w:sz w:val="28"/>
                <w:szCs w:val="28"/>
              </w:rPr>
              <w:t xml:space="preserve">Управління культури та туризму Чернігівської міської ради, </w:t>
            </w:r>
            <w:r w:rsidRPr="00205310">
              <w:rPr>
                <w:rFonts w:ascii="Times New Roman" w:hAnsi="Times New Roman"/>
                <w:sz w:val="28"/>
                <w:szCs w:val="28"/>
              </w:rPr>
              <w:t>КП «Міський Палац культури», УКБ ЧМР</w:t>
            </w:r>
          </w:p>
          <w:p w:rsidR="00657B3A" w:rsidRDefault="00657B3A" w:rsidP="00B14BBB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57B3A" w:rsidRDefault="00657B3A" w:rsidP="00B14BBB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57B3A" w:rsidRPr="005D3CBA" w:rsidRDefault="00657B3A" w:rsidP="00B14BBB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D3CBA">
              <w:rPr>
                <w:rFonts w:ascii="Times New Roman" w:hAnsi="Times New Roman"/>
                <w:sz w:val="28"/>
                <w:szCs w:val="28"/>
              </w:rPr>
              <w:t xml:space="preserve">Управління культури та туризму Чернігівської міської ради, </w:t>
            </w:r>
            <w:r w:rsidRPr="00205310">
              <w:rPr>
                <w:rFonts w:ascii="Times New Roman" w:hAnsi="Times New Roman"/>
                <w:sz w:val="28"/>
                <w:szCs w:val="28"/>
              </w:rPr>
              <w:t>КП «Міський Палац культури», УКБ ЧМР</w:t>
            </w:r>
          </w:p>
          <w:p w:rsidR="00657B3A" w:rsidRDefault="00657B3A" w:rsidP="00B14BBB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57B3A" w:rsidRDefault="00657B3A" w:rsidP="00B14BBB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57B3A" w:rsidRPr="005D3CBA" w:rsidRDefault="00657B3A" w:rsidP="00B14BBB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D3CBA">
              <w:rPr>
                <w:rFonts w:ascii="Times New Roman" w:hAnsi="Times New Roman"/>
                <w:sz w:val="28"/>
                <w:szCs w:val="28"/>
              </w:rPr>
              <w:t xml:space="preserve">Управління культури та туризму Чернігівської міської ради, </w:t>
            </w:r>
            <w:r w:rsidRPr="00205310">
              <w:rPr>
                <w:rFonts w:ascii="Times New Roman" w:hAnsi="Times New Roman"/>
                <w:sz w:val="28"/>
                <w:szCs w:val="28"/>
              </w:rPr>
              <w:t>КП «Міський Палац культури», УКБ ЧМР</w:t>
            </w:r>
          </w:p>
          <w:p w:rsidR="00657B3A" w:rsidRPr="005D3CBA" w:rsidRDefault="00657B3A" w:rsidP="00B14BBB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57B3A" w:rsidRPr="005D3CBA" w:rsidRDefault="00657B3A" w:rsidP="00B14BBB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890" w:type="dxa"/>
            <w:gridSpan w:val="2"/>
          </w:tcPr>
          <w:p w:rsidR="00657B3A" w:rsidRPr="005D3CBA" w:rsidRDefault="00657B3A" w:rsidP="00B14BBB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D3CBA">
              <w:rPr>
                <w:rFonts w:ascii="Times New Roman" w:hAnsi="Times New Roman"/>
                <w:sz w:val="28"/>
                <w:szCs w:val="28"/>
              </w:rPr>
              <w:t>2018</w:t>
            </w:r>
          </w:p>
          <w:p w:rsidR="00657B3A" w:rsidRPr="005D3CBA" w:rsidRDefault="00657B3A" w:rsidP="00B14BBB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657B3A" w:rsidRDefault="00657B3A" w:rsidP="00B14BBB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657B3A" w:rsidRDefault="00657B3A" w:rsidP="00B14BBB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657B3A" w:rsidRDefault="00657B3A" w:rsidP="00B14BBB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657B3A" w:rsidRDefault="00657B3A" w:rsidP="00B14BBB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57B3A" w:rsidRPr="005D3CBA" w:rsidRDefault="00657B3A" w:rsidP="00B14BBB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D3CBA">
              <w:rPr>
                <w:rFonts w:ascii="Times New Roman" w:hAnsi="Times New Roman"/>
                <w:sz w:val="28"/>
                <w:szCs w:val="28"/>
              </w:rPr>
              <w:t>2018</w:t>
            </w:r>
          </w:p>
          <w:p w:rsidR="00657B3A" w:rsidRPr="005D3CBA" w:rsidRDefault="00657B3A" w:rsidP="00B14BBB">
            <w:pPr>
              <w:spacing w:line="276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657B3A" w:rsidRPr="005D3CBA" w:rsidRDefault="00657B3A" w:rsidP="00B14BBB">
            <w:pPr>
              <w:spacing w:line="276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657B3A" w:rsidRDefault="00657B3A" w:rsidP="00B14BBB">
            <w:pPr>
              <w:spacing w:line="276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657B3A" w:rsidRDefault="00657B3A" w:rsidP="00B14BBB">
            <w:pPr>
              <w:spacing w:line="276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657B3A" w:rsidRDefault="00657B3A" w:rsidP="00B14BBB">
            <w:pPr>
              <w:spacing w:line="276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657B3A" w:rsidRPr="005D3CBA" w:rsidRDefault="00657B3A" w:rsidP="00B14BBB">
            <w:pPr>
              <w:spacing w:line="276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657B3A" w:rsidRPr="005D3CBA" w:rsidRDefault="00657B3A" w:rsidP="00B14BBB">
            <w:pPr>
              <w:spacing w:line="276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5D3CBA">
              <w:rPr>
                <w:rFonts w:ascii="Times New Roman" w:hAnsi="Times New Roman"/>
                <w:bCs/>
                <w:sz w:val="28"/>
                <w:szCs w:val="28"/>
              </w:rPr>
              <w:t>2018</w:t>
            </w:r>
          </w:p>
          <w:p w:rsidR="00657B3A" w:rsidRPr="005D3CBA" w:rsidRDefault="00657B3A" w:rsidP="00B14BBB">
            <w:pPr>
              <w:spacing w:line="276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657B3A" w:rsidRPr="005D3CBA" w:rsidRDefault="00657B3A" w:rsidP="00B14BBB">
            <w:pPr>
              <w:spacing w:line="276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657B3A" w:rsidRDefault="00657B3A" w:rsidP="00B14BBB">
            <w:pPr>
              <w:spacing w:line="276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657B3A" w:rsidRDefault="00657B3A" w:rsidP="00B14BBB">
            <w:pPr>
              <w:spacing w:line="276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657B3A" w:rsidRDefault="00657B3A" w:rsidP="00B14BBB">
            <w:pPr>
              <w:spacing w:line="276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657B3A" w:rsidRDefault="00657B3A" w:rsidP="00B14BBB">
            <w:pPr>
              <w:spacing w:line="276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657B3A" w:rsidRDefault="00657B3A" w:rsidP="00B14BBB">
            <w:pPr>
              <w:spacing w:line="276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2018–2019</w:t>
            </w:r>
          </w:p>
          <w:p w:rsidR="00657B3A" w:rsidRPr="005D3CBA" w:rsidRDefault="00657B3A" w:rsidP="00B14BBB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657B3A" w:rsidTr="00B14BBB">
        <w:tc>
          <w:tcPr>
            <w:tcW w:w="9495" w:type="dxa"/>
            <w:gridSpan w:val="5"/>
            <w:vAlign w:val="center"/>
          </w:tcPr>
          <w:p w:rsidR="00657B3A" w:rsidRPr="00096BFA" w:rsidRDefault="00657B3A" w:rsidP="00B14BBB">
            <w:pPr>
              <w:pStyle w:val="a4"/>
              <w:numPr>
                <w:ilvl w:val="0"/>
                <w:numId w:val="6"/>
              </w:numPr>
              <w:spacing w:line="276" w:lineRule="auto"/>
              <w:ind w:left="0" w:firstLine="491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  <w:r w:rsidRPr="00096BFA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Розвиток матеріально-технічної бази </w:t>
            </w:r>
            <w:r w:rsidRPr="00205310">
              <w:rPr>
                <w:rFonts w:ascii="Times New Roman" w:hAnsi="Times New Roman"/>
                <w:b/>
                <w:i/>
                <w:sz w:val="28"/>
                <w:szCs w:val="28"/>
              </w:rPr>
              <w:t>КП «Міський</w:t>
            </w:r>
            <w:r w:rsidRPr="00096BFA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палац культури»</w:t>
            </w:r>
          </w:p>
        </w:tc>
      </w:tr>
      <w:tr w:rsidR="00657B3A" w:rsidTr="00B14BBB">
        <w:tc>
          <w:tcPr>
            <w:tcW w:w="4001" w:type="dxa"/>
          </w:tcPr>
          <w:p w:rsidR="00657B3A" w:rsidRPr="00096BFA" w:rsidRDefault="00657B3A" w:rsidP="00B14BBB">
            <w:pPr>
              <w:pStyle w:val="a4"/>
              <w:numPr>
                <w:ilvl w:val="1"/>
                <w:numId w:val="6"/>
              </w:numPr>
              <w:ind w:left="0" w:firstLine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096BFA">
              <w:rPr>
                <w:rFonts w:ascii="Times New Roman" w:hAnsi="Times New Roman"/>
                <w:sz w:val="28"/>
                <w:szCs w:val="28"/>
              </w:rPr>
              <w:t>придбання комп’ютерної техніки, меблів та обладнання;</w:t>
            </w:r>
          </w:p>
          <w:p w:rsidR="00657B3A" w:rsidRPr="00096BFA" w:rsidRDefault="00657B3A" w:rsidP="00B14BBB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657B3A" w:rsidRDefault="00657B3A" w:rsidP="00B14BBB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657B3A" w:rsidRDefault="00657B3A" w:rsidP="00B14BBB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657B3A" w:rsidRDefault="00657B3A" w:rsidP="00B14BBB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657B3A" w:rsidRPr="00096BFA" w:rsidRDefault="00657B3A" w:rsidP="00B14BBB">
            <w:pPr>
              <w:pStyle w:val="a4"/>
              <w:numPr>
                <w:ilvl w:val="1"/>
                <w:numId w:val="6"/>
              </w:numPr>
              <w:ind w:left="0" w:firstLine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096BFA">
              <w:rPr>
                <w:rFonts w:ascii="Times New Roman" w:hAnsi="Times New Roman"/>
                <w:bCs/>
                <w:sz w:val="28"/>
                <w:szCs w:val="28"/>
              </w:rPr>
              <w:t>облаштування звукового та світлового обладнання;</w:t>
            </w:r>
          </w:p>
          <w:p w:rsidR="00657B3A" w:rsidRPr="00096BFA" w:rsidRDefault="00657B3A" w:rsidP="00B14BBB">
            <w:pPr>
              <w:spacing w:line="276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657B3A" w:rsidRPr="00096BFA" w:rsidRDefault="00657B3A" w:rsidP="00B14BBB">
            <w:pPr>
              <w:spacing w:line="276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657B3A" w:rsidRPr="00096BFA" w:rsidRDefault="00657B3A" w:rsidP="00B14BBB">
            <w:pPr>
              <w:spacing w:line="276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657B3A" w:rsidRPr="00FC7EAB" w:rsidRDefault="00657B3A" w:rsidP="00B14BBB">
            <w:pPr>
              <w:pStyle w:val="a4"/>
              <w:numPr>
                <w:ilvl w:val="1"/>
                <w:numId w:val="6"/>
              </w:numPr>
              <w:ind w:left="0" w:firstLine="0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 xml:space="preserve">придбання музичних </w:t>
            </w:r>
            <w:r w:rsidRPr="00FC7EAB">
              <w:rPr>
                <w:rFonts w:ascii="Times New Roman" w:hAnsi="Times New Roman"/>
                <w:bCs/>
                <w:sz w:val="28"/>
                <w:szCs w:val="28"/>
              </w:rPr>
              <w:t>інструментів;</w:t>
            </w:r>
          </w:p>
          <w:p w:rsidR="00657B3A" w:rsidRPr="00096BFA" w:rsidRDefault="00657B3A" w:rsidP="00B14BBB">
            <w:pPr>
              <w:spacing w:line="276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657B3A" w:rsidRPr="00096BFA" w:rsidRDefault="00657B3A" w:rsidP="00B14BBB">
            <w:pPr>
              <w:spacing w:line="276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657B3A" w:rsidRDefault="00657B3A" w:rsidP="00B14BBB">
            <w:pPr>
              <w:spacing w:line="276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657B3A" w:rsidRDefault="00657B3A" w:rsidP="00B14BBB">
            <w:pPr>
              <w:spacing w:line="276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657B3A" w:rsidRPr="00096BFA" w:rsidRDefault="00657B3A" w:rsidP="00B14BBB">
            <w:pPr>
              <w:spacing w:line="276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096BFA">
              <w:rPr>
                <w:rFonts w:ascii="Times New Roman" w:hAnsi="Times New Roman"/>
                <w:bCs/>
                <w:sz w:val="28"/>
                <w:szCs w:val="28"/>
              </w:rPr>
              <w:t xml:space="preserve">2.4. придбання та пошив сценічних костюмів, реквізиту; </w:t>
            </w:r>
          </w:p>
          <w:p w:rsidR="00657B3A" w:rsidRPr="00096BFA" w:rsidRDefault="00657B3A" w:rsidP="00B14BBB">
            <w:pPr>
              <w:spacing w:line="276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657B3A" w:rsidRPr="00096BFA" w:rsidRDefault="00657B3A" w:rsidP="00B14BBB">
            <w:pPr>
              <w:tabs>
                <w:tab w:val="left" w:pos="633"/>
              </w:tabs>
              <w:spacing w:line="276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3604" w:type="dxa"/>
            <w:gridSpan w:val="2"/>
          </w:tcPr>
          <w:p w:rsidR="00657B3A" w:rsidRPr="00096BFA" w:rsidRDefault="00657B3A" w:rsidP="00B14BBB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096BFA">
              <w:rPr>
                <w:rFonts w:ascii="Times New Roman" w:hAnsi="Times New Roman"/>
                <w:sz w:val="28"/>
                <w:szCs w:val="28"/>
              </w:rPr>
              <w:lastRenderedPageBreak/>
              <w:t>Управління культури та туризму Чернігівської міської ради, КП «Міський Палац культури»</w:t>
            </w:r>
          </w:p>
          <w:p w:rsidR="00657B3A" w:rsidRPr="00096BFA" w:rsidRDefault="00657B3A" w:rsidP="00B14BBB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657B3A" w:rsidRPr="00096BFA" w:rsidRDefault="00657B3A" w:rsidP="00B14BBB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096BFA">
              <w:rPr>
                <w:rFonts w:ascii="Times New Roman" w:hAnsi="Times New Roman"/>
                <w:sz w:val="28"/>
                <w:szCs w:val="28"/>
              </w:rPr>
              <w:t>Управління культури та туризму Чернігівської міської ради, КП «Міський Палац культури»</w:t>
            </w:r>
          </w:p>
          <w:p w:rsidR="00657B3A" w:rsidRDefault="00657B3A" w:rsidP="00B14BBB">
            <w:pPr>
              <w:spacing w:line="276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657B3A" w:rsidRPr="00FC7EAB" w:rsidRDefault="00657B3A" w:rsidP="00B14BBB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096BFA">
              <w:rPr>
                <w:rFonts w:ascii="Times New Roman" w:hAnsi="Times New Roman"/>
                <w:sz w:val="28"/>
                <w:szCs w:val="28"/>
              </w:rPr>
              <w:lastRenderedPageBreak/>
              <w:t>Управління культури та туризму Чернігівської міської ради, КП «Міський Палац культури»</w:t>
            </w:r>
          </w:p>
          <w:p w:rsidR="00657B3A" w:rsidRDefault="00657B3A" w:rsidP="00B14BBB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57B3A" w:rsidRPr="00096BFA" w:rsidRDefault="00657B3A" w:rsidP="00B14BBB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096BFA">
              <w:rPr>
                <w:rFonts w:ascii="Times New Roman" w:hAnsi="Times New Roman"/>
                <w:sz w:val="28"/>
                <w:szCs w:val="28"/>
              </w:rPr>
              <w:t>Управління культури та туризму Чернігівської міської ради, КП «Міський Палац культури»</w:t>
            </w:r>
          </w:p>
        </w:tc>
        <w:tc>
          <w:tcPr>
            <w:tcW w:w="1890" w:type="dxa"/>
            <w:gridSpan w:val="2"/>
          </w:tcPr>
          <w:p w:rsidR="00657B3A" w:rsidRPr="00096BFA" w:rsidRDefault="00657B3A" w:rsidP="00B14BBB">
            <w:pPr>
              <w:spacing w:line="276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096BFA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2018–20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19</w:t>
            </w:r>
          </w:p>
          <w:p w:rsidR="00657B3A" w:rsidRPr="00096BFA" w:rsidRDefault="00657B3A" w:rsidP="00B14BBB">
            <w:pPr>
              <w:spacing w:line="276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657B3A" w:rsidRPr="00096BFA" w:rsidRDefault="00657B3A" w:rsidP="00B14BBB">
            <w:pPr>
              <w:spacing w:line="276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657B3A" w:rsidRPr="00096BFA" w:rsidRDefault="00657B3A" w:rsidP="00B14BBB">
            <w:pPr>
              <w:spacing w:line="276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657B3A" w:rsidRPr="00096BFA" w:rsidRDefault="00657B3A" w:rsidP="00B14BBB">
            <w:pPr>
              <w:spacing w:line="276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657B3A" w:rsidRPr="00096BFA" w:rsidRDefault="00657B3A" w:rsidP="00B14BBB">
            <w:pPr>
              <w:spacing w:line="276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096BFA">
              <w:rPr>
                <w:rFonts w:ascii="Times New Roman" w:hAnsi="Times New Roman"/>
                <w:bCs/>
                <w:sz w:val="28"/>
                <w:szCs w:val="28"/>
              </w:rPr>
              <w:t>2018–20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19</w:t>
            </w:r>
          </w:p>
          <w:p w:rsidR="00657B3A" w:rsidRPr="00096BFA" w:rsidRDefault="00657B3A" w:rsidP="00B14BBB">
            <w:pPr>
              <w:spacing w:line="276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657B3A" w:rsidRPr="00096BFA" w:rsidRDefault="00657B3A" w:rsidP="00B14BBB">
            <w:pPr>
              <w:spacing w:line="276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657B3A" w:rsidRDefault="00657B3A" w:rsidP="00B14BBB">
            <w:pPr>
              <w:spacing w:line="276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657B3A" w:rsidRPr="00096BFA" w:rsidRDefault="00657B3A" w:rsidP="00B14BBB">
            <w:pPr>
              <w:spacing w:line="276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657B3A" w:rsidRPr="00096BFA" w:rsidRDefault="00657B3A" w:rsidP="00B14BBB">
            <w:pPr>
              <w:spacing w:line="276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096BFA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2018–20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19</w:t>
            </w:r>
          </w:p>
          <w:p w:rsidR="00657B3A" w:rsidRPr="00096BFA" w:rsidRDefault="00657B3A" w:rsidP="00B14BBB">
            <w:pPr>
              <w:spacing w:line="276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657B3A" w:rsidRDefault="00657B3A" w:rsidP="00B14BBB">
            <w:pPr>
              <w:spacing w:line="276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657B3A" w:rsidRDefault="00657B3A" w:rsidP="00B14BBB">
            <w:pPr>
              <w:spacing w:line="276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657B3A" w:rsidRPr="00096BFA" w:rsidRDefault="00657B3A" w:rsidP="00B14BBB">
            <w:pPr>
              <w:spacing w:line="276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657B3A" w:rsidRPr="00096BFA" w:rsidRDefault="00657B3A" w:rsidP="00B14BBB">
            <w:pPr>
              <w:spacing w:line="276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096BFA">
              <w:rPr>
                <w:rFonts w:ascii="Times New Roman" w:hAnsi="Times New Roman"/>
                <w:bCs/>
                <w:sz w:val="28"/>
                <w:szCs w:val="28"/>
              </w:rPr>
              <w:t>2018–20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19</w:t>
            </w:r>
          </w:p>
          <w:p w:rsidR="00657B3A" w:rsidRPr="00096BFA" w:rsidRDefault="00657B3A" w:rsidP="00B14BBB">
            <w:pPr>
              <w:spacing w:line="276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657B3A" w:rsidRPr="00096BFA" w:rsidRDefault="00657B3A" w:rsidP="00B14BBB">
            <w:pPr>
              <w:spacing w:line="276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657B3A" w:rsidRPr="00096BFA" w:rsidRDefault="00657B3A" w:rsidP="00B14BBB">
            <w:pPr>
              <w:spacing w:line="276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657B3A" w:rsidRPr="00096BFA" w:rsidRDefault="00657B3A" w:rsidP="00B14BBB">
            <w:pPr>
              <w:spacing w:line="276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657B3A" w:rsidTr="00B14BBB">
        <w:tc>
          <w:tcPr>
            <w:tcW w:w="9495" w:type="dxa"/>
            <w:gridSpan w:val="5"/>
            <w:vAlign w:val="center"/>
          </w:tcPr>
          <w:p w:rsidR="00657B3A" w:rsidRPr="00FC7EAB" w:rsidRDefault="00657B3A" w:rsidP="00B14BBB">
            <w:pPr>
              <w:pStyle w:val="a4"/>
              <w:numPr>
                <w:ilvl w:val="0"/>
                <w:numId w:val="6"/>
              </w:numPr>
              <w:spacing w:line="276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C7EAB">
              <w:rPr>
                <w:rFonts w:ascii="Times New Roman" w:hAnsi="Times New Roman"/>
                <w:b/>
                <w:i/>
                <w:sz w:val="28"/>
                <w:szCs w:val="28"/>
              </w:rPr>
              <w:lastRenderedPageBreak/>
              <w:t>Організація та проведення культурно-мистецьких заходів на загальноміському рівні</w:t>
            </w:r>
          </w:p>
        </w:tc>
      </w:tr>
      <w:tr w:rsidR="00657B3A" w:rsidTr="00B14BBB">
        <w:tc>
          <w:tcPr>
            <w:tcW w:w="4001" w:type="dxa"/>
          </w:tcPr>
          <w:p w:rsidR="00657B3A" w:rsidRPr="00FC7EAB" w:rsidRDefault="00657B3A" w:rsidP="00B14BBB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C7EAB">
              <w:rPr>
                <w:rFonts w:ascii="Times New Roman" w:hAnsi="Times New Roman"/>
                <w:sz w:val="28"/>
                <w:szCs w:val="28"/>
              </w:rPr>
              <w:t>3.1. організація та проведення театрально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FC7EAB">
              <w:rPr>
                <w:rFonts w:ascii="Times New Roman" w:hAnsi="Times New Roman"/>
                <w:sz w:val="28"/>
                <w:szCs w:val="28"/>
              </w:rPr>
              <w:t>видовищних програм,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C7EAB">
              <w:rPr>
                <w:rFonts w:ascii="Times New Roman" w:hAnsi="Times New Roman"/>
                <w:sz w:val="28"/>
                <w:szCs w:val="28"/>
              </w:rPr>
              <w:t>концертів,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C7EAB">
              <w:rPr>
                <w:rFonts w:ascii="Times New Roman" w:hAnsi="Times New Roman"/>
                <w:sz w:val="28"/>
                <w:szCs w:val="28"/>
              </w:rPr>
              <w:t>конкурсів,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C7EAB">
              <w:rPr>
                <w:rFonts w:ascii="Times New Roman" w:hAnsi="Times New Roman"/>
                <w:sz w:val="28"/>
                <w:szCs w:val="28"/>
              </w:rPr>
              <w:t>виставок, фестивалів;</w:t>
            </w:r>
          </w:p>
          <w:p w:rsidR="00657B3A" w:rsidRPr="00FC7EAB" w:rsidRDefault="00657B3A" w:rsidP="00B14BBB">
            <w:pPr>
              <w:spacing w:line="276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657B3A" w:rsidRPr="00FC7EAB" w:rsidRDefault="00657B3A" w:rsidP="00B14BBB">
            <w:pPr>
              <w:spacing w:line="276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FC7EAB">
              <w:rPr>
                <w:rFonts w:ascii="Times New Roman" w:hAnsi="Times New Roman"/>
                <w:sz w:val="28"/>
                <w:szCs w:val="28"/>
              </w:rPr>
              <w:t>3.2. проведення благодійних концертних програм;</w:t>
            </w:r>
          </w:p>
          <w:p w:rsidR="00657B3A" w:rsidRPr="00FC7EAB" w:rsidRDefault="00657B3A" w:rsidP="00B14BBB">
            <w:pPr>
              <w:spacing w:line="276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657B3A" w:rsidRPr="00FC7EAB" w:rsidRDefault="00657B3A" w:rsidP="00B14BBB">
            <w:pPr>
              <w:spacing w:line="276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657B3A" w:rsidRPr="00FC7EAB" w:rsidRDefault="00657B3A" w:rsidP="00B14BBB">
            <w:pPr>
              <w:spacing w:line="276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657B3A" w:rsidRPr="00FC7EAB" w:rsidRDefault="00657B3A" w:rsidP="00B14BBB">
            <w:pPr>
              <w:tabs>
                <w:tab w:val="left" w:pos="633"/>
              </w:tabs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FC7EAB">
              <w:rPr>
                <w:rFonts w:ascii="Times New Roman" w:hAnsi="Times New Roman"/>
                <w:bCs/>
                <w:sz w:val="28"/>
                <w:szCs w:val="28"/>
              </w:rPr>
              <w:t>3.3. с</w:t>
            </w:r>
            <w:r w:rsidRPr="00FC7EAB">
              <w:rPr>
                <w:rFonts w:ascii="Times New Roman" w:hAnsi="Times New Roman"/>
                <w:sz w:val="28"/>
                <w:szCs w:val="28"/>
              </w:rPr>
              <w:t>пільні заходи з громадськими організаціями міста</w:t>
            </w:r>
          </w:p>
          <w:p w:rsidR="00657B3A" w:rsidRPr="00FC7EAB" w:rsidRDefault="00657B3A" w:rsidP="00B14BBB">
            <w:pPr>
              <w:pStyle w:val="a4"/>
              <w:spacing w:line="276" w:lineRule="auto"/>
              <w:ind w:left="0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3604" w:type="dxa"/>
            <w:gridSpan w:val="2"/>
          </w:tcPr>
          <w:p w:rsidR="00657B3A" w:rsidRPr="00FC7EAB" w:rsidRDefault="00657B3A" w:rsidP="00B14BBB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7EAB">
              <w:rPr>
                <w:rFonts w:ascii="Times New Roman" w:hAnsi="Times New Roman"/>
                <w:sz w:val="28"/>
                <w:szCs w:val="28"/>
              </w:rPr>
              <w:t>Управління культури та туризму Чернігівської міської ради, КП «Міський Палац культури»</w:t>
            </w:r>
          </w:p>
          <w:p w:rsidR="00657B3A" w:rsidRPr="00FC7EAB" w:rsidRDefault="00657B3A" w:rsidP="00B14BBB">
            <w:pPr>
              <w:spacing w:line="276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657B3A" w:rsidRPr="00FC7EAB" w:rsidRDefault="00657B3A" w:rsidP="00B14BBB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7EAB">
              <w:rPr>
                <w:rFonts w:ascii="Times New Roman" w:hAnsi="Times New Roman"/>
                <w:sz w:val="28"/>
                <w:szCs w:val="28"/>
              </w:rPr>
              <w:t>Управління культури та туризму Чернігівської міської ради, КП «Міський Палац культури»</w:t>
            </w:r>
          </w:p>
          <w:p w:rsidR="00657B3A" w:rsidRPr="00FC7EAB" w:rsidRDefault="00657B3A" w:rsidP="00B14BBB">
            <w:pPr>
              <w:spacing w:line="276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657B3A" w:rsidRPr="00FC7EAB" w:rsidRDefault="00657B3A" w:rsidP="00B14BBB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7EAB">
              <w:rPr>
                <w:rFonts w:ascii="Times New Roman" w:hAnsi="Times New Roman"/>
                <w:sz w:val="28"/>
                <w:szCs w:val="28"/>
              </w:rPr>
              <w:t>Управління культури та туризму Чернігівської міської ради, КП «Міський Палац культури»</w:t>
            </w:r>
          </w:p>
          <w:p w:rsidR="00657B3A" w:rsidRPr="00FC7EAB" w:rsidRDefault="00657B3A" w:rsidP="00B14BBB">
            <w:pPr>
              <w:spacing w:line="276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890" w:type="dxa"/>
            <w:gridSpan w:val="2"/>
          </w:tcPr>
          <w:p w:rsidR="00657B3A" w:rsidRPr="00FC7EAB" w:rsidRDefault="00657B3A" w:rsidP="00B14BBB">
            <w:pPr>
              <w:spacing w:line="276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FC7EAB">
              <w:rPr>
                <w:rFonts w:ascii="Times New Roman" w:hAnsi="Times New Roman"/>
                <w:bCs/>
                <w:sz w:val="28"/>
                <w:szCs w:val="28"/>
              </w:rPr>
              <w:t>2018–20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19</w:t>
            </w:r>
          </w:p>
          <w:p w:rsidR="00657B3A" w:rsidRPr="00FC7EAB" w:rsidRDefault="00657B3A" w:rsidP="00B14BBB">
            <w:pPr>
              <w:spacing w:line="276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657B3A" w:rsidRPr="00FC7EAB" w:rsidRDefault="00657B3A" w:rsidP="00B14BBB">
            <w:pPr>
              <w:spacing w:line="276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657B3A" w:rsidRPr="00FC7EAB" w:rsidRDefault="00657B3A" w:rsidP="00B14BBB">
            <w:pPr>
              <w:spacing w:line="276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657B3A" w:rsidRPr="00FC7EAB" w:rsidRDefault="00657B3A" w:rsidP="00B14BBB">
            <w:pPr>
              <w:spacing w:line="276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657B3A" w:rsidRPr="00FC7EAB" w:rsidRDefault="00657B3A" w:rsidP="00B14BBB">
            <w:pPr>
              <w:spacing w:line="276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FC7EAB">
              <w:rPr>
                <w:rFonts w:ascii="Times New Roman" w:hAnsi="Times New Roman"/>
                <w:bCs/>
                <w:sz w:val="28"/>
                <w:szCs w:val="28"/>
              </w:rPr>
              <w:t>2018–20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19</w:t>
            </w:r>
          </w:p>
          <w:p w:rsidR="00657B3A" w:rsidRPr="00FC7EAB" w:rsidRDefault="00657B3A" w:rsidP="00B14BBB">
            <w:pPr>
              <w:spacing w:line="276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657B3A" w:rsidRPr="00FC7EAB" w:rsidRDefault="00657B3A" w:rsidP="00B14BBB">
            <w:pPr>
              <w:spacing w:line="276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657B3A" w:rsidRPr="00FC7EAB" w:rsidRDefault="00657B3A" w:rsidP="00B14BBB">
            <w:pPr>
              <w:spacing w:line="276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657B3A" w:rsidRPr="00FC7EAB" w:rsidRDefault="00657B3A" w:rsidP="00B14BBB">
            <w:pPr>
              <w:spacing w:line="276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657B3A" w:rsidRPr="00FC7EAB" w:rsidRDefault="00657B3A" w:rsidP="00B14BBB">
            <w:pPr>
              <w:spacing w:line="276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FC7EAB">
              <w:rPr>
                <w:rFonts w:ascii="Times New Roman" w:hAnsi="Times New Roman"/>
                <w:bCs/>
                <w:sz w:val="28"/>
                <w:szCs w:val="28"/>
              </w:rPr>
              <w:t>2018–20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19</w:t>
            </w:r>
          </w:p>
          <w:p w:rsidR="00657B3A" w:rsidRPr="00FC7EAB" w:rsidRDefault="00657B3A" w:rsidP="00B14BBB">
            <w:pPr>
              <w:spacing w:line="276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657B3A" w:rsidRPr="00FC7EAB" w:rsidRDefault="00657B3A" w:rsidP="00B14BBB">
            <w:pPr>
              <w:spacing w:line="276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657B3A" w:rsidRPr="00FC7EAB" w:rsidRDefault="00657B3A" w:rsidP="00B14BBB">
            <w:pPr>
              <w:spacing w:line="276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657B3A" w:rsidTr="00B14BBB">
        <w:trPr>
          <w:trHeight w:val="420"/>
        </w:trPr>
        <w:tc>
          <w:tcPr>
            <w:tcW w:w="9495" w:type="dxa"/>
            <w:gridSpan w:val="5"/>
          </w:tcPr>
          <w:p w:rsidR="00657B3A" w:rsidRPr="001166EA" w:rsidRDefault="00657B3A" w:rsidP="00B14BBB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EA5905">
              <w:rPr>
                <w:rFonts w:ascii="Times New Roman" w:hAnsi="Times New Roman"/>
                <w:b/>
                <w:i/>
                <w:sz w:val="28"/>
                <w:szCs w:val="28"/>
              </w:rPr>
              <w:t>Рекламна діяльність</w:t>
            </w:r>
          </w:p>
        </w:tc>
      </w:tr>
      <w:tr w:rsidR="00657B3A" w:rsidTr="00B14BBB">
        <w:trPr>
          <w:trHeight w:val="2814"/>
        </w:trPr>
        <w:tc>
          <w:tcPr>
            <w:tcW w:w="4020" w:type="dxa"/>
            <w:gridSpan w:val="2"/>
          </w:tcPr>
          <w:p w:rsidR="00657B3A" w:rsidRPr="00EF5C50" w:rsidRDefault="00657B3A" w:rsidP="00B14BB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F5C50">
              <w:rPr>
                <w:rFonts w:ascii="Times New Roman" w:hAnsi="Times New Roman"/>
                <w:sz w:val="28"/>
                <w:szCs w:val="28"/>
              </w:rPr>
              <w:t>4.1. систематичне наповнення веб–сайту КП «</w:t>
            </w:r>
            <w:r w:rsidRPr="00FC7EAB">
              <w:rPr>
                <w:rFonts w:ascii="Times New Roman" w:hAnsi="Times New Roman"/>
                <w:sz w:val="28"/>
                <w:szCs w:val="28"/>
              </w:rPr>
              <w:t>Міський Палац культури</w:t>
            </w:r>
            <w:r w:rsidRPr="00EF5C50">
              <w:rPr>
                <w:rFonts w:ascii="Times New Roman" w:hAnsi="Times New Roman"/>
                <w:sz w:val="28"/>
                <w:szCs w:val="28"/>
              </w:rPr>
              <w:t xml:space="preserve">», створення мобільної версії, </w:t>
            </w:r>
            <w:proofErr w:type="spellStart"/>
            <w:r w:rsidRPr="00EF5C50">
              <w:rPr>
                <w:rFonts w:ascii="Times New Roman" w:hAnsi="Times New Roman"/>
                <w:sz w:val="28"/>
                <w:szCs w:val="28"/>
              </w:rPr>
              <w:t>блогів</w:t>
            </w:r>
            <w:proofErr w:type="spellEnd"/>
            <w:r w:rsidRPr="00EF5C50">
              <w:rPr>
                <w:rFonts w:ascii="Times New Roman" w:hAnsi="Times New Roman"/>
                <w:sz w:val="28"/>
                <w:szCs w:val="28"/>
              </w:rPr>
              <w:t xml:space="preserve"> та сторінок у соціальних мережах; </w:t>
            </w:r>
          </w:p>
          <w:p w:rsidR="00657B3A" w:rsidRPr="00EF5C50" w:rsidRDefault="00657B3A" w:rsidP="00B14BBB">
            <w:pPr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657B3A" w:rsidRPr="00EF5C50" w:rsidRDefault="00657B3A" w:rsidP="00B14BB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F5C50">
              <w:rPr>
                <w:rFonts w:ascii="Times New Roman" w:hAnsi="Times New Roman"/>
                <w:sz w:val="28"/>
                <w:szCs w:val="28"/>
              </w:rPr>
              <w:t>4.2. розробка системи ефективної зовнішньої реклами;</w:t>
            </w:r>
          </w:p>
          <w:p w:rsidR="00657B3A" w:rsidRPr="00EF5C50" w:rsidRDefault="00657B3A" w:rsidP="00B14BB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57B3A" w:rsidRPr="00EF5C50" w:rsidRDefault="00657B3A" w:rsidP="00B14BB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57B3A" w:rsidRDefault="00657B3A" w:rsidP="00B14BB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F5C50">
              <w:rPr>
                <w:rFonts w:ascii="Times New Roman" w:hAnsi="Times New Roman"/>
                <w:sz w:val="28"/>
                <w:szCs w:val="28"/>
              </w:rPr>
              <w:t xml:space="preserve">4.3. облаштування Wi-Fi на </w:t>
            </w:r>
            <w:r w:rsidRPr="00EF5C50">
              <w:rPr>
                <w:rFonts w:ascii="Times New Roman" w:hAnsi="Times New Roman"/>
                <w:sz w:val="28"/>
                <w:szCs w:val="28"/>
              </w:rPr>
              <w:lastRenderedPageBreak/>
              <w:t>базі КП «</w:t>
            </w:r>
            <w:r w:rsidRPr="00FC7EAB">
              <w:rPr>
                <w:rFonts w:ascii="Times New Roman" w:hAnsi="Times New Roman"/>
                <w:sz w:val="28"/>
                <w:szCs w:val="28"/>
              </w:rPr>
              <w:t>Міський Палац культури</w:t>
            </w:r>
            <w:r w:rsidRPr="00EF5C50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657B3A" w:rsidRDefault="00657B3A" w:rsidP="00B14BB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57B3A" w:rsidRDefault="00657B3A" w:rsidP="00B14BB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57B3A" w:rsidRPr="00EF5C50" w:rsidRDefault="00657B3A" w:rsidP="00B14BB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F5C50">
              <w:rPr>
                <w:rFonts w:ascii="Times New Roman" w:hAnsi="Times New Roman"/>
                <w:sz w:val="28"/>
                <w:szCs w:val="28"/>
              </w:rPr>
              <w:t>4.4. виготовлення рекламних повідомлень;</w:t>
            </w:r>
          </w:p>
          <w:p w:rsidR="00657B3A" w:rsidRPr="00EF5C50" w:rsidRDefault="00657B3A" w:rsidP="00B14BB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57B3A" w:rsidRPr="00EF5C50" w:rsidRDefault="00657B3A" w:rsidP="00B14BB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57B3A" w:rsidRPr="00EF5C50" w:rsidRDefault="00657B3A" w:rsidP="00B14BB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57B3A" w:rsidRDefault="00657B3A" w:rsidP="00B14BB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57B3A" w:rsidRDefault="00657B3A" w:rsidP="00B14BB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F5C50">
              <w:rPr>
                <w:rFonts w:ascii="Times New Roman" w:hAnsi="Times New Roman"/>
                <w:sz w:val="28"/>
                <w:szCs w:val="28"/>
              </w:rPr>
              <w:t>4.5. анонс заходів в ЗМІ.</w:t>
            </w:r>
          </w:p>
          <w:p w:rsidR="00657B3A" w:rsidRPr="00EA5905" w:rsidRDefault="00657B3A" w:rsidP="00B14BBB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3600" w:type="dxa"/>
            <w:gridSpan w:val="2"/>
          </w:tcPr>
          <w:p w:rsidR="00657B3A" w:rsidRPr="00FC7EAB" w:rsidRDefault="00657B3A" w:rsidP="00B14BBB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7EAB">
              <w:rPr>
                <w:rFonts w:ascii="Times New Roman" w:hAnsi="Times New Roman"/>
                <w:sz w:val="28"/>
                <w:szCs w:val="28"/>
              </w:rPr>
              <w:lastRenderedPageBreak/>
              <w:t>Управління культури та туризму Чернігівської міської ради, КП «Міський Палац культури»</w:t>
            </w:r>
          </w:p>
          <w:p w:rsidR="00657B3A" w:rsidRPr="00FC7EAB" w:rsidRDefault="00657B3A" w:rsidP="00B14BBB">
            <w:pPr>
              <w:spacing w:line="276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657B3A" w:rsidRPr="00FC7EAB" w:rsidRDefault="00657B3A" w:rsidP="00B14BBB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7EAB">
              <w:rPr>
                <w:rFonts w:ascii="Times New Roman" w:hAnsi="Times New Roman"/>
                <w:sz w:val="28"/>
                <w:szCs w:val="28"/>
              </w:rPr>
              <w:t>Управління культури та туризму Чернігівської міської ради, КП «Міський Палац культури»</w:t>
            </w:r>
          </w:p>
          <w:p w:rsidR="00657B3A" w:rsidRDefault="00657B3A" w:rsidP="00B14BBB">
            <w:pPr>
              <w:spacing w:line="276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657B3A" w:rsidRDefault="00657B3A" w:rsidP="00B14BBB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7EAB">
              <w:rPr>
                <w:rFonts w:ascii="Times New Roman" w:hAnsi="Times New Roman"/>
                <w:sz w:val="28"/>
                <w:szCs w:val="28"/>
              </w:rPr>
              <w:t xml:space="preserve">Управління культури та </w:t>
            </w:r>
            <w:r w:rsidRPr="00FC7EAB">
              <w:rPr>
                <w:rFonts w:ascii="Times New Roman" w:hAnsi="Times New Roman"/>
                <w:sz w:val="28"/>
                <w:szCs w:val="28"/>
              </w:rPr>
              <w:lastRenderedPageBreak/>
              <w:t>туризму Чернігівської міської ра</w:t>
            </w:r>
            <w:r>
              <w:rPr>
                <w:rFonts w:ascii="Times New Roman" w:hAnsi="Times New Roman"/>
                <w:sz w:val="28"/>
                <w:szCs w:val="28"/>
              </w:rPr>
              <w:t>ди, КП «Міський Палац культури»</w:t>
            </w:r>
          </w:p>
          <w:p w:rsidR="00657B3A" w:rsidRDefault="00657B3A" w:rsidP="00B14BBB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57B3A" w:rsidRPr="00FC7EAB" w:rsidRDefault="00657B3A" w:rsidP="00B14BBB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7EAB">
              <w:rPr>
                <w:rFonts w:ascii="Times New Roman" w:hAnsi="Times New Roman"/>
                <w:sz w:val="28"/>
                <w:szCs w:val="28"/>
              </w:rPr>
              <w:t>Управління культури та туризму Чернігівської міської ради, КП «Міський Палац культури»</w:t>
            </w:r>
          </w:p>
          <w:p w:rsidR="00657B3A" w:rsidRPr="00FC7EAB" w:rsidRDefault="00657B3A" w:rsidP="00B14BBB">
            <w:pPr>
              <w:spacing w:line="276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657B3A" w:rsidRPr="00EA5905" w:rsidRDefault="00657B3A" w:rsidP="00B14BBB">
            <w:pPr>
              <w:spacing w:line="276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FC7EAB">
              <w:rPr>
                <w:rFonts w:ascii="Times New Roman" w:hAnsi="Times New Roman"/>
                <w:sz w:val="28"/>
                <w:szCs w:val="28"/>
              </w:rPr>
              <w:t>Управління культури та туризму Чернігівської міської ради, КП «Міський Палац культури»</w:t>
            </w:r>
          </w:p>
        </w:tc>
        <w:tc>
          <w:tcPr>
            <w:tcW w:w="1875" w:type="dxa"/>
          </w:tcPr>
          <w:p w:rsidR="00657B3A" w:rsidRPr="00FC7EAB" w:rsidRDefault="00657B3A" w:rsidP="00B14BBB">
            <w:pPr>
              <w:spacing w:line="276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FC7EAB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2018–20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19</w:t>
            </w:r>
          </w:p>
          <w:p w:rsidR="00657B3A" w:rsidRPr="00FC7EAB" w:rsidRDefault="00657B3A" w:rsidP="00B14BBB">
            <w:pPr>
              <w:spacing w:line="276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657B3A" w:rsidRPr="00FC7EAB" w:rsidRDefault="00657B3A" w:rsidP="00B14BBB">
            <w:pPr>
              <w:spacing w:line="276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657B3A" w:rsidRPr="00FC7EAB" w:rsidRDefault="00657B3A" w:rsidP="00B14BBB">
            <w:pPr>
              <w:spacing w:line="276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657B3A" w:rsidRPr="00FC7EAB" w:rsidRDefault="00657B3A" w:rsidP="00B14BBB">
            <w:pPr>
              <w:spacing w:line="276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657B3A" w:rsidRPr="00FC7EAB" w:rsidRDefault="00657B3A" w:rsidP="00B14BBB">
            <w:pPr>
              <w:spacing w:line="276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FC7EAB">
              <w:rPr>
                <w:rFonts w:ascii="Times New Roman" w:hAnsi="Times New Roman"/>
                <w:bCs/>
                <w:sz w:val="28"/>
                <w:szCs w:val="28"/>
              </w:rPr>
              <w:t>2018–20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19</w:t>
            </w:r>
          </w:p>
          <w:p w:rsidR="00657B3A" w:rsidRPr="00FC7EAB" w:rsidRDefault="00657B3A" w:rsidP="00B14BBB">
            <w:pPr>
              <w:spacing w:line="276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657B3A" w:rsidRPr="00FC7EAB" w:rsidRDefault="00657B3A" w:rsidP="00B14BBB">
            <w:pPr>
              <w:spacing w:line="276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657B3A" w:rsidRPr="00FC7EAB" w:rsidRDefault="00657B3A" w:rsidP="00B14BBB">
            <w:pPr>
              <w:spacing w:line="276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657B3A" w:rsidRDefault="00657B3A" w:rsidP="00B14BBB">
            <w:pPr>
              <w:spacing w:line="276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657B3A" w:rsidRPr="00FC7EAB" w:rsidRDefault="00657B3A" w:rsidP="00B14BBB">
            <w:pPr>
              <w:spacing w:line="276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FC7EAB">
              <w:rPr>
                <w:rFonts w:ascii="Times New Roman" w:hAnsi="Times New Roman"/>
                <w:bCs/>
                <w:sz w:val="28"/>
                <w:szCs w:val="28"/>
              </w:rPr>
              <w:t>2018–20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19</w:t>
            </w:r>
          </w:p>
          <w:p w:rsidR="00657B3A" w:rsidRPr="00FC7EAB" w:rsidRDefault="00657B3A" w:rsidP="00B14BBB">
            <w:pPr>
              <w:spacing w:line="276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657B3A" w:rsidRDefault="00657B3A" w:rsidP="00B14BBB">
            <w:pPr>
              <w:spacing w:line="276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657B3A" w:rsidRDefault="00657B3A" w:rsidP="00B14BBB">
            <w:pPr>
              <w:spacing w:line="276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657B3A" w:rsidRDefault="00657B3A" w:rsidP="00B14BBB">
            <w:pPr>
              <w:spacing w:line="276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657B3A" w:rsidRPr="00FC7EAB" w:rsidRDefault="00657B3A" w:rsidP="00B14BBB">
            <w:pPr>
              <w:spacing w:line="276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FC7EAB">
              <w:rPr>
                <w:rFonts w:ascii="Times New Roman" w:hAnsi="Times New Roman"/>
                <w:bCs/>
                <w:sz w:val="28"/>
                <w:szCs w:val="28"/>
              </w:rPr>
              <w:t>2018–20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19</w:t>
            </w:r>
          </w:p>
          <w:p w:rsidR="00657B3A" w:rsidRDefault="00657B3A" w:rsidP="00B14BBB">
            <w:pPr>
              <w:spacing w:line="276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657B3A" w:rsidRDefault="00657B3A" w:rsidP="00B14BBB">
            <w:pPr>
              <w:spacing w:line="276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657B3A" w:rsidRDefault="00657B3A" w:rsidP="00B14BBB">
            <w:pPr>
              <w:spacing w:line="276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657B3A" w:rsidRDefault="00657B3A" w:rsidP="00B14BBB">
            <w:pPr>
              <w:spacing w:line="276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657B3A" w:rsidRPr="00FC7EAB" w:rsidRDefault="00657B3A" w:rsidP="00B14BBB">
            <w:pPr>
              <w:spacing w:line="276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FC7EAB">
              <w:rPr>
                <w:rFonts w:ascii="Times New Roman" w:hAnsi="Times New Roman"/>
                <w:bCs/>
                <w:sz w:val="28"/>
                <w:szCs w:val="28"/>
              </w:rPr>
              <w:t>2018–20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19</w:t>
            </w:r>
          </w:p>
          <w:p w:rsidR="00657B3A" w:rsidRDefault="00657B3A" w:rsidP="00B14BBB">
            <w:pPr>
              <w:spacing w:line="276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657B3A" w:rsidRPr="00FC7EAB" w:rsidRDefault="00657B3A" w:rsidP="00B14BBB">
            <w:pPr>
              <w:spacing w:line="276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</w:tbl>
    <w:p w:rsidR="00657B3A" w:rsidRDefault="00657B3A" w:rsidP="00657B3A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657B3A" w:rsidRDefault="00657B3A" w:rsidP="00657B3A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67381B">
        <w:rPr>
          <w:rFonts w:ascii="Times New Roman" w:hAnsi="Times New Roman"/>
          <w:b/>
          <w:sz w:val="28"/>
          <w:szCs w:val="28"/>
        </w:rPr>
        <w:t>Очікувані результати:</w:t>
      </w:r>
    </w:p>
    <w:p w:rsidR="00657B3A" w:rsidRPr="00A21C5F" w:rsidRDefault="00657B3A" w:rsidP="00657B3A">
      <w:pPr>
        <w:pStyle w:val="a4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21C5F">
        <w:rPr>
          <w:rFonts w:ascii="Times New Roman" w:hAnsi="Times New Roman"/>
          <w:sz w:val="28"/>
          <w:szCs w:val="28"/>
        </w:rPr>
        <w:t>збільшення надходжень від діяльності КП «</w:t>
      </w:r>
      <w:r w:rsidRPr="00346590">
        <w:rPr>
          <w:rFonts w:ascii="Times New Roman" w:hAnsi="Times New Roman"/>
          <w:sz w:val="28"/>
          <w:szCs w:val="28"/>
        </w:rPr>
        <w:t>Міський Палац культури</w:t>
      </w:r>
      <w:r w:rsidRPr="00A21C5F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;</w:t>
      </w:r>
      <w:r w:rsidRPr="00A21C5F">
        <w:rPr>
          <w:rFonts w:ascii="Times New Roman" w:hAnsi="Times New Roman"/>
          <w:sz w:val="28"/>
          <w:szCs w:val="28"/>
        </w:rPr>
        <w:t xml:space="preserve"> </w:t>
      </w:r>
    </w:p>
    <w:p w:rsidR="00657B3A" w:rsidRPr="00346590" w:rsidRDefault="00657B3A" w:rsidP="00657B3A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346590">
        <w:rPr>
          <w:rFonts w:ascii="Times New Roman" w:hAnsi="Times New Roman"/>
          <w:sz w:val="28"/>
          <w:szCs w:val="28"/>
        </w:rPr>
        <w:t xml:space="preserve">– вдосконалення системи послуг, що надаються комунальним закладом культури; </w:t>
      </w:r>
    </w:p>
    <w:p w:rsidR="00657B3A" w:rsidRPr="00346590" w:rsidRDefault="00657B3A" w:rsidP="00657B3A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346590">
        <w:rPr>
          <w:rFonts w:ascii="Times New Roman" w:hAnsi="Times New Roman"/>
          <w:sz w:val="28"/>
          <w:szCs w:val="28"/>
        </w:rPr>
        <w:t xml:space="preserve">– підвищення якості існуючих послуг (зміцнення матеріальної бази); </w:t>
      </w:r>
    </w:p>
    <w:p w:rsidR="00657B3A" w:rsidRPr="00346590" w:rsidRDefault="00657B3A" w:rsidP="00657B3A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346590">
        <w:rPr>
          <w:rFonts w:ascii="Times New Roman" w:hAnsi="Times New Roman"/>
          <w:sz w:val="28"/>
          <w:szCs w:val="28"/>
        </w:rPr>
        <w:t>– збереження та модернізація К</w:t>
      </w:r>
      <w:r>
        <w:rPr>
          <w:rFonts w:ascii="Times New Roman" w:hAnsi="Times New Roman"/>
          <w:sz w:val="28"/>
          <w:szCs w:val="28"/>
        </w:rPr>
        <w:t>П </w:t>
      </w:r>
      <w:r w:rsidRPr="00346590">
        <w:rPr>
          <w:rFonts w:ascii="Times New Roman" w:hAnsi="Times New Roman"/>
          <w:sz w:val="28"/>
          <w:szCs w:val="28"/>
        </w:rPr>
        <w:t>«Міський Палац культури», надання можливостей для творчого розвитку особистості;</w:t>
      </w:r>
    </w:p>
    <w:p w:rsidR="00657B3A" w:rsidRDefault="00657B3A" w:rsidP="00657B3A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346590">
        <w:rPr>
          <w:rFonts w:ascii="Times New Roman" w:hAnsi="Times New Roman"/>
          <w:sz w:val="28"/>
          <w:szCs w:val="28"/>
        </w:rPr>
        <w:t>– збільшення кількісного та якісного показників проведення культурно-мистецьких заходів,</w:t>
      </w:r>
      <w:r>
        <w:rPr>
          <w:rFonts w:ascii="Times New Roman" w:hAnsi="Times New Roman"/>
          <w:sz w:val="28"/>
          <w:szCs w:val="28"/>
        </w:rPr>
        <w:t xml:space="preserve"> </w:t>
      </w:r>
      <w:r w:rsidRPr="00346590">
        <w:rPr>
          <w:rFonts w:ascii="Times New Roman" w:hAnsi="Times New Roman"/>
          <w:sz w:val="28"/>
          <w:szCs w:val="28"/>
        </w:rPr>
        <w:t xml:space="preserve">у тому числі гастрольних; </w:t>
      </w:r>
    </w:p>
    <w:p w:rsidR="00657B3A" w:rsidRPr="00346590" w:rsidRDefault="00657B3A" w:rsidP="00657B3A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346590">
        <w:rPr>
          <w:rFonts w:ascii="Times New Roman" w:hAnsi="Times New Roman"/>
          <w:sz w:val="28"/>
          <w:szCs w:val="28"/>
        </w:rPr>
        <w:t>– збільшення кількості культурно-мистецьких та розважальних програм К</w:t>
      </w:r>
      <w:r>
        <w:rPr>
          <w:rFonts w:ascii="Times New Roman" w:hAnsi="Times New Roman"/>
          <w:sz w:val="28"/>
          <w:szCs w:val="28"/>
        </w:rPr>
        <w:t>П </w:t>
      </w:r>
      <w:r w:rsidRPr="00346590">
        <w:rPr>
          <w:rFonts w:ascii="Times New Roman" w:hAnsi="Times New Roman"/>
          <w:sz w:val="28"/>
          <w:szCs w:val="28"/>
        </w:rPr>
        <w:t xml:space="preserve">«Міський Палац культури»; </w:t>
      </w:r>
    </w:p>
    <w:p w:rsidR="00657B3A" w:rsidRPr="00346590" w:rsidRDefault="00657B3A" w:rsidP="00657B3A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346590">
        <w:rPr>
          <w:rFonts w:ascii="Times New Roman" w:hAnsi="Times New Roman"/>
          <w:sz w:val="28"/>
          <w:szCs w:val="28"/>
        </w:rPr>
        <w:t>– збільшення учасників клубних формувань;</w:t>
      </w:r>
    </w:p>
    <w:p w:rsidR="00657B3A" w:rsidRPr="00346590" w:rsidRDefault="00657B3A" w:rsidP="00657B3A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346590">
        <w:rPr>
          <w:rFonts w:ascii="Times New Roman" w:hAnsi="Times New Roman"/>
          <w:sz w:val="28"/>
          <w:szCs w:val="28"/>
        </w:rPr>
        <w:t xml:space="preserve">– збагачення прогресивними методиками організації клубної роботи; </w:t>
      </w:r>
    </w:p>
    <w:p w:rsidR="00657B3A" w:rsidRPr="00346590" w:rsidRDefault="00657B3A" w:rsidP="00657B3A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346590">
        <w:rPr>
          <w:rFonts w:ascii="Times New Roman" w:hAnsi="Times New Roman"/>
          <w:sz w:val="28"/>
          <w:szCs w:val="28"/>
        </w:rPr>
        <w:t xml:space="preserve">– розширення сфери надання платних послуг; </w:t>
      </w:r>
    </w:p>
    <w:p w:rsidR="00657B3A" w:rsidRPr="00346590" w:rsidRDefault="00657B3A" w:rsidP="00657B3A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346590">
        <w:rPr>
          <w:rFonts w:ascii="Times New Roman" w:hAnsi="Times New Roman"/>
          <w:sz w:val="28"/>
          <w:szCs w:val="28"/>
        </w:rPr>
        <w:t>– реалізація соціальних проектів</w:t>
      </w:r>
      <w:r>
        <w:rPr>
          <w:rFonts w:ascii="Times New Roman" w:hAnsi="Times New Roman"/>
          <w:sz w:val="28"/>
          <w:szCs w:val="28"/>
        </w:rPr>
        <w:t>;</w:t>
      </w:r>
      <w:r w:rsidRPr="00346590">
        <w:rPr>
          <w:rFonts w:ascii="Times New Roman" w:hAnsi="Times New Roman"/>
          <w:sz w:val="28"/>
          <w:szCs w:val="28"/>
        </w:rPr>
        <w:t xml:space="preserve"> </w:t>
      </w:r>
    </w:p>
    <w:p w:rsidR="00657B3A" w:rsidRDefault="00657B3A" w:rsidP="00657B3A">
      <w:pPr>
        <w:spacing w:after="0" w:line="360" w:lineRule="auto"/>
        <w:jc w:val="both"/>
        <w:rPr>
          <w:sz w:val="28"/>
          <w:szCs w:val="28"/>
        </w:rPr>
      </w:pPr>
      <w:r w:rsidRPr="00346590">
        <w:rPr>
          <w:rFonts w:ascii="Times New Roman" w:hAnsi="Times New Roman"/>
          <w:sz w:val="28"/>
          <w:szCs w:val="28"/>
        </w:rPr>
        <w:t>– проведення культурно-мистецьких акцій в рамках відзначення загальнодержавних</w:t>
      </w:r>
      <w:r>
        <w:rPr>
          <w:rFonts w:ascii="Times New Roman" w:hAnsi="Times New Roman"/>
          <w:sz w:val="28"/>
          <w:szCs w:val="28"/>
        </w:rPr>
        <w:t>, професійних</w:t>
      </w:r>
      <w:r w:rsidRPr="00346590">
        <w:rPr>
          <w:rFonts w:ascii="Times New Roman" w:hAnsi="Times New Roman"/>
          <w:sz w:val="28"/>
          <w:szCs w:val="28"/>
        </w:rPr>
        <w:t xml:space="preserve"> та міських</w:t>
      </w:r>
      <w:r w:rsidRPr="00346590">
        <w:rPr>
          <w:rFonts w:ascii="Times New Roman" w:hAnsi="Times New Roman"/>
        </w:rPr>
        <w:t xml:space="preserve"> </w:t>
      </w:r>
      <w:r w:rsidRPr="00346590">
        <w:rPr>
          <w:rFonts w:ascii="Times New Roman" w:hAnsi="Times New Roman"/>
          <w:sz w:val="28"/>
          <w:szCs w:val="28"/>
        </w:rPr>
        <w:t>свят</w:t>
      </w:r>
      <w:r w:rsidRPr="00346590">
        <w:rPr>
          <w:sz w:val="28"/>
          <w:szCs w:val="28"/>
        </w:rPr>
        <w:t>.</w:t>
      </w:r>
    </w:p>
    <w:p w:rsidR="00657B3A" w:rsidRPr="00F546A4" w:rsidRDefault="00657B3A" w:rsidP="00657B3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57B3A" w:rsidRPr="00F546A4" w:rsidRDefault="00657B3A" w:rsidP="00657B3A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Комунальний клубний заклад </w:t>
      </w:r>
      <w:r w:rsidRPr="00F546A4">
        <w:rPr>
          <w:rFonts w:ascii="Times New Roman" w:hAnsi="Times New Roman"/>
          <w:b/>
          <w:sz w:val="28"/>
          <w:szCs w:val="28"/>
        </w:rPr>
        <w:t>«Палац культури та художньої творчості дітей, юнацтва та молоді»</w:t>
      </w:r>
      <w:r>
        <w:rPr>
          <w:rFonts w:ascii="Times New Roman" w:hAnsi="Times New Roman"/>
          <w:b/>
          <w:sz w:val="28"/>
          <w:szCs w:val="28"/>
        </w:rPr>
        <w:t xml:space="preserve"> Чернігівської міської ради</w:t>
      </w:r>
    </w:p>
    <w:p w:rsidR="00657B3A" w:rsidRPr="00F546A4" w:rsidRDefault="00657B3A" w:rsidP="00657B3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57B3A" w:rsidRPr="00F546A4" w:rsidRDefault="00657B3A" w:rsidP="00657B3A">
      <w:pPr>
        <w:spacing w:after="0" w:line="36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F546A4">
        <w:rPr>
          <w:rFonts w:ascii="Times New Roman" w:hAnsi="Times New Roman"/>
          <w:b/>
          <w:sz w:val="28"/>
          <w:szCs w:val="28"/>
        </w:rPr>
        <w:t xml:space="preserve">Завдання підпрограми: </w:t>
      </w:r>
    </w:p>
    <w:p w:rsidR="00657B3A" w:rsidRPr="00F546A4" w:rsidRDefault="00657B3A" w:rsidP="00657B3A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 з</w:t>
      </w:r>
      <w:r w:rsidRPr="00F546A4">
        <w:rPr>
          <w:rFonts w:ascii="Times New Roman" w:hAnsi="Times New Roman"/>
          <w:sz w:val="28"/>
          <w:szCs w:val="28"/>
        </w:rPr>
        <w:t xml:space="preserve">абезпечення проведення культурно-мистецьких заходів; </w:t>
      </w:r>
    </w:p>
    <w:p w:rsidR="00657B3A" w:rsidRDefault="00657B3A" w:rsidP="00657B3A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 р</w:t>
      </w:r>
      <w:r w:rsidRPr="00F546A4">
        <w:rPr>
          <w:rFonts w:ascii="Times New Roman" w:hAnsi="Times New Roman"/>
          <w:sz w:val="28"/>
          <w:szCs w:val="28"/>
        </w:rPr>
        <w:t>озвиток музичного,</w:t>
      </w:r>
      <w:r>
        <w:rPr>
          <w:rFonts w:ascii="Times New Roman" w:hAnsi="Times New Roman"/>
          <w:sz w:val="28"/>
          <w:szCs w:val="28"/>
        </w:rPr>
        <w:t xml:space="preserve"> </w:t>
      </w:r>
      <w:r w:rsidRPr="00F546A4">
        <w:rPr>
          <w:rFonts w:ascii="Times New Roman" w:hAnsi="Times New Roman"/>
          <w:sz w:val="28"/>
          <w:szCs w:val="28"/>
        </w:rPr>
        <w:t>образотворчого,</w:t>
      </w:r>
      <w:r>
        <w:rPr>
          <w:rFonts w:ascii="Times New Roman" w:hAnsi="Times New Roman"/>
          <w:sz w:val="28"/>
          <w:szCs w:val="28"/>
        </w:rPr>
        <w:t xml:space="preserve"> </w:t>
      </w:r>
      <w:r w:rsidRPr="00F546A4">
        <w:rPr>
          <w:rFonts w:ascii="Times New Roman" w:hAnsi="Times New Roman"/>
          <w:sz w:val="28"/>
          <w:szCs w:val="28"/>
        </w:rPr>
        <w:t xml:space="preserve">театрального та циркового мистецтва у </w:t>
      </w:r>
      <w:r>
        <w:rPr>
          <w:rFonts w:ascii="Times New Roman" w:hAnsi="Times New Roman"/>
          <w:sz w:val="28"/>
          <w:szCs w:val="28"/>
        </w:rPr>
        <w:t xml:space="preserve">роботі </w:t>
      </w:r>
      <w:r w:rsidRPr="00F546A4">
        <w:rPr>
          <w:rFonts w:ascii="Times New Roman" w:hAnsi="Times New Roman"/>
          <w:sz w:val="28"/>
          <w:szCs w:val="28"/>
        </w:rPr>
        <w:t>гуртків,</w:t>
      </w:r>
      <w:r>
        <w:rPr>
          <w:rFonts w:ascii="Times New Roman" w:hAnsi="Times New Roman"/>
          <w:sz w:val="28"/>
          <w:szCs w:val="28"/>
        </w:rPr>
        <w:t xml:space="preserve"> </w:t>
      </w:r>
      <w:r w:rsidRPr="00F546A4">
        <w:rPr>
          <w:rFonts w:ascii="Times New Roman" w:hAnsi="Times New Roman"/>
          <w:sz w:val="28"/>
          <w:szCs w:val="28"/>
        </w:rPr>
        <w:t>секцій,</w:t>
      </w:r>
      <w:r>
        <w:rPr>
          <w:rFonts w:ascii="Times New Roman" w:hAnsi="Times New Roman"/>
          <w:sz w:val="28"/>
          <w:szCs w:val="28"/>
        </w:rPr>
        <w:t xml:space="preserve"> </w:t>
      </w:r>
      <w:r w:rsidRPr="00F546A4">
        <w:rPr>
          <w:rFonts w:ascii="Times New Roman" w:hAnsi="Times New Roman"/>
          <w:sz w:val="28"/>
          <w:szCs w:val="28"/>
        </w:rPr>
        <w:t>аматорських колективів,</w:t>
      </w:r>
      <w:r>
        <w:rPr>
          <w:rFonts w:ascii="Times New Roman" w:hAnsi="Times New Roman"/>
          <w:sz w:val="28"/>
          <w:szCs w:val="28"/>
        </w:rPr>
        <w:t xml:space="preserve"> </w:t>
      </w:r>
      <w:r w:rsidRPr="00F546A4">
        <w:rPr>
          <w:rFonts w:ascii="Times New Roman" w:hAnsi="Times New Roman"/>
          <w:sz w:val="28"/>
          <w:szCs w:val="28"/>
        </w:rPr>
        <w:t>сприяння концертній діяльності народних аматорських колективів</w:t>
      </w:r>
      <w:r>
        <w:rPr>
          <w:rFonts w:ascii="Times New Roman" w:hAnsi="Times New Roman"/>
          <w:sz w:val="28"/>
          <w:szCs w:val="28"/>
        </w:rPr>
        <w:t>.</w:t>
      </w:r>
      <w:r w:rsidRPr="00F546A4">
        <w:rPr>
          <w:rFonts w:ascii="Times New Roman" w:hAnsi="Times New Roman"/>
          <w:sz w:val="28"/>
          <w:szCs w:val="28"/>
        </w:rPr>
        <w:t xml:space="preserve"> </w:t>
      </w:r>
    </w:p>
    <w:p w:rsidR="00657B3A" w:rsidRPr="007B1C87" w:rsidRDefault="00657B3A" w:rsidP="00657B3A">
      <w:pPr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7B1C87">
        <w:rPr>
          <w:rFonts w:ascii="Times New Roman" w:hAnsi="Times New Roman"/>
          <w:b/>
          <w:bCs/>
          <w:sz w:val="28"/>
          <w:szCs w:val="28"/>
        </w:rPr>
        <w:t>Пріоритети підпрограми:</w:t>
      </w:r>
    </w:p>
    <w:p w:rsidR="00657B3A" w:rsidRDefault="00657B3A" w:rsidP="00657B3A">
      <w:pPr>
        <w:numPr>
          <w:ilvl w:val="0"/>
          <w:numId w:val="5"/>
        </w:numPr>
        <w:spacing w:after="0"/>
        <w:jc w:val="both"/>
        <w:rPr>
          <w:rFonts w:ascii="Times New Roman" w:hAnsi="Times New Roman"/>
          <w:bCs/>
          <w:sz w:val="28"/>
          <w:szCs w:val="28"/>
        </w:rPr>
      </w:pPr>
      <w:r w:rsidRPr="005522BB">
        <w:rPr>
          <w:rFonts w:ascii="Times New Roman" w:hAnsi="Times New Roman"/>
          <w:bCs/>
          <w:sz w:val="28"/>
          <w:szCs w:val="28"/>
        </w:rPr>
        <w:t xml:space="preserve">запровадження </w:t>
      </w:r>
      <w:r>
        <w:rPr>
          <w:rFonts w:ascii="Times New Roman" w:hAnsi="Times New Roman"/>
          <w:bCs/>
          <w:sz w:val="28"/>
          <w:szCs w:val="28"/>
        </w:rPr>
        <w:t>нових</w:t>
      </w:r>
      <w:r w:rsidRPr="005522BB">
        <w:rPr>
          <w:rFonts w:ascii="Times New Roman" w:hAnsi="Times New Roman"/>
          <w:bCs/>
          <w:sz w:val="28"/>
          <w:szCs w:val="28"/>
        </w:rPr>
        <w:t xml:space="preserve"> форм роботи, розширення напрямків роботи.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19"/>
        <w:gridCol w:w="41"/>
        <w:gridCol w:w="3645"/>
        <w:gridCol w:w="1950"/>
      </w:tblGrid>
      <w:tr w:rsidR="00657B3A" w:rsidTr="00B14BBB">
        <w:tc>
          <w:tcPr>
            <w:tcW w:w="4219" w:type="dxa"/>
            <w:vAlign w:val="center"/>
          </w:tcPr>
          <w:p w:rsidR="00657B3A" w:rsidRPr="003356EB" w:rsidRDefault="00657B3A" w:rsidP="00B14BBB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356EB">
              <w:rPr>
                <w:rFonts w:ascii="Times New Roman" w:hAnsi="Times New Roman"/>
                <w:sz w:val="28"/>
                <w:szCs w:val="28"/>
              </w:rPr>
              <w:t>Зміст заходу</w:t>
            </w:r>
          </w:p>
          <w:p w:rsidR="00657B3A" w:rsidRPr="003356EB" w:rsidRDefault="00657B3A" w:rsidP="00B14BBB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3686" w:type="dxa"/>
            <w:gridSpan w:val="2"/>
            <w:vAlign w:val="center"/>
          </w:tcPr>
          <w:p w:rsidR="00657B3A" w:rsidRPr="003356EB" w:rsidRDefault="00657B3A" w:rsidP="00B14BBB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356EB">
              <w:rPr>
                <w:rFonts w:ascii="Times New Roman" w:hAnsi="Times New Roman"/>
                <w:sz w:val="28"/>
                <w:szCs w:val="28"/>
              </w:rPr>
              <w:t>Відповідальні за виконання</w:t>
            </w:r>
          </w:p>
          <w:p w:rsidR="00657B3A" w:rsidRPr="003356EB" w:rsidRDefault="00657B3A" w:rsidP="00B14BBB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950" w:type="dxa"/>
            <w:vAlign w:val="center"/>
          </w:tcPr>
          <w:p w:rsidR="00657B3A" w:rsidRPr="003356EB" w:rsidRDefault="00657B3A" w:rsidP="00B14BBB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356EB">
              <w:rPr>
                <w:rFonts w:ascii="Times New Roman" w:hAnsi="Times New Roman"/>
                <w:sz w:val="28"/>
                <w:szCs w:val="28"/>
              </w:rPr>
              <w:t>Термін виконання</w:t>
            </w:r>
          </w:p>
        </w:tc>
      </w:tr>
      <w:tr w:rsidR="00657B3A" w:rsidTr="00B14BBB">
        <w:tc>
          <w:tcPr>
            <w:tcW w:w="9855" w:type="dxa"/>
            <w:gridSpan w:val="4"/>
            <w:vAlign w:val="center"/>
          </w:tcPr>
          <w:p w:rsidR="00657B3A" w:rsidRPr="003356EB" w:rsidRDefault="00657B3A" w:rsidP="00B14BBB">
            <w:pPr>
              <w:pStyle w:val="a4"/>
              <w:numPr>
                <w:ilvl w:val="0"/>
                <w:numId w:val="8"/>
              </w:numPr>
              <w:spacing w:line="276" w:lineRule="auto"/>
              <w:jc w:val="center"/>
              <w:rPr>
                <w:sz w:val="28"/>
                <w:szCs w:val="28"/>
              </w:rPr>
            </w:pPr>
            <w:r w:rsidRPr="003356EB">
              <w:rPr>
                <w:rFonts w:ascii="Times New Roman" w:hAnsi="Times New Roman"/>
                <w:b/>
                <w:i/>
                <w:sz w:val="28"/>
                <w:szCs w:val="28"/>
              </w:rPr>
              <w:t>Реконструкція ККЗ «Палац культури художньої творчості дітей, юнацтва та молоді</w:t>
            </w: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» ЧМР</w:t>
            </w:r>
          </w:p>
        </w:tc>
      </w:tr>
      <w:tr w:rsidR="00657B3A" w:rsidTr="00B14BBB">
        <w:tc>
          <w:tcPr>
            <w:tcW w:w="4219" w:type="dxa"/>
          </w:tcPr>
          <w:p w:rsidR="00657B3A" w:rsidRPr="003356EB" w:rsidRDefault="00657B3A" w:rsidP="00B14BBB">
            <w:pPr>
              <w:pStyle w:val="a4"/>
              <w:numPr>
                <w:ilvl w:val="1"/>
                <w:numId w:val="9"/>
              </w:numPr>
              <w:spacing w:line="276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356EB">
              <w:rPr>
                <w:rFonts w:ascii="Times New Roman" w:hAnsi="Times New Roman"/>
                <w:sz w:val="28"/>
                <w:szCs w:val="28"/>
              </w:rPr>
              <w:t>капітальний ремонт приміщень ККЗ «Палац культури художньої творчості дітей, юнацтва та молоді»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ЧМР за адресою: м. Чернігів, вул. Дмитра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Самоквасова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8</w:t>
            </w:r>
            <w:r w:rsidRPr="003356EB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657B3A" w:rsidRDefault="00657B3A" w:rsidP="00B14BBB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57B3A" w:rsidRPr="003356EB" w:rsidRDefault="00657B3A" w:rsidP="00B14BBB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57B3A" w:rsidRPr="003356EB" w:rsidRDefault="00657B3A" w:rsidP="00B14BBB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57B3A" w:rsidRPr="003356EB" w:rsidRDefault="00657B3A" w:rsidP="00B14BBB">
            <w:pPr>
              <w:pStyle w:val="a4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  <w:gridSpan w:val="2"/>
          </w:tcPr>
          <w:p w:rsidR="00657B3A" w:rsidRPr="003356EB" w:rsidRDefault="00657B3A" w:rsidP="00B14BBB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56EB">
              <w:rPr>
                <w:rFonts w:ascii="Times New Roman" w:hAnsi="Times New Roman"/>
                <w:sz w:val="28"/>
                <w:szCs w:val="28"/>
              </w:rPr>
              <w:t>Управління культури та туризму Чернігівської міської ради, ККЗ «Палац культури художньої творчості дітей, юнацтва та молоді»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ЧМР, </w:t>
            </w:r>
            <w:proofErr w:type="spellStart"/>
            <w:r w:rsidRPr="00944D9A">
              <w:rPr>
                <w:rFonts w:ascii="Times New Roman" w:hAnsi="Times New Roman"/>
                <w:sz w:val="28"/>
                <w:szCs w:val="28"/>
              </w:rPr>
              <w:t>УКБ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 ЧМР</w:t>
            </w:r>
          </w:p>
        </w:tc>
        <w:tc>
          <w:tcPr>
            <w:tcW w:w="1950" w:type="dxa"/>
          </w:tcPr>
          <w:p w:rsidR="00657B3A" w:rsidRPr="003356EB" w:rsidRDefault="00657B3A" w:rsidP="00B14BBB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56EB">
              <w:rPr>
                <w:rFonts w:ascii="Times New Roman" w:hAnsi="Times New Roman"/>
                <w:sz w:val="28"/>
                <w:szCs w:val="28"/>
              </w:rPr>
              <w:t>2018</w:t>
            </w:r>
          </w:p>
          <w:p w:rsidR="00657B3A" w:rsidRPr="003356EB" w:rsidRDefault="00657B3A" w:rsidP="00B14BBB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57B3A" w:rsidRPr="003356EB" w:rsidRDefault="00657B3A" w:rsidP="00B14BBB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57B3A" w:rsidRPr="003356EB" w:rsidRDefault="00657B3A" w:rsidP="00B14BBB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57B3A" w:rsidRPr="003356EB" w:rsidRDefault="00657B3A" w:rsidP="00B14BBB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57B3A" w:rsidRPr="003356EB" w:rsidRDefault="00657B3A" w:rsidP="00B14BBB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57B3A" w:rsidRPr="003356EB" w:rsidRDefault="00657B3A" w:rsidP="00B14BBB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57B3A" w:rsidRPr="003356EB" w:rsidRDefault="00657B3A" w:rsidP="00B14B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57B3A" w:rsidTr="00B14BBB">
        <w:tc>
          <w:tcPr>
            <w:tcW w:w="9855" w:type="dxa"/>
            <w:gridSpan w:val="4"/>
            <w:vAlign w:val="center"/>
          </w:tcPr>
          <w:p w:rsidR="00657B3A" w:rsidRPr="003356EB" w:rsidRDefault="00657B3A" w:rsidP="00B14BBB">
            <w:pPr>
              <w:pStyle w:val="a4"/>
              <w:numPr>
                <w:ilvl w:val="0"/>
                <w:numId w:val="9"/>
              </w:numPr>
              <w:spacing w:line="276" w:lineRule="auto"/>
              <w:ind w:left="0" w:firstLine="325"/>
              <w:jc w:val="center"/>
              <w:rPr>
                <w:sz w:val="28"/>
                <w:szCs w:val="28"/>
              </w:rPr>
            </w:pPr>
            <w:r w:rsidRPr="003356EB">
              <w:rPr>
                <w:rFonts w:ascii="Times New Roman" w:hAnsi="Times New Roman"/>
                <w:b/>
                <w:i/>
                <w:sz w:val="28"/>
                <w:szCs w:val="28"/>
              </w:rPr>
              <w:t>Розвиток матеріально-технічної бази ККЗ «Палац культури художньої творчості дітей, юнацтва та молоді»</w:t>
            </w:r>
          </w:p>
        </w:tc>
      </w:tr>
      <w:tr w:rsidR="00657B3A" w:rsidTr="00B14BBB">
        <w:tc>
          <w:tcPr>
            <w:tcW w:w="4219" w:type="dxa"/>
          </w:tcPr>
          <w:p w:rsidR="00657B3A" w:rsidRDefault="00657B3A" w:rsidP="00B14BBB">
            <w:pPr>
              <w:pStyle w:val="a4"/>
              <w:numPr>
                <w:ilvl w:val="1"/>
                <w:numId w:val="9"/>
              </w:numPr>
              <w:spacing w:line="276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356EB">
              <w:rPr>
                <w:rFonts w:ascii="Times New Roman" w:hAnsi="Times New Roman"/>
                <w:sz w:val="28"/>
                <w:szCs w:val="28"/>
              </w:rPr>
              <w:t>придбання музичних інструментів для роботи самодіяльних музичних колективів;</w:t>
            </w:r>
          </w:p>
          <w:p w:rsidR="00657B3A" w:rsidRDefault="00657B3A" w:rsidP="00B14BBB">
            <w:pPr>
              <w:pStyle w:val="a4"/>
              <w:spacing w:line="276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57B3A" w:rsidRPr="003356EB" w:rsidRDefault="00657B3A" w:rsidP="00B14BBB">
            <w:pPr>
              <w:pStyle w:val="a4"/>
              <w:spacing w:line="276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57B3A" w:rsidRPr="003356EB" w:rsidRDefault="00657B3A" w:rsidP="00B14BBB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57B3A" w:rsidRPr="003356EB" w:rsidRDefault="00657B3A" w:rsidP="00B14BBB">
            <w:pPr>
              <w:pStyle w:val="a4"/>
              <w:numPr>
                <w:ilvl w:val="1"/>
                <w:numId w:val="9"/>
              </w:numPr>
              <w:spacing w:line="276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356EB">
              <w:rPr>
                <w:rFonts w:ascii="Times New Roman" w:hAnsi="Times New Roman"/>
                <w:sz w:val="28"/>
                <w:szCs w:val="28"/>
              </w:rPr>
              <w:t>забезпечення сценічними костюмами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356EB">
              <w:rPr>
                <w:rFonts w:ascii="Times New Roman" w:hAnsi="Times New Roman"/>
                <w:sz w:val="28"/>
                <w:szCs w:val="28"/>
              </w:rPr>
              <w:t>творчі колективи палацу;</w:t>
            </w:r>
          </w:p>
          <w:p w:rsidR="00657B3A" w:rsidRDefault="00657B3A" w:rsidP="00B14BBB">
            <w:pPr>
              <w:pStyle w:val="a4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57B3A" w:rsidRDefault="00657B3A" w:rsidP="00B14BBB">
            <w:pPr>
              <w:pStyle w:val="a4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57B3A" w:rsidRPr="003356EB" w:rsidRDefault="00657B3A" w:rsidP="00B14BBB">
            <w:pPr>
              <w:pStyle w:val="a4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57B3A" w:rsidRPr="003356EB" w:rsidRDefault="00657B3A" w:rsidP="00B14BBB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57B3A" w:rsidRPr="003356EB" w:rsidRDefault="00657B3A" w:rsidP="00B14BBB">
            <w:pPr>
              <w:pStyle w:val="a4"/>
              <w:numPr>
                <w:ilvl w:val="1"/>
                <w:numId w:val="9"/>
              </w:numPr>
              <w:spacing w:line="276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356EB">
              <w:rPr>
                <w:rFonts w:ascii="Times New Roman" w:hAnsi="Times New Roman"/>
                <w:sz w:val="28"/>
                <w:szCs w:val="28"/>
              </w:rPr>
              <w:t xml:space="preserve">закупівля </w:t>
            </w:r>
            <w:proofErr w:type="spellStart"/>
            <w:r w:rsidRPr="003356EB">
              <w:rPr>
                <w:rFonts w:ascii="Times New Roman" w:hAnsi="Times New Roman"/>
                <w:sz w:val="28"/>
                <w:szCs w:val="28"/>
              </w:rPr>
              <w:t>звукопідсилюючої</w:t>
            </w:r>
            <w:proofErr w:type="spellEnd"/>
            <w:r w:rsidRPr="003356EB">
              <w:rPr>
                <w:rFonts w:ascii="Times New Roman" w:hAnsi="Times New Roman"/>
                <w:sz w:val="28"/>
                <w:szCs w:val="28"/>
              </w:rPr>
              <w:t xml:space="preserve"> апаратури та світлового </w:t>
            </w:r>
            <w:r>
              <w:rPr>
                <w:rFonts w:ascii="Times New Roman" w:hAnsi="Times New Roman"/>
                <w:sz w:val="28"/>
                <w:szCs w:val="28"/>
              </w:rPr>
              <w:t>обладнання.</w:t>
            </w:r>
          </w:p>
          <w:p w:rsidR="00657B3A" w:rsidRPr="00EF5C50" w:rsidRDefault="00657B3A" w:rsidP="00B14BB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  <w:gridSpan w:val="2"/>
          </w:tcPr>
          <w:p w:rsidR="00657B3A" w:rsidRPr="003356EB" w:rsidRDefault="00657B3A" w:rsidP="00B14BBB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56EB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Управління культури та туризму Чернігівської міської ради, ККЗ «Палац культури художньої творчості дітей, юнацтва та </w:t>
            </w:r>
            <w:proofErr w:type="spellStart"/>
            <w:r w:rsidRPr="003356EB">
              <w:rPr>
                <w:rFonts w:ascii="Times New Roman" w:hAnsi="Times New Roman"/>
                <w:sz w:val="28"/>
                <w:szCs w:val="28"/>
              </w:rPr>
              <w:t>мол</w:t>
            </w:r>
            <w:proofErr w:type="spellEnd"/>
            <w:r w:rsidRPr="003356EB">
              <w:rPr>
                <w:rFonts w:ascii="Times New Roman" w:hAnsi="Times New Roman"/>
                <w:sz w:val="28"/>
                <w:szCs w:val="28"/>
              </w:rPr>
              <w:t>оді»</w:t>
            </w:r>
            <w:r>
              <w:rPr>
                <w:rFonts w:ascii="Times New Roman" w:hAnsi="Times New Roman"/>
                <w:sz w:val="28"/>
                <w:szCs w:val="28"/>
              </w:rPr>
              <w:t> ЧМР</w:t>
            </w:r>
          </w:p>
          <w:p w:rsidR="00657B3A" w:rsidRPr="003356EB" w:rsidRDefault="00657B3A" w:rsidP="00B14BBB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57B3A" w:rsidRPr="003356EB" w:rsidRDefault="00657B3A" w:rsidP="00B14BBB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56EB">
              <w:rPr>
                <w:rFonts w:ascii="Times New Roman" w:hAnsi="Times New Roman"/>
                <w:sz w:val="28"/>
                <w:szCs w:val="28"/>
              </w:rPr>
              <w:t xml:space="preserve">Управління культури та туризму Чернігівської міської ради, ККЗ «Палац культури художньої </w:t>
            </w:r>
            <w:r w:rsidRPr="003356EB">
              <w:rPr>
                <w:rFonts w:ascii="Times New Roman" w:hAnsi="Times New Roman"/>
                <w:sz w:val="28"/>
                <w:szCs w:val="28"/>
              </w:rPr>
              <w:lastRenderedPageBreak/>
              <w:t>творчості дітей, юнацтва та молоді»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ЧМР</w:t>
            </w:r>
          </w:p>
          <w:p w:rsidR="00657B3A" w:rsidRPr="003356EB" w:rsidRDefault="00657B3A" w:rsidP="00B14BBB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57B3A" w:rsidRPr="003356EB" w:rsidRDefault="00657B3A" w:rsidP="00B14BBB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56EB">
              <w:rPr>
                <w:rFonts w:ascii="Times New Roman" w:hAnsi="Times New Roman"/>
                <w:sz w:val="28"/>
                <w:szCs w:val="28"/>
              </w:rPr>
              <w:t>Управління культури та туризму Чернігівської міської ради, ККЗ «Палац культури художньої творчості дітей, юнацтва та молоді»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ЧМР</w:t>
            </w:r>
          </w:p>
        </w:tc>
        <w:tc>
          <w:tcPr>
            <w:tcW w:w="1950" w:type="dxa"/>
          </w:tcPr>
          <w:p w:rsidR="00657B3A" w:rsidRPr="003356EB" w:rsidRDefault="00657B3A" w:rsidP="00B14BBB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56EB">
              <w:rPr>
                <w:rFonts w:ascii="Times New Roman" w:hAnsi="Times New Roman"/>
                <w:sz w:val="28"/>
                <w:szCs w:val="28"/>
              </w:rPr>
              <w:lastRenderedPageBreak/>
              <w:t>2018</w:t>
            </w: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Pr="003356EB">
              <w:rPr>
                <w:rFonts w:ascii="Times New Roman" w:hAnsi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/>
                <w:sz w:val="28"/>
                <w:szCs w:val="28"/>
              </w:rPr>
              <w:t>19</w:t>
            </w:r>
          </w:p>
          <w:p w:rsidR="00657B3A" w:rsidRPr="003356EB" w:rsidRDefault="00657B3A" w:rsidP="00B14BBB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57B3A" w:rsidRPr="003356EB" w:rsidRDefault="00657B3A" w:rsidP="00B14BBB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57B3A" w:rsidRPr="003356EB" w:rsidRDefault="00657B3A" w:rsidP="00B14BBB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57B3A" w:rsidRPr="003356EB" w:rsidRDefault="00657B3A" w:rsidP="00B14BBB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57B3A" w:rsidRDefault="00657B3A" w:rsidP="00B14BBB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57B3A" w:rsidRPr="003356EB" w:rsidRDefault="00657B3A" w:rsidP="00B14BBB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57B3A" w:rsidRPr="003356EB" w:rsidRDefault="00657B3A" w:rsidP="00B14BBB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56EB">
              <w:rPr>
                <w:rFonts w:ascii="Times New Roman" w:hAnsi="Times New Roman"/>
                <w:sz w:val="28"/>
                <w:szCs w:val="28"/>
              </w:rPr>
              <w:t>2018</w:t>
            </w: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Pr="003356EB">
              <w:rPr>
                <w:rFonts w:ascii="Times New Roman" w:hAnsi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/>
                <w:sz w:val="28"/>
                <w:szCs w:val="28"/>
              </w:rPr>
              <w:t>19</w:t>
            </w:r>
          </w:p>
          <w:p w:rsidR="00657B3A" w:rsidRPr="003356EB" w:rsidRDefault="00657B3A" w:rsidP="00B14BBB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57B3A" w:rsidRPr="003356EB" w:rsidRDefault="00657B3A" w:rsidP="00B14BBB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57B3A" w:rsidRPr="003356EB" w:rsidRDefault="00657B3A" w:rsidP="00B14BBB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57B3A" w:rsidRPr="003356EB" w:rsidRDefault="00657B3A" w:rsidP="00B14BBB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57B3A" w:rsidRDefault="00657B3A" w:rsidP="00B14BBB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57B3A" w:rsidRPr="003356EB" w:rsidRDefault="00657B3A" w:rsidP="00B14BBB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57B3A" w:rsidRPr="003356EB" w:rsidRDefault="00657B3A" w:rsidP="00B14BBB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56EB">
              <w:rPr>
                <w:rFonts w:ascii="Times New Roman" w:hAnsi="Times New Roman"/>
                <w:sz w:val="28"/>
                <w:szCs w:val="28"/>
              </w:rPr>
              <w:t>2018</w:t>
            </w: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Pr="003356EB">
              <w:rPr>
                <w:rFonts w:ascii="Times New Roman" w:hAnsi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/>
                <w:sz w:val="28"/>
                <w:szCs w:val="28"/>
              </w:rPr>
              <w:t>19</w:t>
            </w:r>
          </w:p>
          <w:p w:rsidR="00657B3A" w:rsidRPr="003356EB" w:rsidRDefault="00657B3A" w:rsidP="00B14BBB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57B3A" w:rsidRPr="003356EB" w:rsidRDefault="00657B3A" w:rsidP="00B14BBB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57B3A" w:rsidRPr="003356EB" w:rsidRDefault="00657B3A" w:rsidP="00B14BBB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57B3A" w:rsidTr="00B14BBB">
        <w:tc>
          <w:tcPr>
            <w:tcW w:w="9855" w:type="dxa"/>
            <w:gridSpan w:val="4"/>
            <w:vAlign w:val="center"/>
          </w:tcPr>
          <w:p w:rsidR="00657B3A" w:rsidRPr="00280091" w:rsidRDefault="00657B3A" w:rsidP="00B14BBB">
            <w:pPr>
              <w:pStyle w:val="a4"/>
              <w:numPr>
                <w:ilvl w:val="0"/>
                <w:numId w:val="9"/>
              </w:numPr>
              <w:ind w:left="0" w:firstLine="325"/>
              <w:jc w:val="center"/>
              <w:rPr>
                <w:sz w:val="28"/>
                <w:szCs w:val="28"/>
              </w:rPr>
            </w:pPr>
            <w:r w:rsidRPr="00280091">
              <w:rPr>
                <w:rFonts w:ascii="Times New Roman" w:hAnsi="Times New Roman"/>
                <w:b/>
                <w:i/>
                <w:sz w:val="28"/>
                <w:szCs w:val="28"/>
              </w:rPr>
              <w:lastRenderedPageBreak/>
              <w:t>Організація та проведення культурно-мистецьких заходів на загальноміському рівні</w:t>
            </w:r>
          </w:p>
        </w:tc>
      </w:tr>
      <w:tr w:rsidR="00657B3A" w:rsidTr="00B14BBB">
        <w:tc>
          <w:tcPr>
            <w:tcW w:w="4219" w:type="dxa"/>
          </w:tcPr>
          <w:p w:rsidR="00657B3A" w:rsidRPr="00280091" w:rsidRDefault="00657B3A" w:rsidP="00B14BBB">
            <w:pPr>
              <w:spacing w:line="276" w:lineRule="auto"/>
              <w:ind w:left="-7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80091">
              <w:rPr>
                <w:rFonts w:ascii="Times New Roman" w:hAnsi="Times New Roman"/>
                <w:sz w:val="28"/>
                <w:szCs w:val="28"/>
              </w:rPr>
              <w:t>3.1. проведення виїзних та базових концертів, участь в творчих звітах міста тощо;</w:t>
            </w:r>
          </w:p>
          <w:p w:rsidR="00657B3A" w:rsidRPr="00280091" w:rsidRDefault="00657B3A" w:rsidP="00B14BBB">
            <w:pPr>
              <w:spacing w:line="276" w:lineRule="auto"/>
              <w:ind w:left="-75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57B3A" w:rsidRDefault="00657B3A" w:rsidP="00B14BBB">
            <w:pPr>
              <w:spacing w:line="276" w:lineRule="auto"/>
              <w:ind w:left="-75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57B3A" w:rsidRDefault="00657B3A" w:rsidP="00B14BBB">
            <w:pPr>
              <w:spacing w:line="276" w:lineRule="auto"/>
              <w:ind w:left="-75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57B3A" w:rsidRPr="00280091" w:rsidRDefault="00657B3A" w:rsidP="00B14BBB">
            <w:pPr>
              <w:spacing w:line="276" w:lineRule="auto"/>
              <w:ind w:left="-75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57B3A" w:rsidRDefault="00657B3A" w:rsidP="00B14BBB">
            <w:pPr>
              <w:spacing w:line="276" w:lineRule="auto"/>
              <w:ind w:left="-7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80091">
              <w:rPr>
                <w:rFonts w:ascii="Times New Roman" w:hAnsi="Times New Roman"/>
                <w:sz w:val="28"/>
                <w:szCs w:val="28"/>
              </w:rPr>
              <w:t>3.2. забезпечення проведення благодійних акцій та свят в Геріатричному пансіонаті, Чернігівській обласній лікарні, Центрі реабілітації дітей-інвалідів, Територіальному центрі людей похилого віку тощо;</w:t>
            </w:r>
          </w:p>
          <w:p w:rsidR="00657B3A" w:rsidRPr="00280091" w:rsidRDefault="00657B3A" w:rsidP="00B14BBB">
            <w:pPr>
              <w:spacing w:line="276" w:lineRule="auto"/>
              <w:ind w:left="-75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57B3A" w:rsidRPr="00280091" w:rsidRDefault="00657B3A" w:rsidP="00B14BBB">
            <w:pPr>
              <w:spacing w:line="276" w:lineRule="auto"/>
              <w:ind w:left="-7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80091">
              <w:rPr>
                <w:rFonts w:ascii="Times New Roman" w:hAnsi="Times New Roman"/>
                <w:sz w:val="28"/>
                <w:szCs w:val="28"/>
              </w:rPr>
              <w:t>3.3. забезпечення проведення на базі Палацу різного рівня концертів</w:t>
            </w:r>
            <w:r>
              <w:rPr>
                <w:rFonts w:ascii="Times New Roman" w:hAnsi="Times New Roman"/>
                <w:sz w:val="28"/>
                <w:szCs w:val="28"/>
              </w:rPr>
              <w:t>, фестивалів, тематичних вечорів</w:t>
            </w:r>
            <w:r w:rsidRPr="00280091">
              <w:rPr>
                <w:rFonts w:ascii="Times New Roman" w:hAnsi="Times New Roman"/>
                <w:sz w:val="28"/>
                <w:szCs w:val="28"/>
              </w:rPr>
              <w:t xml:space="preserve"> та інших культурно-мистецьких заходів</w:t>
            </w:r>
          </w:p>
          <w:p w:rsidR="00657B3A" w:rsidRPr="00280091" w:rsidRDefault="00657B3A" w:rsidP="00B14BBB">
            <w:pPr>
              <w:spacing w:line="276" w:lineRule="auto"/>
              <w:ind w:left="-75"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3686" w:type="dxa"/>
            <w:gridSpan w:val="2"/>
          </w:tcPr>
          <w:p w:rsidR="00657B3A" w:rsidRPr="00280091" w:rsidRDefault="00657B3A" w:rsidP="00B14BBB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0091">
              <w:rPr>
                <w:rFonts w:ascii="Times New Roman" w:hAnsi="Times New Roman"/>
                <w:sz w:val="28"/>
                <w:szCs w:val="28"/>
              </w:rPr>
              <w:t>Управління культури та туризму Чернігівської міської ради, ККЗ «Палац культури художньої творчості дітей, юнацтва та молоді»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ЧМР</w:t>
            </w:r>
          </w:p>
          <w:p w:rsidR="00657B3A" w:rsidRPr="00280091" w:rsidRDefault="00657B3A" w:rsidP="00B14BBB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57B3A" w:rsidRPr="00280091" w:rsidRDefault="00657B3A" w:rsidP="00B14BB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280091">
              <w:rPr>
                <w:rFonts w:ascii="Times New Roman" w:hAnsi="Times New Roman"/>
                <w:sz w:val="28"/>
                <w:szCs w:val="28"/>
              </w:rPr>
              <w:t>Управління культури та туризму Чернігівської міської ради, ККЗ «Палац культури художньої творчості дітей, юнацтва та молоді»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ЧМР</w:t>
            </w:r>
          </w:p>
          <w:p w:rsidR="00657B3A" w:rsidRPr="00280091" w:rsidRDefault="00657B3A" w:rsidP="00B14BBB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657B3A" w:rsidRDefault="00657B3A" w:rsidP="00B14BBB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657B3A" w:rsidRPr="00280091" w:rsidRDefault="00657B3A" w:rsidP="00B14BBB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657B3A" w:rsidRPr="00280091" w:rsidRDefault="00657B3A" w:rsidP="00B14BB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280091">
              <w:rPr>
                <w:rFonts w:ascii="Times New Roman" w:hAnsi="Times New Roman"/>
                <w:sz w:val="28"/>
                <w:szCs w:val="28"/>
              </w:rPr>
              <w:t>Управління культури та туризму Чернігівської міської ради, ККЗ «Палац культури художньої творчості дітей, юнацтва та молоді»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ЧМР</w:t>
            </w:r>
          </w:p>
        </w:tc>
        <w:tc>
          <w:tcPr>
            <w:tcW w:w="1950" w:type="dxa"/>
          </w:tcPr>
          <w:p w:rsidR="00657B3A" w:rsidRPr="00280091" w:rsidRDefault="00657B3A" w:rsidP="00B14BBB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0091">
              <w:rPr>
                <w:rFonts w:ascii="Times New Roman" w:hAnsi="Times New Roman"/>
                <w:sz w:val="28"/>
                <w:szCs w:val="28"/>
              </w:rPr>
              <w:t>2018</w:t>
            </w: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Pr="00280091">
              <w:rPr>
                <w:rFonts w:ascii="Times New Roman" w:hAnsi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/>
                <w:sz w:val="28"/>
                <w:szCs w:val="28"/>
              </w:rPr>
              <w:t>19</w:t>
            </w:r>
          </w:p>
          <w:p w:rsidR="00657B3A" w:rsidRPr="00280091" w:rsidRDefault="00657B3A" w:rsidP="00B14BBB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657B3A" w:rsidRPr="00280091" w:rsidRDefault="00657B3A" w:rsidP="00B14BBB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657B3A" w:rsidRPr="00280091" w:rsidRDefault="00657B3A" w:rsidP="00B14BBB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657B3A" w:rsidRPr="00280091" w:rsidRDefault="00657B3A" w:rsidP="00B14BBB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657B3A" w:rsidRDefault="00657B3A" w:rsidP="00B14BBB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657B3A" w:rsidRPr="00280091" w:rsidRDefault="00657B3A" w:rsidP="00B14BBB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657B3A" w:rsidRPr="00280091" w:rsidRDefault="00657B3A" w:rsidP="00B14BBB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0091">
              <w:rPr>
                <w:rFonts w:ascii="Times New Roman" w:hAnsi="Times New Roman"/>
                <w:sz w:val="28"/>
                <w:szCs w:val="28"/>
              </w:rPr>
              <w:t>2018</w:t>
            </w: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Pr="00280091">
              <w:rPr>
                <w:rFonts w:ascii="Times New Roman" w:hAnsi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/>
                <w:sz w:val="28"/>
                <w:szCs w:val="28"/>
              </w:rPr>
              <w:t>19</w:t>
            </w:r>
          </w:p>
          <w:p w:rsidR="00657B3A" w:rsidRPr="00280091" w:rsidRDefault="00657B3A" w:rsidP="00B14BBB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657B3A" w:rsidRPr="00280091" w:rsidRDefault="00657B3A" w:rsidP="00B14BBB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657B3A" w:rsidRPr="00280091" w:rsidRDefault="00657B3A" w:rsidP="00B14BBB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657B3A" w:rsidRPr="00280091" w:rsidRDefault="00657B3A" w:rsidP="00B14BBB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657B3A" w:rsidRDefault="00657B3A" w:rsidP="00B14BBB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657B3A" w:rsidRDefault="00657B3A" w:rsidP="00B14BBB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657B3A" w:rsidRPr="00280091" w:rsidRDefault="00657B3A" w:rsidP="00B14BBB">
            <w:pPr>
              <w:spacing w:line="276" w:lineRule="auto"/>
              <w:rPr>
                <w:sz w:val="28"/>
                <w:szCs w:val="28"/>
              </w:rPr>
            </w:pPr>
          </w:p>
          <w:p w:rsidR="00657B3A" w:rsidRPr="00280091" w:rsidRDefault="00657B3A" w:rsidP="00B14BBB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0091">
              <w:rPr>
                <w:rFonts w:ascii="Times New Roman" w:hAnsi="Times New Roman"/>
                <w:sz w:val="28"/>
                <w:szCs w:val="28"/>
              </w:rPr>
              <w:t>2018</w:t>
            </w: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Pr="00280091">
              <w:rPr>
                <w:rFonts w:ascii="Times New Roman" w:hAnsi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/>
                <w:sz w:val="28"/>
                <w:szCs w:val="28"/>
              </w:rPr>
              <w:t>19</w:t>
            </w:r>
          </w:p>
          <w:p w:rsidR="00657B3A" w:rsidRPr="00280091" w:rsidRDefault="00657B3A" w:rsidP="00B14BBB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657B3A" w:rsidRPr="00280091" w:rsidRDefault="00657B3A" w:rsidP="00B14BBB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657B3A" w:rsidTr="00B14BBB">
        <w:trPr>
          <w:trHeight w:val="360"/>
        </w:trPr>
        <w:tc>
          <w:tcPr>
            <w:tcW w:w="9855" w:type="dxa"/>
            <w:gridSpan w:val="4"/>
          </w:tcPr>
          <w:p w:rsidR="00657B3A" w:rsidRPr="005C1286" w:rsidRDefault="00657B3A" w:rsidP="00B14BBB">
            <w:pPr>
              <w:pStyle w:val="a4"/>
              <w:numPr>
                <w:ilvl w:val="0"/>
                <w:numId w:val="9"/>
              </w:numPr>
              <w:jc w:val="center"/>
              <w:rPr>
                <w:sz w:val="28"/>
                <w:szCs w:val="28"/>
              </w:rPr>
            </w:pPr>
            <w:r w:rsidRPr="005C1286">
              <w:rPr>
                <w:rFonts w:ascii="Times New Roman" w:hAnsi="Times New Roman"/>
                <w:b/>
                <w:i/>
                <w:sz w:val="28"/>
                <w:szCs w:val="28"/>
              </w:rPr>
              <w:t>Рекламна діяльність</w:t>
            </w:r>
          </w:p>
        </w:tc>
      </w:tr>
      <w:tr w:rsidR="00657B3A" w:rsidTr="00B14BBB">
        <w:trPr>
          <w:trHeight w:val="2370"/>
        </w:trPr>
        <w:tc>
          <w:tcPr>
            <w:tcW w:w="4260" w:type="dxa"/>
            <w:gridSpan w:val="2"/>
          </w:tcPr>
          <w:p w:rsidR="00657B3A" w:rsidRPr="00EF5C50" w:rsidRDefault="00657B3A" w:rsidP="00B14BB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4</w:t>
            </w:r>
            <w:r w:rsidRPr="00EF5C50">
              <w:rPr>
                <w:rFonts w:ascii="Times New Roman" w:hAnsi="Times New Roman"/>
                <w:sz w:val="28"/>
                <w:szCs w:val="28"/>
              </w:rPr>
              <w:t>.1. створення веб–сайту ККЗ «</w:t>
            </w:r>
            <w:r w:rsidRPr="00280091">
              <w:rPr>
                <w:rFonts w:ascii="Times New Roman" w:hAnsi="Times New Roman"/>
                <w:sz w:val="28"/>
                <w:szCs w:val="28"/>
              </w:rPr>
              <w:t>Палац культури художньої творчості дітей, юнацтва та молоді»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ЧМР</w:t>
            </w:r>
            <w:r w:rsidRPr="00EF5C50">
              <w:rPr>
                <w:rFonts w:ascii="Times New Roman" w:hAnsi="Times New Roman"/>
                <w:sz w:val="28"/>
                <w:szCs w:val="28"/>
              </w:rPr>
              <w:t xml:space="preserve">, створення його мобільної версії, </w:t>
            </w:r>
            <w:proofErr w:type="spellStart"/>
            <w:r w:rsidRPr="00EF5C50">
              <w:rPr>
                <w:rFonts w:ascii="Times New Roman" w:hAnsi="Times New Roman"/>
                <w:sz w:val="28"/>
                <w:szCs w:val="28"/>
              </w:rPr>
              <w:t>блогів</w:t>
            </w:r>
            <w:proofErr w:type="spellEnd"/>
            <w:r w:rsidRPr="00EF5C50">
              <w:rPr>
                <w:rFonts w:ascii="Times New Roman" w:hAnsi="Times New Roman"/>
                <w:sz w:val="28"/>
                <w:szCs w:val="28"/>
              </w:rPr>
              <w:t xml:space="preserve">; </w:t>
            </w:r>
          </w:p>
          <w:p w:rsidR="00657B3A" w:rsidRPr="00EF5C50" w:rsidRDefault="00657B3A" w:rsidP="00B14BBB">
            <w:pPr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657B3A" w:rsidRPr="00EF5C50" w:rsidRDefault="00657B3A" w:rsidP="00B14BBB">
            <w:pPr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657B3A" w:rsidRPr="00EF5C50" w:rsidRDefault="00657B3A" w:rsidP="00B14BBB">
            <w:pPr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657B3A" w:rsidRPr="00EF5C50" w:rsidRDefault="00657B3A" w:rsidP="00B14BBB">
            <w:pPr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657B3A" w:rsidRPr="00EF5C50" w:rsidRDefault="00657B3A" w:rsidP="00B14BB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F5C50">
              <w:rPr>
                <w:rFonts w:ascii="Times New Roman" w:hAnsi="Times New Roman"/>
                <w:sz w:val="28"/>
                <w:szCs w:val="28"/>
              </w:rPr>
              <w:t>4.2. проведення зони Wi-Fi на базі ККЗ «</w:t>
            </w:r>
            <w:r w:rsidRPr="00280091">
              <w:rPr>
                <w:rFonts w:ascii="Times New Roman" w:hAnsi="Times New Roman"/>
                <w:sz w:val="28"/>
                <w:szCs w:val="28"/>
              </w:rPr>
              <w:t>Палац культури художньої творчості дітей, юнацтва та молоді»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ЧМР</w:t>
            </w:r>
            <w:r w:rsidRPr="00EF5C50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657B3A" w:rsidRPr="00EF5C50" w:rsidRDefault="00657B3A" w:rsidP="00B14BB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57B3A" w:rsidRPr="00EF5C50" w:rsidRDefault="00657B3A" w:rsidP="00B14BB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57B3A" w:rsidRPr="00EF5C50" w:rsidRDefault="00657B3A" w:rsidP="00B14BB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57B3A" w:rsidRDefault="00657B3A" w:rsidP="00B14BB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57B3A" w:rsidRPr="00EF5C50" w:rsidRDefault="00657B3A" w:rsidP="00B14BB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F5C50">
              <w:rPr>
                <w:rFonts w:ascii="Times New Roman" w:hAnsi="Times New Roman"/>
                <w:sz w:val="28"/>
                <w:szCs w:val="28"/>
              </w:rPr>
              <w:t>4.3. розробка системи ефективної зовнішньої реклами; виготовлення рекламних повідомлень;</w:t>
            </w:r>
          </w:p>
          <w:p w:rsidR="00657B3A" w:rsidRPr="00EF5C50" w:rsidRDefault="00657B3A" w:rsidP="00B14BB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57B3A" w:rsidRDefault="00657B3A" w:rsidP="00B14BB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57B3A" w:rsidRPr="00EF5C50" w:rsidRDefault="00657B3A" w:rsidP="00B14BB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57B3A" w:rsidRPr="00EF5C50" w:rsidRDefault="00657B3A" w:rsidP="00B14BB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57B3A" w:rsidRDefault="00657B3A" w:rsidP="00B14BB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F5C50">
              <w:rPr>
                <w:rFonts w:ascii="Times New Roman" w:hAnsi="Times New Roman"/>
                <w:sz w:val="28"/>
                <w:szCs w:val="28"/>
              </w:rPr>
              <w:t>4.4. анонс заходів у ЗМІ.</w:t>
            </w:r>
          </w:p>
          <w:p w:rsidR="00657B3A" w:rsidRPr="006A0F64" w:rsidRDefault="00657B3A" w:rsidP="00B14BB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57B3A" w:rsidRPr="005C1286" w:rsidRDefault="00657B3A" w:rsidP="00B14BBB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3645" w:type="dxa"/>
          </w:tcPr>
          <w:p w:rsidR="00657B3A" w:rsidRDefault="00657B3A" w:rsidP="00B14BBB">
            <w:pPr>
              <w:jc w:val="center"/>
              <w:rPr>
                <w:sz w:val="28"/>
                <w:szCs w:val="28"/>
              </w:rPr>
            </w:pPr>
            <w:r w:rsidRPr="00280091">
              <w:rPr>
                <w:rFonts w:ascii="Times New Roman" w:hAnsi="Times New Roman"/>
                <w:sz w:val="28"/>
                <w:szCs w:val="28"/>
              </w:rPr>
              <w:t>Управління культури та туризму Чернігівської міської ради, ККЗ «Палац культури художньої творчості дітей, юнацтва та молоді»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ЧМР</w:t>
            </w:r>
          </w:p>
          <w:p w:rsidR="00657B3A" w:rsidRDefault="00657B3A" w:rsidP="00B14BBB">
            <w:pPr>
              <w:jc w:val="center"/>
              <w:rPr>
                <w:sz w:val="28"/>
                <w:szCs w:val="28"/>
              </w:rPr>
            </w:pPr>
          </w:p>
          <w:p w:rsidR="00657B3A" w:rsidRDefault="00657B3A" w:rsidP="00B14BBB">
            <w:pPr>
              <w:jc w:val="center"/>
              <w:rPr>
                <w:sz w:val="28"/>
                <w:szCs w:val="28"/>
              </w:rPr>
            </w:pPr>
          </w:p>
          <w:p w:rsidR="00657B3A" w:rsidRDefault="00657B3A" w:rsidP="00B14BBB">
            <w:pPr>
              <w:jc w:val="center"/>
              <w:rPr>
                <w:sz w:val="28"/>
                <w:szCs w:val="28"/>
              </w:rPr>
            </w:pPr>
          </w:p>
          <w:p w:rsidR="00657B3A" w:rsidRDefault="00657B3A" w:rsidP="00B14BBB">
            <w:pPr>
              <w:jc w:val="center"/>
              <w:rPr>
                <w:sz w:val="28"/>
                <w:szCs w:val="28"/>
              </w:rPr>
            </w:pPr>
            <w:r w:rsidRPr="00280091">
              <w:rPr>
                <w:rFonts w:ascii="Times New Roman" w:hAnsi="Times New Roman"/>
                <w:sz w:val="28"/>
                <w:szCs w:val="28"/>
              </w:rPr>
              <w:t>Управління культури та туризму Чернігівської міської ради, ККЗ «Палац культури художньої творчості дітей, юнацтва та молоді»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ЧМР</w:t>
            </w:r>
          </w:p>
          <w:p w:rsidR="00657B3A" w:rsidRDefault="00657B3A" w:rsidP="00B14BBB">
            <w:pPr>
              <w:jc w:val="center"/>
              <w:rPr>
                <w:sz w:val="28"/>
                <w:szCs w:val="28"/>
              </w:rPr>
            </w:pPr>
          </w:p>
          <w:p w:rsidR="00657B3A" w:rsidRDefault="00657B3A" w:rsidP="00B14BBB">
            <w:pPr>
              <w:jc w:val="center"/>
              <w:rPr>
                <w:sz w:val="28"/>
                <w:szCs w:val="28"/>
              </w:rPr>
            </w:pPr>
          </w:p>
          <w:p w:rsidR="00657B3A" w:rsidRDefault="00657B3A" w:rsidP="00B14BBB">
            <w:pPr>
              <w:jc w:val="center"/>
              <w:rPr>
                <w:sz w:val="28"/>
                <w:szCs w:val="28"/>
              </w:rPr>
            </w:pPr>
            <w:r w:rsidRPr="00280091">
              <w:rPr>
                <w:rFonts w:ascii="Times New Roman" w:hAnsi="Times New Roman"/>
                <w:sz w:val="28"/>
                <w:szCs w:val="28"/>
              </w:rPr>
              <w:t>Управління культури та туризму Чернігівської міської ради, ККЗ «Палац культури художньої творчості дітей, юнацтва та молоді»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ЧМР</w:t>
            </w:r>
          </w:p>
          <w:p w:rsidR="00657B3A" w:rsidRDefault="00657B3A" w:rsidP="00B14BBB">
            <w:pPr>
              <w:jc w:val="center"/>
              <w:rPr>
                <w:sz w:val="28"/>
                <w:szCs w:val="28"/>
              </w:rPr>
            </w:pPr>
          </w:p>
          <w:p w:rsidR="00657B3A" w:rsidRDefault="00657B3A" w:rsidP="00B14BBB">
            <w:pPr>
              <w:jc w:val="center"/>
              <w:rPr>
                <w:sz w:val="28"/>
                <w:szCs w:val="28"/>
              </w:rPr>
            </w:pPr>
            <w:r w:rsidRPr="00280091">
              <w:rPr>
                <w:rFonts w:ascii="Times New Roman" w:hAnsi="Times New Roman"/>
                <w:sz w:val="28"/>
                <w:szCs w:val="28"/>
              </w:rPr>
              <w:t>Управління культури та туризму Чернігівської міської ради, ККЗ «Палац культури художньої творчості дітей, юнацтва та молоді»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ЧМР</w:t>
            </w:r>
          </w:p>
          <w:p w:rsidR="00657B3A" w:rsidRPr="005C1286" w:rsidRDefault="00657B3A" w:rsidP="00B14BBB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1950" w:type="dxa"/>
          </w:tcPr>
          <w:p w:rsidR="00657B3A" w:rsidRPr="00280091" w:rsidRDefault="00657B3A" w:rsidP="00B14BBB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0091">
              <w:rPr>
                <w:rFonts w:ascii="Times New Roman" w:hAnsi="Times New Roman"/>
                <w:sz w:val="28"/>
                <w:szCs w:val="28"/>
              </w:rPr>
              <w:t>2018</w:t>
            </w: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Pr="00280091">
              <w:rPr>
                <w:rFonts w:ascii="Times New Roman" w:hAnsi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/>
                <w:sz w:val="28"/>
                <w:szCs w:val="28"/>
              </w:rPr>
              <w:t>19</w:t>
            </w:r>
          </w:p>
          <w:p w:rsidR="00657B3A" w:rsidRDefault="00657B3A" w:rsidP="00B14BBB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657B3A" w:rsidRDefault="00657B3A" w:rsidP="00B14BBB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657B3A" w:rsidRDefault="00657B3A" w:rsidP="00B14BBB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657B3A" w:rsidRDefault="00657B3A" w:rsidP="00B14BBB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657B3A" w:rsidRDefault="00657B3A" w:rsidP="00B14BBB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657B3A" w:rsidRDefault="00657B3A" w:rsidP="00B14BBB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657B3A" w:rsidRDefault="00657B3A" w:rsidP="00B14BBB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657B3A" w:rsidRDefault="00657B3A" w:rsidP="00B14BBB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657B3A" w:rsidRPr="00280091" w:rsidRDefault="00657B3A" w:rsidP="00B14BBB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0091">
              <w:rPr>
                <w:rFonts w:ascii="Times New Roman" w:hAnsi="Times New Roman"/>
                <w:sz w:val="28"/>
                <w:szCs w:val="28"/>
              </w:rPr>
              <w:t>2018</w:t>
            </w: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Pr="00280091">
              <w:rPr>
                <w:rFonts w:ascii="Times New Roman" w:hAnsi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/>
                <w:sz w:val="28"/>
                <w:szCs w:val="28"/>
              </w:rPr>
              <w:t>19</w:t>
            </w:r>
          </w:p>
          <w:p w:rsidR="00657B3A" w:rsidRDefault="00657B3A" w:rsidP="00B14BBB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657B3A" w:rsidRDefault="00657B3A" w:rsidP="00B14BBB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657B3A" w:rsidRDefault="00657B3A" w:rsidP="00B14BBB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657B3A" w:rsidRDefault="00657B3A" w:rsidP="00B14BBB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657B3A" w:rsidRDefault="00657B3A" w:rsidP="00B14BBB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657B3A" w:rsidRDefault="00657B3A" w:rsidP="00B14BBB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657B3A" w:rsidRDefault="00657B3A" w:rsidP="00B14BBB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657B3A" w:rsidRDefault="00657B3A" w:rsidP="00B14BBB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657B3A" w:rsidRPr="00280091" w:rsidRDefault="00657B3A" w:rsidP="00B14BBB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0091">
              <w:rPr>
                <w:rFonts w:ascii="Times New Roman" w:hAnsi="Times New Roman"/>
                <w:sz w:val="28"/>
                <w:szCs w:val="28"/>
              </w:rPr>
              <w:t>2018</w:t>
            </w: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Pr="00280091">
              <w:rPr>
                <w:rFonts w:ascii="Times New Roman" w:hAnsi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/>
                <w:sz w:val="28"/>
                <w:szCs w:val="28"/>
              </w:rPr>
              <w:t>19</w:t>
            </w:r>
          </w:p>
          <w:p w:rsidR="00657B3A" w:rsidRDefault="00657B3A" w:rsidP="00B14BBB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657B3A" w:rsidRDefault="00657B3A" w:rsidP="00B14BBB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657B3A" w:rsidRDefault="00657B3A" w:rsidP="00B14BBB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657B3A" w:rsidRDefault="00657B3A" w:rsidP="00B14BBB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657B3A" w:rsidRDefault="00657B3A" w:rsidP="00B14BBB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657B3A" w:rsidRDefault="00657B3A" w:rsidP="00B14BBB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657B3A" w:rsidRPr="00280091" w:rsidRDefault="00657B3A" w:rsidP="00B14BBB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0091">
              <w:rPr>
                <w:rFonts w:ascii="Times New Roman" w:hAnsi="Times New Roman"/>
                <w:sz w:val="28"/>
                <w:szCs w:val="28"/>
              </w:rPr>
              <w:t>2018</w:t>
            </w: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Pr="00280091">
              <w:rPr>
                <w:rFonts w:ascii="Times New Roman" w:hAnsi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/>
                <w:sz w:val="28"/>
                <w:szCs w:val="28"/>
              </w:rPr>
              <w:t>19</w:t>
            </w:r>
          </w:p>
          <w:p w:rsidR="00657B3A" w:rsidRDefault="00657B3A" w:rsidP="00B14BBB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657B3A" w:rsidRPr="005C1286" w:rsidRDefault="00657B3A" w:rsidP="00B14BBB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</w:tr>
    </w:tbl>
    <w:p w:rsidR="00657B3A" w:rsidRPr="004E28B7" w:rsidRDefault="00657B3A" w:rsidP="00657B3A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657B3A" w:rsidRPr="004E28B7" w:rsidRDefault="00657B3A" w:rsidP="00657B3A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4E28B7">
        <w:rPr>
          <w:rFonts w:ascii="Times New Roman" w:hAnsi="Times New Roman"/>
          <w:b/>
          <w:sz w:val="28"/>
          <w:szCs w:val="28"/>
        </w:rPr>
        <w:t xml:space="preserve">Очікувані результати: </w:t>
      </w:r>
    </w:p>
    <w:p w:rsidR="00657B3A" w:rsidRPr="004E28B7" w:rsidRDefault="00657B3A" w:rsidP="00657B3A">
      <w:pPr>
        <w:pStyle w:val="a4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поліпшення якості</w:t>
      </w:r>
      <w:r w:rsidRPr="004E28B7">
        <w:rPr>
          <w:rFonts w:ascii="Times New Roman" w:hAnsi="Times New Roman"/>
          <w:sz w:val="28"/>
          <w:szCs w:val="28"/>
        </w:rPr>
        <w:t xml:space="preserve"> заходів;</w:t>
      </w:r>
    </w:p>
    <w:p w:rsidR="00657B3A" w:rsidRPr="004E28B7" w:rsidRDefault="00657B3A" w:rsidP="00657B3A">
      <w:pPr>
        <w:pStyle w:val="a4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4E28B7">
        <w:rPr>
          <w:rFonts w:ascii="Times New Roman" w:hAnsi="Times New Roman"/>
          <w:sz w:val="28"/>
          <w:szCs w:val="28"/>
        </w:rPr>
        <w:t xml:space="preserve">збільшення учасників клубних формувань; </w:t>
      </w:r>
    </w:p>
    <w:p w:rsidR="00657B3A" w:rsidRPr="004E28B7" w:rsidRDefault="00657B3A" w:rsidP="00657B3A">
      <w:pPr>
        <w:pStyle w:val="a4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4E28B7">
        <w:rPr>
          <w:rFonts w:ascii="Times New Roman" w:hAnsi="Times New Roman"/>
          <w:sz w:val="28"/>
          <w:szCs w:val="28"/>
        </w:rPr>
        <w:t>збагачення більш прогресивними методиками організації клубної роботи;</w:t>
      </w:r>
    </w:p>
    <w:p w:rsidR="00657B3A" w:rsidRPr="004E28B7" w:rsidRDefault="00657B3A" w:rsidP="00657B3A">
      <w:pPr>
        <w:pStyle w:val="a4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4E28B7">
        <w:rPr>
          <w:rFonts w:ascii="Times New Roman" w:hAnsi="Times New Roman"/>
          <w:sz w:val="28"/>
          <w:szCs w:val="28"/>
        </w:rPr>
        <w:t xml:space="preserve">реалізація соціальних проектів, зокрема, виїзних благодійних концертних програм; </w:t>
      </w:r>
    </w:p>
    <w:p w:rsidR="00657B3A" w:rsidRDefault="00657B3A" w:rsidP="00657B3A">
      <w:pPr>
        <w:pStyle w:val="a4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4E28B7">
        <w:rPr>
          <w:rFonts w:ascii="Times New Roman" w:hAnsi="Times New Roman"/>
          <w:sz w:val="28"/>
          <w:szCs w:val="28"/>
        </w:rPr>
        <w:t xml:space="preserve">збільшення відсотку охоплення культурно-мистецьким життям та дозвіллям жителів віддалених мікрорайонів міста; </w:t>
      </w:r>
    </w:p>
    <w:p w:rsidR="00657B3A" w:rsidRPr="004E28B7" w:rsidRDefault="00657B3A" w:rsidP="00657B3A">
      <w:pPr>
        <w:pStyle w:val="a4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4E28B7">
        <w:rPr>
          <w:rFonts w:ascii="Times New Roman" w:hAnsi="Times New Roman"/>
          <w:sz w:val="28"/>
          <w:szCs w:val="28"/>
        </w:rPr>
        <w:t xml:space="preserve"> організація постійно-діючої виставки дитячої художньої творчості.</w:t>
      </w:r>
    </w:p>
    <w:p w:rsidR="00657B3A" w:rsidRPr="004E28B7" w:rsidRDefault="00657B3A" w:rsidP="00657B3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57B3A" w:rsidRDefault="00657B3A" w:rsidP="00657B3A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743F5A">
        <w:rPr>
          <w:rFonts w:ascii="Times New Roman" w:hAnsi="Times New Roman"/>
          <w:b/>
          <w:sz w:val="28"/>
          <w:szCs w:val="28"/>
        </w:rPr>
        <w:t>К</w:t>
      </w:r>
      <w:r>
        <w:rPr>
          <w:rFonts w:ascii="Times New Roman" w:hAnsi="Times New Roman"/>
          <w:b/>
          <w:sz w:val="28"/>
          <w:szCs w:val="28"/>
        </w:rPr>
        <w:t xml:space="preserve">омунальне підприємство </w:t>
      </w:r>
      <w:r w:rsidRPr="00743F5A">
        <w:rPr>
          <w:rFonts w:ascii="Times New Roman" w:hAnsi="Times New Roman"/>
          <w:b/>
          <w:sz w:val="28"/>
          <w:szCs w:val="28"/>
        </w:rPr>
        <w:t>«Центральний парк культури та відпочинку»</w:t>
      </w:r>
      <w:r>
        <w:rPr>
          <w:rFonts w:ascii="Times New Roman" w:hAnsi="Times New Roman"/>
          <w:b/>
          <w:sz w:val="28"/>
          <w:szCs w:val="28"/>
        </w:rPr>
        <w:t xml:space="preserve"> Чернігівської міської ради</w:t>
      </w:r>
    </w:p>
    <w:p w:rsidR="00657B3A" w:rsidRPr="00743F5A" w:rsidRDefault="00657B3A" w:rsidP="00657B3A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657B3A" w:rsidRPr="00F546A4" w:rsidRDefault="00657B3A" w:rsidP="00657B3A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F546A4">
        <w:rPr>
          <w:rFonts w:ascii="Times New Roman" w:hAnsi="Times New Roman"/>
          <w:b/>
          <w:sz w:val="28"/>
          <w:szCs w:val="28"/>
        </w:rPr>
        <w:t xml:space="preserve">Завдання підпрограми: </w:t>
      </w:r>
    </w:p>
    <w:p w:rsidR="00657B3A" w:rsidRPr="005257A6" w:rsidRDefault="00657B3A" w:rsidP="00657B3A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 з</w:t>
      </w:r>
      <w:r w:rsidRPr="00F546A4">
        <w:rPr>
          <w:rFonts w:ascii="Times New Roman" w:hAnsi="Times New Roman"/>
          <w:sz w:val="28"/>
          <w:szCs w:val="28"/>
        </w:rPr>
        <w:t xml:space="preserve">абезпечення </w:t>
      </w:r>
      <w:r>
        <w:rPr>
          <w:rFonts w:ascii="Times New Roman" w:hAnsi="Times New Roman"/>
          <w:sz w:val="28"/>
          <w:szCs w:val="28"/>
        </w:rPr>
        <w:t>реалізацію права жителів та гостей міста на комфортний відпочинок, що задовольняв би усі категорії населення.</w:t>
      </w:r>
      <w:r w:rsidRPr="00F546A4">
        <w:rPr>
          <w:rFonts w:ascii="Times New Roman" w:hAnsi="Times New Roman"/>
          <w:sz w:val="28"/>
          <w:szCs w:val="28"/>
        </w:rPr>
        <w:t xml:space="preserve"> </w:t>
      </w:r>
    </w:p>
    <w:p w:rsidR="00657B3A" w:rsidRPr="007B1C87" w:rsidRDefault="00657B3A" w:rsidP="00657B3A">
      <w:pPr>
        <w:spacing w:after="0" w:line="36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7B1C87">
        <w:rPr>
          <w:rFonts w:ascii="Times New Roman" w:hAnsi="Times New Roman"/>
          <w:b/>
          <w:bCs/>
          <w:sz w:val="28"/>
          <w:szCs w:val="28"/>
        </w:rPr>
        <w:t>Пріоритети підпрограми:</w:t>
      </w:r>
    </w:p>
    <w:p w:rsidR="00657B3A" w:rsidRDefault="00657B3A" w:rsidP="00657B3A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  <w:r w:rsidRPr="005522BB">
        <w:rPr>
          <w:rFonts w:ascii="Times New Roman" w:hAnsi="Times New Roman"/>
          <w:bCs/>
          <w:sz w:val="28"/>
          <w:szCs w:val="28"/>
        </w:rPr>
        <w:t xml:space="preserve">розширення </w:t>
      </w:r>
      <w:r>
        <w:rPr>
          <w:rFonts w:ascii="Times New Roman" w:hAnsi="Times New Roman"/>
          <w:bCs/>
          <w:sz w:val="28"/>
          <w:szCs w:val="28"/>
        </w:rPr>
        <w:t>палітри можливостей для відпочинку</w:t>
      </w:r>
      <w:r w:rsidRPr="005522BB">
        <w:rPr>
          <w:rFonts w:ascii="Times New Roman" w:hAnsi="Times New Roman"/>
          <w:bCs/>
          <w:sz w:val="28"/>
          <w:szCs w:val="28"/>
        </w:rPr>
        <w:t>.</w:t>
      </w:r>
    </w:p>
    <w:p w:rsidR="00657B3A" w:rsidRDefault="00657B3A" w:rsidP="00657B3A">
      <w:pPr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657B3A" w:rsidRDefault="00657B3A" w:rsidP="00657B3A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6C1EEA">
        <w:rPr>
          <w:rFonts w:ascii="Times New Roman" w:hAnsi="Times New Roman"/>
          <w:b/>
          <w:sz w:val="28"/>
          <w:szCs w:val="28"/>
        </w:rPr>
        <w:t>Шляхи реалізації підпрограми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077"/>
        <w:gridCol w:w="63"/>
        <w:gridCol w:w="3339"/>
        <w:gridCol w:w="21"/>
        <w:gridCol w:w="2355"/>
      </w:tblGrid>
      <w:tr w:rsidR="00657B3A" w:rsidTr="00B14BBB">
        <w:tc>
          <w:tcPr>
            <w:tcW w:w="4077" w:type="dxa"/>
            <w:vAlign w:val="center"/>
          </w:tcPr>
          <w:p w:rsidR="00657B3A" w:rsidRPr="00280091" w:rsidRDefault="00657B3A" w:rsidP="00B14BBB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280091">
              <w:rPr>
                <w:rFonts w:ascii="Times New Roman" w:hAnsi="Times New Roman"/>
                <w:sz w:val="28"/>
                <w:szCs w:val="28"/>
              </w:rPr>
              <w:t>Зміст заходу</w:t>
            </w:r>
          </w:p>
          <w:p w:rsidR="00657B3A" w:rsidRPr="00280091" w:rsidRDefault="00657B3A" w:rsidP="00B14BBB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3402" w:type="dxa"/>
            <w:gridSpan w:val="2"/>
            <w:vAlign w:val="center"/>
          </w:tcPr>
          <w:p w:rsidR="00657B3A" w:rsidRPr="00280091" w:rsidRDefault="00657B3A" w:rsidP="00B14BBB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280091">
              <w:rPr>
                <w:rFonts w:ascii="Times New Roman" w:hAnsi="Times New Roman"/>
                <w:sz w:val="28"/>
                <w:szCs w:val="28"/>
              </w:rPr>
              <w:t>Відповідальні за виконання</w:t>
            </w:r>
          </w:p>
        </w:tc>
        <w:tc>
          <w:tcPr>
            <w:tcW w:w="2376" w:type="dxa"/>
            <w:gridSpan w:val="2"/>
            <w:vAlign w:val="center"/>
          </w:tcPr>
          <w:p w:rsidR="00657B3A" w:rsidRPr="00280091" w:rsidRDefault="00657B3A" w:rsidP="00B14BBB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280091">
              <w:rPr>
                <w:rFonts w:ascii="Times New Roman" w:hAnsi="Times New Roman"/>
                <w:sz w:val="28"/>
                <w:szCs w:val="28"/>
              </w:rPr>
              <w:t>Термін виконання</w:t>
            </w:r>
          </w:p>
        </w:tc>
      </w:tr>
      <w:tr w:rsidR="00657B3A" w:rsidTr="00B14BBB">
        <w:trPr>
          <w:trHeight w:val="542"/>
        </w:trPr>
        <w:tc>
          <w:tcPr>
            <w:tcW w:w="9855" w:type="dxa"/>
            <w:gridSpan w:val="5"/>
            <w:vAlign w:val="center"/>
          </w:tcPr>
          <w:p w:rsidR="00657B3A" w:rsidRPr="00280091" w:rsidRDefault="00657B3A" w:rsidP="00B14BBB">
            <w:pPr>
              <w:pStyle w:val="a4"/>
              <w:numPr>
                <w:ilvl w:val="0"/>
                <w:numId w:val="10"/>
              </w:numPr>
              <w:spacing w:line="276" w:lineRule="auto"/>
              <w:jc w:val="center"/>
              <w:rPr>
                <w:sz w:val="28"/>
                <w:szCs w:val="28"/>
              </w:rPr>
            </w:pPr>
            <w:r w:rsidRPr="00280091">
              <w:rPr>
                <w:rFonts w:ascii="Times New Roman" w:hAnsi="Times New Roman"/>
                <w:b/>
                <w:i/>
                <w:sz w:val="28"/>
                <w:szCs w:val="28"/>
              </w:rPr>
              <w:t>Реконструкція КП «Центральний парк культури та відпочинку»</w:t>
            </w: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ЧМР</w:t>
            </w:r>
          </w:p>
        </w:tc>
      </w:tr>
      <w:tr w:rsidR="00657B3A" w:rsidTr="00B14BBB">
        <w:tc>
          <w:tcPr>
            <w:tcW w:w="4077" w:type="dxa"/>
          </w:tcPr>
          <w:p w:rsidR="00657B3A" w:rsidRDefault="00657B3A" w:rsidP="00B14BBB">
            <w:pPr>
              <w:pStyle w:val="a4"/>
              <w:numPr>
                <w:ilvl w:val="1"/>
                <w:numId w:val="11"/>
              </w:numPr>
              <w:spacing w:line="276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B7B73">
              <w:rPr>
                <w:rFonts w:ascii="Times New Roman" w:hAnsi="Times New Roman"/>
                <w:sz w:val="28"/>
                <w:szCs w:val="28"/>
              </w:rPr>
              <w:t>виготовлення проектно-кошторисної документації реконструкції КП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Pr="008B7B73">
              <w:rPr>
                <w:rFonts w:ascii="Times New Roman" w:hAnsi="Times New Roman"/>
                <w:sz w:val="28"/>
                <w:szCs w:val="28"/>
              </w:rPr>
              <w:t>«Центральний парк культури та відпочинку»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ЧМР</w:t>
            </w:r>
            <w:r w:rsidRPr="008B7B73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657B3A" w:rsidRPr="008B7B73" w:rsidRDefault="00657B3A" w:rsidP="00B14BBB">
            <w:pPr>
              <w:pStyle w:val="a4"/>
              <w:spacing w:line="276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57B3A" w:rsidRPr="008B7B73" w:rsidRDefault="00657B3A" w:rsidP="00B14BBB">
            <w:pPr>
              <w:pStyle w:val="a4"/>
              <w:numPr>
                <w:ilvl w:val="1"/>
                <w:numId w:val="11"/>
              </w:numPr>
              <w:spacing w:line="276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B7B73">
              <w:rPr>
                <w:rFonts w:ascii="Times New Roman" w:hAnsi="Times New Roman"/>
                <w:sz w:val="28"/>
                <w:szCs w:val="28"/>
              </w:rPr>
              <w:t>виготовлення проектно-кошторисної документації реконструкції атракціонного містечка КП «</w:t>
            </w:r>
            <w:proofErr w:type="spellStart"/>
            <w:r w:rsidRPr="008B7B73">
              <w:rPr>
                <w:rFonts w:ascii="Times New Roman" w:hAnsi="Times New Roman"/>
                <w:sz w:val="28"/>
                <w:szCs w:val="28"/>
              </w:rPr>
              <w:t>ЦПКтаВ</w:t>
            </w:r>
            <w:proofErr w:type="spellEnd"/>
            <w:r w:rsidRPr="008B7B73">
              <w:rPr>
                <w:rFonts w:ascii="Times New Roman" w:hAnsi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ЧМР</w:t>
            </w:r>
            <w:r w:rsidRPr="008B7B73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657B3A" w:rsidRPr="00280091" w:rsidRDefault="00657B3A" w:rsidP="00B14BBB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57B3A" w:rsidRPr="00280091" w:rsidRDefault="00657B3A" w:rsidP="00B14BBB">
            <w:pPr>
              <w:pStyle w:val="a4"/>
              <w:numPr>
                <w:ilvl w:val="1"/>
                <w:numId w:val="11"/>
              </w:numPr>
              <w:spacing w:line="276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80091">
              <w:rPr>
                <w:rFonts w:ascii="Times New Roman" w:hAnsi="Times New Roman"/>
                <w:sz w:val="28"/>
                <w:szCs w:val="28"/>
              </w:rPr>
              <w:t>придбання атракціонів;</w:t>
            </w:r>
          </w:p>
          <w:p w:rsidR="00657B3A" w:rsidRPr="00280091" w:rsidRDefault="00657B3A" w:rsidP="00B14BBB">
            <w:pPr>
              <w:pStyle w:val="a4"/>
              <w:spacing w:line="276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57B3A" w:rsidRDefault="00657B3A" w:rsidP="00B14BBB">
            <w:pPr>
              <w:pStyle w:val="a4"/>
              <w:spacing w:line="276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57B3A" w:rsidRDefault="00657B3A" w:rsidP="00B14BBB">
            <w:pPr>
              <w:pStyle w:val="a4"/>
              <w:spacing w:line="276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57B3A" w:rsidRPr="00280091" w:rsidRDefault="00657B3A" w:rsidP="00B14BBB">
            <w:pPr>
              <w:pStyle w:val="a4"/>
              <w:spacing w:line="276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57B3A" w:rsidRPr="00280091" w:rsidRDefault="00657B3A" w:rsidP="00B14BBB">
            <w:pPr>
              <w:pStyle w:val="a4"/>
              <w:numPr>
                <w:ilvl w:val="1"/>
                <w:numId w:val="11"/>
              </w:numPr>
              <w:spacing w:line="276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80091">
              <w:rPr>
                <w:rFonts w:ascii="Times New Roman" w:hAnsi="Times New Roman"/>
                <w:sz w:val="28"/>
                <w:szCs w:val="28"/>
              </w:rPr>
              <w:t>виготовлення проектно-кошторисної документації реконструкції Літнього театру;</w:t>
            </w:r>
          </w:p>
          <w:p w:rsidR="00657B3A" w:rsidRDefault="00657B3A" w:rsidP="00B14BBB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57B3A" w:rsidRPr="00280091" w:rsidRDefault="00657B3A" w:rsidP="00B14BBB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57B3A" w:rsidRPr="00280091" w:rsidRDefault="00657B3A" w:rsidP="00B14BBB">
            <w:pPr>
              <w:pStyle w:val="a4"/>
              <w:numPr>
                <w:ilvl w:val="1"/>
                <w:numId w:val="11"/>
              </w:numPr>
              <w:spacing w:line="276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80091">
              <w:rPr>
                <w:rFonts w:ascii="Times New Roman" w:hAnsi="Times New Roman"/>
                <w:sz w:val="28"/>
                <w:szCs w:val="28"/>
              </w:rPr>
              <w:t xml:space="preserve">реконструкція Літнього </w:t>
            </w:r>
            <w:r w:rsidRPr="00280091">
              <w:rPr>
                <w:rFonts w:ascii="Times New Roman" w:hAnsi="Times New Roman"/>
                <w:sz w:val="28"/>
                <w:szCs w:val="28"/>
              </w:rPr>
              <w:lastRenderedPageBreak/>
              <w:t>театру</w:t>
            </w:r>
          </w:p>
          <w:p w:rsidR="00657B3A" w:rsidRPr="00280091" w:rsidRDefault="00657B3A" w:rsidP="00B14BBB">
            <w:pPr>
              <w:spacing w:line="276" w:lineRule="auto"/>
              <w:ind w:firstLine="70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402" w:type="dxa"/>
            <w:gridSpan w:val="2"/>
          </w:tcPr>
          <w:p w:rsidR="00657B3A" w:rsidRPr="00280091" w:rsidRDefault="00657B3A" w:rsidP="00B14BBB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80091">
              <w:rPr>
                <w:rFonts w:ascii="Times New Roman" w:hAnsi="Times New Roman"/>
                <w:sz w:val="28"/>
                <w:szCs w:val="28"/>
              </w:rPr>
              <w:lastRenderedPageBreak/>
              <w:t>Управління культури та туризму Чернігівської міської ради, К</w:t>
            </w:r>
            <w:proofErr w:type="spellStart"/>
            <w:r w:rsidRPr="00280091">
              <w:rPr>
                <w:rFonts w:ascii="Times New Roman" w:hAnsi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/>
                <w:sz w:val="28"/>
                <w:szCs w:val="28"/>
              </w:rPr>
              <w:t> «</w:t>
            </w:r>
            <w:r w:rsidRPr="00944D9A">
              <w:rPr>
                <w:rFonts w:ascii="Times New Roman" w:hAnsi="Times New Roman"/>
                <w:sz w:val="28"/>
                <w:szCs w:val="28"/>
              </w:rPr>
              <w:t>ЦПК</w:t>
            </w:r>
            <w:r>
              <w:rPr>
                <w:rFonts w:ascii="Times New Roman" w:hAnsi="Times New Roman"/>
                <w:sz w:val="28"/>
                <w:szCs w:val="28"/>
              </w:rPr>
              <w:t>та</w:t>
            </w:r>
            <w:r w:rsidRPr="00944D9A">
              <w:rPr>
                <w:rFonts w:ascii="Times New Roman" w:hAnsi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sz w:val="28"/>
                <w:szCs w:val="28"/>
              </w:rPr>
              <w:t>» 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ЧМР, ЖКХ</w:t>
            </w:r>
            <w:r w:rsidRPr="00944D9A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657B3A" w:rsidRPr="00280091" w:rsidRDefault="00657B3A" w:rsidP="00B14BBB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657B3A" w:rsidRPr="00280091" w:rsidRDefault="00657B3A" w:rsidP="00B14BBB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80091">
              <w:rPr>
                <w:rFonts w:ascii="Times New Roman" w:hAnsi="Times New Roman"/>
                <w:sz w:val="28"/>
                <w:szCs w:val="28"/>
              </w:rPr>
              <w:t>Управління культури та туризму Чернігівської міської ради, КП</w:t>
            </w:r>
            <w:r>
              <w:rPr>
                <w:rFonts w:ascii="Times New Roman" w:hAnsi="Times New Roman"/>
                <w:sz w:val="28"/>
                <w:szCs w:val="28"/>
              </w:rPr>
              <w:t> «</w:t>
            </w:r>
            <w:r w:rsidRPr="00944D9A">
              <w:rPr>
                <w:rFonts w:ascii="Times New Roman" w:hAnsi="Times New Roman"/>
                <w:sz w:val="28"/>
                <w:szCs w:val="28"/>
              </w:rPr>
              <w:t>ЦПК</w:t>
            </w:r>
            <w:r>
              <w:rPr>
                <w:rFonts w:ascii="Times New Roman" w:hAnsi="Times New Roman"/>
                <w:sz w:val="28"/>
                <w:szCs w:val="28"/>
              </w:rPr>
              <w:t>та</w:t>
            </w:r>
            <w:r w:rsidRPr="00944D9A">
              <w:rPr>
                <w:rFonts w:ascii="Times New Roman" w:hAnsi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sz w:val="28"/>
                <w:szCs w:val="28"/>
              </w:rPr>
              <w:t>» ЧМР</w:t>
            </w:r>
            <w:r w:rsidRPr="00944D9A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657B3A" w:rsidRPr="00280091" w:rsidRDefault="00657B3A" w:rsidP="00B14BBB">
            <w:pPr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657B3A" w:rsidRPr="00280091" w:rsidRDefault="00657B3A" w:rsidP="00B14BBB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80091">
              <w:rPr>
                <w:rFonts w:ascii="Times New Roman" w:hAnsi="Times New Roman"/>
                <w:sz w:val="28"/>
                <w:szCs w:val="28"/>
              </w:rPr>
              <w:t>Управління культури та туризму Чернігівської міської ради, К</w:t>
            </w:r>
            <w:proofErr w:type="spellStart"/>
            <w:r w:rsidRPr="00280091">
              <w:rPr>
                <w:rFonts w:ascii="Times New Roman" w:hAnsi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/>
                <w:sz w:val="28"/>
                <w:szCs w:val="28"/>
              </w:rPr>
              <w:t> «</w:t>
            </w:r>
            <w:r w:rsidRPr="00944D9A">
              <w:rPr>
                <w:rFonts w:ascii="Times New Roman" w:hAnsi="Times New Roman"/>
                <w:sz w:val="28"/>
                <w:szCs w:val="28"/>
              </w:rPr>
              <w:t>ЦПК</w:t>
            </w:r>
            <w:r>
              <w:rPr>
                <w:rFonts w:ascii="Times New Roman" w:hAnsi="Times New Roman"/>
                <w:sz w:val="28"/>
                <w:szCs w:val="28"/>
              </w:rPr>
              <w:t>та</w:t>
            </w:r>
            <w:r w:rsidRPr="00944D9A">
              <w:rPr>
                <w:rFonts w:ascii="Times New Roman" w:hAnsi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sz w:val="28"/>
                <w:szCs w:val="28"/>
              </w:rPr>
              <w:t>» 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ЧМР</w:t>
            </w:r>
            <w:r w:rsidRPr="00944D9A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657B3A" w:rsidRPr="00280091" w:rsidRDefault="00657B3A" w:rsidP="00B14BBB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657B3A" w:rsidRPr="00280091" w:rsidRDefault="00657B3A" w:rsidP="00B14BBB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80091">
              <w:rPr>
                <w:rFonts w:ascii="Times New Roman" w:hAnsi="Times New Roman"/>
                <w:sz w:val="28"/>
                <w:szCs w:val="28"/>
              </w:rPr>
              <w:t>Управління культури та туризму Чернігівської міської ради, К</w:t>
            </w:r>
            <w:proofErr w:type="spellStart"/>
            <w:r w:rsidRPr="00280091">
              <w:rPr>
                <w:rFonts w:ascii="Times New Roman" w:hAnsi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/>
                <w:sz w:val="28"/>
                <w:szCs w:val="28"/>
              </w:rPr>
              <w:t> «</w:t>
            </w:r>
            <w:r w:rsidRPr="00944D9A">
              <w:rPr>
                <w:rFonts w:ascii="Times New Roman" w:hAnsi="Times New Roman"/>
                <w:sz w:val="28"/>
                <w:szCs w:val="28"/>
              </w:rPr>
              <w:t>ЦПК</w:t>
            </w:r>
            <w:r>
              <w:rPr>
                <w:rFonts w:ascii="Times New Roman" w:hAnsi="Times New Roman"/>
                <w:sz w:val="28"/>
                <w:szCs w:val="28"/>
              </w:rPr>
              <w:t>та</w:t>
            </w:r>
            <w:r w:rsidRPr="00944D9A">
              <w:rPr>
                <w:rFonts w:ascii="Times New Roman" w:hAnsi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sz w:val="28"/>
                <w:szCs w:val="28"/>
              </w:rPr>
              <w:t>» 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ЧМР</w:t>
            </w:r>
            <w:r w:rsidRPr="00944D9A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657B3A" w:rsidRDefault="00657B3A" w:rsidP="00B14BBB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57B3A" w:rsidRPr="00280091" w:rsidRDefault="00657B3A" w:rsidP="00B14BBB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80091">
              <w:rPr>
                <w:rFonts w:ascii="Times New Roman" w:hAnsi="Times New Roman"/>
                <w:sz w:val="28"/>
                <w:szCs w:val="28"/>
              </w:rPr>
              <w:t xml:space="preserve">Управління культури та </w:t>
            </w:r>
            <w:r w:rsidRPr="00280091">
              <w:rPr>
                <w:rFonts w:ascii="Times New Roman" w:hAnsi="Times New Roman"/>
                <w:sz w:val="28"/>
                <w:szCs w:val="28"/>
              </w:rPr>
              <w:lastRenderedPageBreak/>
              <w:t>туризму Чернігівської міської ради,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80091">
              <w:rPr>
                <w:rFonts w:ascii="Times New Roman" w:hAnsi="Times New Roman"/>
                <w:sz w:val="28"/>
                <w:szCs w:val="28"/>
              </w:rPr>
              <w:t>К</w:t>
            </w:r>
            <w:proofErr w:type="spellStart"/>
            <w:r w:rsidRPr="00280091">
              <w:rPr>
                <w:rFonts w:ascii="Times New Roman" w:hAnsi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/>
                <w:sz w:val="28"/>
                <w:szCs w:val="28"/>
              </w:rPr>
              <w:t> «</w:t>
            </w:r>
            <w:r w:rsidRPr="00944D9A">
              <w:rPr>
                <w:rFonts w:ascii="Times New Roman" w:hAnsi="Times New Roman"/>
                <w:sz w:val="28"/>
                <w:szCs w:val="28"/>
              </w:rPr>
              <w:t>ЦПК</w:t>
            </w:r>
            <w:r>
              <w:rPr>
                <w:rFonts w:ascii="Times New Roman" w:hAnsi="Times New Roman"/>
                <w:sz w:val="28"/>
                <w:szCs w:val="28"/>
              </w:rPr>
              <w:t>та</w:t>
            </w:r>
            <w:r w:rsidRPr="00944D9A">
              <w:rPr>
                <w:rFonts w:ascii="Times New Roman" w:hAnsi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sz w:val="28"/>
                <w:szCs w:val="28"/>
              </w:rPr>
              <w:t>» 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ЧМР</w:t>
            </w:r>
          </w:p>
          <w:p w:rsidR="00657B3A" w:rsidRPr="00280091" w:rsidRDefault="00657B3A" w:rsidP="00B14BBB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76" w:type="dxa"/>
            <w:gridSpan w:val="2"/>
          </w:tcPr>
          <w:p w:rsidR="00657B3A" w:rsidRPr="00280091" w:rsidRDefault="00657B3A" w:rsidP="00B14BBB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0091">
              <w:rPr>
                <w:rFonts w:ascii="Times New Roman" w:hAnsi="Times New Roman"/>
                <w:sz w:val="28"/>
                <w:szCs w:val="28"/>
              </w:rPr>
              <w:lastRenderedPageBreak/>
              <w:t>2018</w:t>
            </w: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Pr="00280091">
              <w:rPr>
                <w:rFonts w:ascii="Times New Roman" w:hAnsi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/>
                <w:sz w:val="28"/>
                <w:szCs w:val="28"/>
              </w:rPr>
              <w:t>19</w:t>
            </w:r>
          </w:p>
          <w:p w:rsidR="00657B3A" w:rsidRPr="00280091" w:rsidRDefault="00657B3A" w:rsidP="00B14BBB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657B3A" w:rsidRPr="00280091" w:rsidRDefault="00657B3A" w:rsidP="00B14BBB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657B3A" w:rsidRPr="00280091" w:rsidRDefault="00657B3A" w:rsidP="00B14BBB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657B3A" w:rsidRPr="00280091" w:rsidRDefault="00657B3A" w:rsidP="00B14BBB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657B3A" w:rsidRPr="00280091" w:rsidRDefault="00657B3A" w:rsidP="00B14BBB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657B3A" w:rsidRPr="00280091" w:rsidRDefault="00657B3A" w:rsidP="00B14BBB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0091">
              <w:rPr>
                <w:rFonts w:ascii="Times New Roman" w:hAnsi="Times New Roman"/>
                <w:sz w:val="28"/>
                <w:szCs w:val="28"/>
              </w:rPr>
              <w:t>2018</w:t>
            </w: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Pr="00280091">
              <w:rPr>
                <w:rFonts w:ascii="Times New Roman" w:hAnsi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/>
                <w:sz w:val="28"/>
                <w:szCs w:val="28"/>
              </w:rPr>
              <w:t>19</w:t>
            </w:r>
          </w:p>
          <w:p w:rsidR="00657B3A" w:rsidRPr="00280091" w:rsidRDefault="00657B3A" w:rsidP="00B14BBB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657B3A" w:rsidRPr="00280091" w:rsidRDefault="00657B3A" w:rsidP="00B14BBB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657B3A" w:rsidRPr="00280091" w:rsidRDefault="00657B3A" w:rsidP="00B14BBB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657B3A" w:rsidRPr="00280091" w:rsidRDefault="00657B3A" w:rsidP="00B14BBB">
            <w:pPr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657B3A" w:rsidRPr="00280091" w:rsidRDefault="00657B3A" w:rsidP="00B14BBB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0091">
              <w:rPr>
                <w:rFonts w:ascii="Times New Roman" w:hAnsi="Times New Roman"/>
                <w:sz w:val="28"/>
                <w:szCs w:val="28"/>
              </w:rPr>
              <w:t>2018</w:t>
            </w: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Pr="00280091">
              <w:rPr>
                <w:rFonts w:ascii="Times New Roman" w:hAnsi="Times New Roman"/>
                <w:sz w:val="28"/>
                <w:szCs w:val="28"/>
              </w:rPr>
              <w:t>2020</w:t>
            </w:r>
          </w:p>
          <w:p w:rsidR="00657B3A" w:rsidRPr="00280091" w:rsidRDefault="00657B3A" w:rsidP="00B14BBB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657B3A" w:rsidRPr="00280091" w:rsidRDefault="00657B3A" w:rsidP="00B14BBB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657B3A" w:rsidRDefault="00657B3A" w:rsidP="00B14BBB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657B3A" w:rsidRPr="00280091" w:rsidRDefault="00657B3A" w:rsidP="00B14BBB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657B3A" w:rsidRPr="00280091" w:rsidRDefault="00657B3A" w:rsidP="00B14BBB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0091">
              <w:rPr>
                <w:rFonts w:ascii="Times New Roman" w:hAnsi="Times New Roman"/>
                <w:sz w:val="28"/>
                <w:szCs w:val="28"/>
              </w:rPr>
              <w:t>2018</w:t>
            </w:r>
          </w:p>
          <w:p w:rsidR="00657B3A" w:rsidRPr="00280091" w:rsidRDefault="00657B3A" w:rsidP="00B14BBB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657B3A" w:rsidRPr="00280091" w:rsidRDefault="00657B3A" w:rsidP="00B14BBB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657B3A" w:rsidRDefault="00657B3A" w:rsidP="00B14BBB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657B3A" w:rsidRPr="00280091" w:rsidRDefault="00657B3A" w:rsidP="00B14BBB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657B3A" w:rsidRPr="00280091" w:rsidRDefault="00657B3A" w:rsidP="00B14BBB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0091">
              <w:rPr>
                <w:rFonts w:ascii="Times New Roman" w:hAnsi="Times New Roman"/>
                <w:sz w:val="28"/>
                <w:szCs w:val="28"/>
              </w:rPr>
              <w:t>2018</w:t>
            </w:r>
            <w:r>
              <w:rPr>
                <w:rFonts w:ascii="Times New Roman" w:hAnsi="Times New Roman"/>
                <w:sz w:val="28"/>
                <w:szCs w:val="28"/>
              </w:rPr>
              <w:t>–2019</w:t>
            </w:r>
          </w:p>
          <w:p w:rsidR="00657B3A" w:rsidRPr="00280091" w:rsidRDefault="00657B3A" w:rsidP="00B14BBB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657B3A" w:rsidRPr="00280091" w:rsidRDefault="00657B3A" w:rsidP="00B14BBB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57B3A" w:rsidTr="00B14BBB">
        <w:tc>
          <w:tcPr>
            <w:tcW w:w="9855" w:type="dxa"/>
            <w:gridSpan w:val="5"/>
            <w:vAlign w:val="center"/>
          </w:tcPr>
          <w:p w:rsidR="00657B3A" w:rsidRPr="00280091" w:rsidRDefault="00657B3A" w:rsidP="00B14BBB">
            <w:pPr>
              <w:pStyle w:val="a4"/>
              <w:numPr>
                <w:ilvl w:val="0"/>
                <w:numId w:val="11"/>
              </w:numPr>
              <w:spacing w:line="276" w:lineRule="auto"/>
              <w:jc w:val="center"/>
              <w:rPr>
                <w:sz w:val="28"/>
                <w:szCs w:val="28"/>
              </w:rPr>
            </w:pPr>
            <w:r w:rsidRPr="00280091">
              <w:rPr>
                <w:rFonts w:ascii="Times New Roman" w:hAnsi="Times New Roman"/>
                <w:b/>
                <w:i/>
                <w:sz w:val="28"/>
                <w:szCs w:val="28"/>
              </w:rPr>
              <w:lastRenderedPageBreak/>
              <w:t xml:space="preserve">Розвиток матеріально-технічної бази КП «Центральний парк культури та </w:t>
            </w:r>
            <w:proofErr w:type="spellStart"/>
            <w:r w:rsidRPr="00280091">
              <w:rPr>
                <w:rFonts w:ascii="Times New Roman" w:hAnsi="Times New Roman"/>
                <w:b/>
                <w:i/>
                <w:sz w:val="28"/>
                <w:szCs w:val="28"/>
              </w:rPr>
              <w:t>відпочинку»</w:t>
            </w: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ЧМР</w:t>
            </w:r>
            <w:proofErr w:type="spellEnd"/>
          </w:p>
        </w:tc>
      </w:tr>
      <w:tr w:rsidR="00657B3A" w:rsidTr="00B14BBB">
        <w:tc>
          <w:tcPr>
            <w:tcW w:w="4077" w:type="dxa"/>
          </w:tcPr>
          <w:p w:rsidR="00657B3A" w:rsidRPr="00280091" w:rsidRDefault="00657B3A" w:rsidP="00B14BBB">
            <w:pPr>
              <w:pStyle w:val="a4"/>
              <w:numPr>
                <w:ilvl w:val="1"/>
                <w:numId w:val="11"/>
              </w:numPr>
              <w:spacing w:line="276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закупівля комп’ютерної </w:t>
            </w:r>
            <w:r w:rsidRPr="00280091">
              <w:rPr>
                <w:rFonts w:ascii="Times New Roman" w:hAnsi="Times New Roman"/>
                <w:sz w:val="28"/>
                <w:szCs w:val="28"/>
              </w:rPr>
              <w:t>техніки</w:t>
            </w:r>
          </w:p>
        </w:tc>
        <w:tc>
          <w:tcPr>
            <w:tcW w:w="3402" w:type="dxa"/>
            <w:gridSpan w:val="2"/>
          </w:tcPr>
          <w:p w:rsidR="00657B3A" w:rsidRPr="00280091" w:rsidRDefault="00657B3A" w:rsidP="00B14BBB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0091">
              <w:rPr>
                <w:rFonts w:ascii="Times New Roman" w:hAnsi="Times New Roman"/>
                <w:sz w:val="28"/>
                <w:szCs w:val="28"/>
              </w:rPr>
              <w:t>Управління культури та туризму Чернігівської міської ради,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80091">
              <w:rPr>
                <w:rFonts w:ascii="Times New Roman" w:hAnsi="Times New Roman"/>
                <w:sz w:val="28"/>
                <w:szCs w:val="28"/>
              </w:rPr>
              <w:t>К</w:t>
            </w:r>
            <w:proofErr w:type="spellStart"/>
            <w:r w:rsidRPr="00280091">
              <w:rPr>
                <w:rFonts w:ascii="Times New Roman" w:hAnsi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/>
                <w:sz w:val="28"/>
                <w:szCs w:val="28"/>
              </w:rPr>
              <w:t> «</w:t>
            </w:r>
            <w:r w:rsidRPr="00944D9A">
              <w:rPr>
                <w:rFonts w:ascii="Times New Roman" w:hAnsi="Times New Roman"/>
                <w:sz w:val="28"/>
                <w:szCs w:val="28"/>
              </w:rPr>
              <w:t>ЦПК</w:t>
            </w:r>
            <w:r>
              <w:rPr>
                <w:rFonts w:ascii="Times New Roman" w:hAnsi="Times New Roman"/>
                <w:sz w:val="28"/>
                <w:szCs w:val="28"/>
              </w:rPr>
              <w:t>та</w:t>
            </w:r>
            <w:r w:rsidRPr="00944D9A">
              <w:rPr>
                <w:rFonts w:ascii="Times New Roman" w:hAnsi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sz w:val="28"/>
                <w:szCs w:val="28"/>
              </w:rPr>
              <w:t>» 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ЧМР</w:t>
            </w:r>
            <w:r w:rsidRPr="00944D9A">
              <w:rPr>
                <w:rFonts w:ascii="Times New Roman" w:hAnsi="Times New Roman"/>
                <w:sz w:val="28"/>
                <w:szCs w:val="28"/>
              </w:rPr>
              <w:t>;</w:t>
            </w:r>
          </w:p>
        </w:tc>
        <w:tc>
          <w:tcPr>
            <w:tcW w:w="2376" w:type="dxa"/>
            <w:gridSpan w:val="2"/>
          </w:tcPr>
          <w:p w:rsidR="00657B3A" w:rsidRPr="00280091" w:rsidRDefault="00657B3A" w:rsidP="00B14BBB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0091">
              <w:rPr>
                <w:rFonts w:ascii="Times New Roman" w:hAnsi="Times New Roman"/>
                <w:sz w:val="28"/>
                <w:szCs w:val="28"/>
              </w:rPr>
              <w:t>2018</w:t>
            </w: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Pr="00280091">
              <w:rPr>
                <w:rFonts w:ascii="Times New Roman" w:hAnsi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/>
                <w:sz w:val="28"/>
                <w:szCs w:val="28"/>
              </w:rPr>
              <w:t>19</w:t>
            </w:r>
          </w:p>
          <w:p w:rsidR="00657B3A" w:rsidRPr="00280091" w:rsidRDefault="00657B3A" w:rsidP="00B14BBB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57B3A" w:rsidTr="00B14BBB">
        <w:tc>
          <w:tcPr>
            <w:tcW w:w="9855" w:type="dxa"/>
            <w:gridSpan w:val="5"/>
            <w:vAlign w:val="center"/>
          </w:tcPr>
          <w:p w:rsidR="00657B3A" w:rsidRPr="00D84D94" w:rsidRDefault="00657B3A" w:rsidP="00B14BBB">
            <w:pPr>
              <w:pStyle w:val="a4"/>
              <w:numPr>
                <w:ilvl w:val="0"/>
                <w:numId w:val="11"/>
              </w:num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84D94">
              <w:rPr>
                <w:rFonts w:ascii="Times New Roman" w:hAnsi="Times New Roman"/>
                <w:b/>
                <w:i/>
                <w:sz w:val="28"/>
                <w:szCs w:val="28"/>
              </w:rPr>
              <w:t>Організація та проведення культурно-мистецьких заходів на загальноміському рівні</w:t>
            </w:r>
          </w:p>
        </w:tc>
      </w:tr>
      <w:tr w:rsidR="00657B3A" w:rsidTr="00B14BBB">
        <w:tc>
          <w:tcPr>
            <w:tcW w:w="4077" w:type="dxa"/>
          </w:tcPr>
          <w:p w:rsidR="00657B3A" w:rsidRPr="00D84D94" w:rsidRDefault="00657B3A" w:rsidP="00B14BBB">
            <w:pPr>
              <w:spacing w:line="276" w:lineRule="auto"/>
              <w:ind w:left="-15" w:firstLine="1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4D94">
              <w:rPr>
                <w:rFonts w:ascii="Times New Roman" w:hAnsi="Times New Roman"/>
                <w:sz w:val="28"/>
                <w:szCs w:val="28"/>
              </w:rPr>
              <w:t>3.1. проведення на території парку культурно-масових заходів (фестивалів, концертів, виставок, національних та календарних обрядів тощо)</w:t>
            </w:r>
          </w:p>
        </w:tc>
        <w:tc>
          <w:tcPr>
            <w:tcW w:w="3402" w:type="dxa"/>
            <w:gridSpan w:val="2"/>
          </w:tcPr>
          <w:p w:rsidR="00657B3A" w:rsidRPr="00280091" w:rsidRDefault="00657B3A" w:rsidP="00B14BBB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84D94">
              <w:rPr>
                <w:rFonts w:ascii="Times New Roman" w:hAnsi="Times New Roman"/>
                <w:sz w:val="28"/>
                <w:szCs w:val="28"/>
              </w:rPr>
              <w:t>Управління культури та туризму Чернігівської міської ради,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80091">
              <w:rPr>
                <w:rFonts w:ascii="Times New Roman" w:hAnsi="Times New Roman"/>
                <w:sz w:val="28"/>
                <w:szCs w:val="28"/>
              </w:rPr>
              <w:t>К</w:t>
            </w:r>
            <w:proofErr w:type="spellStart"/>
            <w:r w:rsidRPr="00280091">
              <w:rPr>
                <w:rFonts w:ascii="Times New Roman" w:hAnsi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/>
                <w:sz w:val="28"/>
                <w:szCs w:val="28"/>
              </w:rPr>
              <w:t> «</w:t>
            </w:r>
            <w:r w:rsidRPr="00944D9A">
              <w:rPr>
                <w:rFonts w:ascii="Times New Roman" w:hAnsi="Times New Roman"/>
                <w:sz w:val="28"/>
                <w:szCs w:val="28"/>
              </w:rPr>
              <w:t>ЦПК</w:t>
            </w:r>
            <w:r>
              <w:rPr>
                <w:rFonts w:ascii="Times New Roman" w:hAnsi="Times New Roman"/>
                <w:sz w:val="28"/>
                <w:szCs w:val="28"/>
              </w:rPr>
              <w:t>та</w:t>
            </w:r>
            <w:r w:rsidRPr="00944D9A">
              <w:rPr>
                <w:rFonts w:ascii="Times New Roman" w:hAnsi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sz w:val="28"/>
                <w:szCs w:val="28"/>
              </w:rPr>
              <w:t>» 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ЧМР</w:t>
            </w:r>
            <w:r w:rsidRPr="00944D9A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657B3A" w:rsidRPr="00D84D94" w:rsidRDefault="00657B3A" w:rsidP="00B14BBB">
            <w:pPr>
              <w:spacing w:line="276" w:lineRule="auto"/>
              <w:ind w:firstLine="15"/>
              <w:jc w:val="center"/>
              <w:rPr>
                <w:sz w:val="28"/>
                <w:szCs w:val="28"/>
              </w:rPr>
            </w:pPr>
            <w:r w:rsidRPr="00D84D94">
              <w:rPr>
                <w:sz w:val="28"/>
                <w:szCs w:val="28"/>
              </w:rPr>
              <w:t xml:space="preserve"> </w:t>
            </w:r>
          </w:p>
        </w:tc>
        <w:tc>
          <w:tcPr>
            <w:tcW w:w="2376" w:type="dxa"/>
            <w:gridSpan w:val="2"/>
          </w:tcPr>
          <w:p w:rsidR="00657B3A" w:rsidRPr="00D84D94" w:rsidRDefault="00657B3A" w:rsidP="00B14BBB">
            <w:pPr>
              <w:spacing w:line="276" w:lineRule="auto"/>
              <w:ind w:firstLine="1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4D94">
              <w:rPr>
                <w:rFonts w:ascii="Times New Roman" w:hAnsi="Times New Roman"/>
                <w:sz w:val="28"/>
                <w:szCs w:val="28"/>
              </w:rPr>
              <w:t>2018</w:t>
            </w: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Pr="00D84D94">
              <w:rPr>
                <w:rFonts w:ascii="Times New Roman" w:hAnsi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/>
                <w:sz w:val="28"/>
                <w:szCs w:val="28"/>
              </w:rPr>
              <w:t>19</w:t>
            </w:r>
          </w:p>
          <w:p w:rsidR="00657B3A" w:rsidRPr="00D84D94" w:rsidRDefault="00657B3A" w:rsidP="00B14BBB">
            <w:pPr>
              <w:spacing w:line="276" w:lineRule="auto"/>
              <w:ind w:firstLine="15"/>
              <w:jc w:val="center"/>
              <w:rPr>
                <w:sz w:val="28"/>
                <w:szCs w:val="28"/>
              </w:rPr>
            </w:pPr>
          </w:p>
          <w:p w:rsidR="00657B3A" w:rsidRPr="00D84D94" w:rsidRDefault="00657B3A" w:rsidP="00B14BBB">
            <w:pPr>
              <w:spacing w:line="276" w:lineRule="auto"/>
              <w:ind w:firstLine="15"/>
              <w:jc w:val="center"/>
              <w:rPr>
                <w:sz w:val="28"/>
                <w:szCs w:val="28"/>
              </w:rPr>
            </w:pPr>
          </w:p>
          <w:p w:rsidR="00657B3A" w:rsidRPr="00D84D94" w:rsidRDefault="00657B3A" w:rsidP="00B14BBB">
            <w:pPr>
              <w:spacing w:line="276" w:lineRule="auto"/>
              <w:ind w:firstLine="15"/>
              <w:jc w:val="center"/>
              <w:rPr>
                <w:sz w:val="28"/>
                <w:szCs w:val="28"/>
              </w:rPr>
            </w:pPr>
          </w:p>
        </w:tc>
      </w:tr>
      <w:tr w:rsidR="00657B3A" w:rsidTr="00B14BBB">
        <w:trPr>
          <w:trHeight w:val="330"/>
        </w:trPr>
        <w:tc>
          <w:tcPr>
            <w:tcW w:w="9855" w:type="dxa"/>
            <w:gridSpan w:val="5"/>
          </w:tcPr>
          <w:p w:rsidR="00657B3A" w:rsidRPr="00875518" w:rsidRDefault="00657B3A" w:rsidP="00B14BBB">
            <w:pPr>
              <w:pStyle w:val="a4"/>
              <w:numPr>
                <w:ilvl w:val="0"/>
                <w:numId w:val="11"/>
              </w:numPr>
              <w:jc w:val="center"/>
              <w:rPr>
                <w:sz w:val="28"/>
                <w:szCs w:val="28"/>
              </w:rPr>
            </w:pPr>
            <w:r w:rsidRPr="00875518">
              <w:rPr>
                <w:rFonts w:ascii="Times New Roman" w:hAnsi="Times New Roman"/>
                <w:b/>
                <w:i/>
                <w:sz w:val="28"/>
                <w:szCs w:val="28"/>
              </w:rPr>
              <w:t>Рекламна діяльність</w:t>
            </w:r>
          </w:p>
        </w:tc>
      </w:tr>
      <w:tr w:rsidR="00657B3A" w:rsidTr="00B14BBB">
        <w:trPr>
          <w:trHeight w:val="1020"/>
        </w:trPr>
        <w:tc>
          <w:tcPr>
            <w:tcW w:w="4140" w:type="dxa"/>
            <w:gridSpan w:val="2"/>
          </w:tcPr>
          <w:p w:rsidR="00657B3A" w:rsidRPr="00EF5C50" w:rsidRDefault="00657B3A" w:rsidP="00B14BB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F5C50">
              <w:rPr>
                <w:rFonts w:ascii="Times New Roman" w:hAnsi="Times New Roman"/>
                <w:sz w:val="28"/>
                <w:szCs w:val="28"/>
              </w:rPr>
              <w:t>4.1. створення веб–сайту КП 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E36936">
              <w:rPr>
                <w:rFonts w:ascii="Times New Roman" w:hAnsi="Times New Roman"/>
                <w:sz w:val="28"/>
                <w:szCs w:val="28"/>
              </w:rPr>
              <w:t>Центральний парк культури та відпочинку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Pr="00EF5C5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ЧМР</w:t>
            </w:r>
            <w:r w:rsidRPr="00EF5C50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657B3A" w:rsidRPr="00EF5C50" w:rsidRDefault="00657B3A" w:rsidP="00B14BBB">
            <w:pPr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657B3A" w:rsidRPr="00EF5C50" w:rsidRDefault="00657B3A" w:rsidP="00B14BBB">
            <w:pPr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657B3A" w:rsidRPr="00EF5C50" w:rsidRDefault="00657B3A" w:rsidP="00B14BBB">
            <w:pPr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657B3A" w:rsidRPr="00EF5C50" w:rsidRDefault="00657B3A" w:rsidP="00B14BBB">
            <w:pPr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657B3A" w:rsidRPr="00EF5C50" w:rsidRDefault="00657B3A" w:rsidP="00B14BB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F5C50">
              <w:rPr>
                <w:rFonts w:ascii="Times New Roman" w:hAnsi="Times New Roman"/>
                <w:sz w:val="28"/>
                <w:szCs w:val="28"/>
              </w:rPr>
              <w:t>4.2. проведення зони Wi-Fi у парку;</w:t>
            </w:r>
          </w:p>
          <w:p w:rsidR="00657B3A" w:rsidRPr="00EF5C50" w:rsidRDefault="00657B3A" w:rsidP="00B14BB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57B3A" w:rsidRDefault="00657B3A" w:rsidP="00B14BB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57B3A" w:rsidRDefault="00657B3A" w:rsidP="00B14BB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57B3A" w:rsidRPr="00EF5C50" w:rsidRDefault="00657B3A" w:rsidP="00B14BB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57B3A" w:rsidRPr="00EF5C50" w:rsidRDefault="00657B3A" w:rsidP="00B14BB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F5C50">
              <w:rPr>
                <w:rFonts w:ascii="Times New Roman" w:hAnsi="Times New Roman"/>
                <w:sz w:val="28"/>
                <w:szCs w:val="28"/>
              </w:rPr>
              <w:t>4.3. розробка системи ефективної зовнішньої реклами; виготовлення рекламних повідомлень;</w:t>
            </w:r>
          </w:p>
          <w:p w:rsidR="00657B3A" w:rsidRPr="00EF5C50" w:rsidRDefault="00657B3A" w:rsidP="00B14BB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57B3A" w:rsidRPr="00EF5C50" w:rsidRDefault="00657B3A" w:rsidP="00B14BB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57B3A" w:rsidRDefault="00657B3A" w:rsidP="00B14BB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F5C50">
              <w:rPr>
                <w:rFonts w:ascii="Times New Roman" w:hAnsi="Times New Roman"/>
                <w:sz w:val="28"/>
                <w:szCs w:val="28"/>
              </w:rPr>
              <w:t>4.4. анонс заходів у ЗМІ.</w:t>
            </w:r>
          </w:p>
          <w:p w:rsidR="00657B3A" w:rsidRPr="006A0F64" w:rsidRDefault="00657B3A" w:rsidP="00B14BB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57B3A" w:rsidRPr="005C1286" w:rsidRDefault="00657B3A" w:rsidP="00B14BBB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3360" w:type="dxa"/>
            <w:gridSpan w:val="2"/>
          </w:tcPr>
          <w:p w:rsidR="00657B3A" w:rsidRPr="00280091" w:rsidRDefault="00657B3A" w:rsidP="00B14BBB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84D94">
              <w:rPr>
                <w:rFonts w:ascii="Times New Roman" w:hAnsi="Times New Roman"/>
                <w:sz w:val="28"/>
                <w:szCs w:val="28"/>
              </w:rPr>
              <w:t>Управління культури та туризму Чернігівської міської ради,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80091">
              <w:rPr>
                <w:rFonts w:ascii="Times New Roman" w:hAnsi="Times New Roman"/>
                <w:sz w:val="28"/>
                <w:szCs w:val="28"/>
              </w:rPr>
              <w:t>К</w:t>
            </w:r>
            <w:proofErr w:type="spellStart"/>
            <w:r w:rsidRPr="00280091">
              <w:rPr>
                <w:rFonts w:ascii="Times New Roman" w:hAnsi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/>
                <w:sz w:val="28"/>
                <w:szCs w:val="28"/>
              </w:rPr>
              <w:t> «</w:t>
            </w:r>
            <w:r w:rsidRPr="00944D9A">
              <w:rPr>
                <w:rFonts w:ascii="Times New Roman" w:hAnsi="Times New Roman"/>
                <w:sz w:val="28"/>
                <w:szCs w:val="28"/>
              </w:rPr>
              <w:t>ЦПК</w:t>
            </w:r>
            <w:r>
              <w:rPr>
                <w:rFonts w:ascii="Times New Roman" w:hAnsi="Times New Roman"/>
                <w:sz w:val="28"/>
                <w:szCs w:val="28"/>
              </w:rPr>
              <w:t>та</w:t>
            </w:r>
            <w:r w:rsidRPr="00944D9A">
              <w:rPr>
                <w:rFonts w:ascii="Times New Roman" w:hAnsi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sz w:val="28"/>
                <w:szCs w:val="28"/>
              </w:rPr>
              <w:t>» 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ЧМР</w:t>
            </w:r>
            <w:r w:rsidRPr="00944D9A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657B3A" w:rsidRDefault="00657B3A" w:rsidP="00B14BBB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57B3A" w:rsidRDefault="00657B3A" w:rsidP="00B14BBB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57B3A" w:rsidRDefault="00657B3A" w:rsidP="00B14BBB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4D94">
              <w:rPr>
                <w:rFonts w:ascii="Times New Roman" w:hAnsi="Times New Roman"/>
                <w:sz w:val="28"/>
                <w:szCs w:val="28"/>
              </w:rPr>
              <w:t>Управління культури та туризму Чернігівської міської ради,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80091">
              <w:rPr>
                <w:rFonts w:ascii="Times New Roman" w:hAnsi="Times New Roman"/>
                <w:sz w:val="28"/>
                <w:szCs w:val="28"/>
              </w:rPr>
              <w:t>К</w:t>
            </w:r>
            <w:proofErr w:type="spellStart"/>
            <w:r w:rsidRPr="00280091">
              <w:rPr>
                <w:rFonts w:ascii="Times New Roman" w:hAnsi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/>
                <w:sz w:val="28"/>
                <w:szCs w:val="28"/>
              </w:rPr>
              <w:t> «</w:t>
            </w:r>
            <w:r w:rsidRPr="00944D9A">
              <w:rPr>
                <w:rFonts w:ascii="Times New Roman" w:hAnsi="Times New Roman"/>
                <w:sz w:val="28"/>
                <w:szCs w:val="28"/>
              </w:rPr>
              <w:t>ЦПК</w:t>
            </w:r>
            <w:r>
              <w:rPr>
                <w:rFonts w:ascii="Times New Roman" w:hAnsi="Times New Roman"/>
                <w:sz w:val="28"/>
                <w:szCs w:val="28"/>
              </w:rPr>
              <w:t>та</w:t>
            </w:r>
            <w:r w:rsidRPr="00944D9A">
              <w:rPr>
                <w:rFonts w:ascii="Times New Roman" w:hAnsi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sz w:val="28"/>
                <w:szCs w:val="28"/>
              </w:rPr>
              <w:t>» 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ЧМР</w:t>
            </w:r>
            <w:r w:rsidRPr="00944D9A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657B3A" w:rsidRDefault="00657B3A" w:rsidP="00B14BBB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657B3A" w:rsidRPr="00280091" w:rsidRDefault="00657B3A" w:rsidP="00B14BBB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84D94">
              <w:rPr>
                <w:rFonts w:ascii="Times New Roman" w:hAnsi="Times New Roman"/>
                <w:sz w:val="28"/>
                <w:szCs w:val="28"/>
              </w:rPr>
              <w:t>Управління культури та туризму Чернігівської міської ради,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80091">
              <w:rPr>
                <w:rFonts w:ascii="Times New Roman" w:hAnsi="Times New Roman"/>
                <w:sz w:val="28"/>
                <w:szCs w:val="28"/>
              </w:rPr>
              <w:t>К</w:t>
            </w:r>
            <w:proofErr w:type="spellStart"/>
            <w:r w:rsidRPr="00280091">
              <w:rPr>
                <w:rFonts w:ascii="Times New Roman" w:hAnsi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/>
                <w:sz w:val="28"/>
                <w:szCs w:val="28"/>
              </w:rPr>
              <w:t> «</w:t>
            </w:r>
            <w:r w:rsidRPr="00944D9A">
              <w:rPr>
                <w:rFonts w:ascii="Times New Roman" w:hAnsi="Times New Roman"/>
                <w:sz w:val="28"/>
                <w:szCs w:val="28"/>
              </w:rPr>
              <w:t>ЦПК</w:t>
            </w:r>
            <w:r>
              <w:rPr>
                <w:rFonts w:ascii="Times New Roman" w:hAnsi="Times New Roman"/>
                <w:sz w:val="28"/>
                <w:szCs w:val="28"/>
              </w:rPr>
              <w:t>та</w:t>
            </w:r>
            <w:r w:rsidRPr="00944D9A">
              <w:rPr>
                <w:rFonts w:ascii="Times New Roman" w:hAnsi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sz w:val="28"/>
                <w:szCs w:val="28"/>
              </w:rPr>
              <w:t>» 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ЧМР</w:t>
            </w:r>
            <w:r w:rsidRPr="00944D9A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657B3A" w:rsidRDefault="00657B3A" w:rsidP="00B14BBB">
            <w:pPr>
              <w:jc w:val="center"/>
              <w:rPr>
                <w:sz w:val="28"/>
                <w:szCs w:val="28"/>
              </w:rPr>
            </w:pPr>
          </w:p>
          <w:p w:rsidR="00657B3A" w:rsidRPr="00875518" w:rsidRDefault="00657B3A" w:rsidP="00B14BBB">
            <w:pPr>
              <w:spacing w:line="276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D84D94">
              <w:rPr>
                <w:rFonts w:ascii="Times New Roman" w:hAnsi="Times New Roman"/>
                <w:sz w:val="28"/>
                <w:szCs w:val="28"/>
              </w:rPr>
              <w:t>Управління культури та туризму Чернігівської міської ради,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80091">
              <w:rPr>
                <w:rFonts w:ascii="Times New Roman" w:hAnsi="Times New Roman"/>
                <w:sz w:val="28"/>
                <w:szCs w:val="28"/>
              </w:rPr>
              <w:t>К</w:t>
            </w:r>
            <w:proofErr w:type="spellStart"/>
            <w:r w:rsidRPr="00280091">
              <w:rPr>
                <w:rFonts w:ascii="Times New Roman" w:hAnsi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/>
                <w:sz w:val="28"/>
                <w:szCs w:val="28"/>
              </w:rPr>
              <w:t> «</w:t>
            </w:r>
            <w:r w:rsidRPr="00944D9A">
              <w:rPr>
                <w:rFonts w:ascii="Times New Roman" w:hAnsi="Times New Roman"/>
                <w:sz w:val="28"/>
                <w:szCs w:val="28"/>
              </w:rPr>
              <w:t>ЦПК</w:t>
            </w:r>
            <w:r>
              <w:rPr>
                <w:rFonts w:ascii="Times New Roman" w:hAnsi="Times New Roman"/>
                <w:sz w:val="28"/>
                <w:szCs w:val="28"/>
              </w:rPr>
              <w:t>та</w:t>
            </w:r>
            <w:r w:rsidRPr="00944D9A">
              <w:rPr>
                <w:rFonts w:ascii="Times New Roman" w:hAnsi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sz w:val="28"/>
                <w:szCs w:val="28"/>
              </w:rPr>
              <w:t>» 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ЧМР</w:t>
            </w:r>
            <w:r w:rsidRPr="00944D9A">
              <w:rPr>
                <w:rFonts w:ascii="Times New Roman" w:hAnsi="Times New Roman"/>
                <w:sz w:val="28"/>
                <w:szCs w:val="28"/>
              </w:rPr>
              <w:t>;</w:t>
            </w:r>
          </w:p>
        </w:tc>
        <w:tc>
          <w:tcPr>
            <w:tcW w:w="2355" w:type="dxa"/>
          </w:tcPr>
          <w:p w:rsidR="00657B3A" w:rsidRPr="00D84D94" w:rsidRDefault="00657B3A" w:rsidP="00B14BBB">
            <w:pPr>
              <w:spacing w:line="276" w:lineRule="auto"/>
              <w:ind w:firstLine="1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4D94">
              <w:rPr>
                <w:rFonts w:ascii="Times New Roman" w:hAnsi="Times New Roman"/>
                <w:sz w:val="28"/>
                <w:szCs w:val="28"/>
              </w:rPr>
              <w:t>2018</w:t>
            </w: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Pr="00D84D94">
              <w:rPr>
                <w:rFonts w:ascii="Times New Roman" w:hAnsi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/>
                <w:sz w:val="28"/>
                <w:szCs w:val="28"/>
              </w:rPr>
              <w:t>19</w:t>
            </w:r>
          </w:p>
          <w:p w:rsidR="00657B3A" w:rsidRDefault="00657B3A" w:rsidP="00B14BBB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657B3A" w:rsidRDefault="00657B3A" w:rsidP="00B14BBB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657B3A" w:rsidRDefault="00657B3A" w:rsidP="00B14BBB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657B3A" w:rsidRDefault="00657B3A" w:rsidP="00B14BBB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657B3A" w:rsidRDefault="00657B3A" w:rsidP="00B14BBB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657B3A" w:rsidRDefault="00657B3A" w:rsidP="00B14BBB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657B3A" w:rsidRPr="00D84D94" w:rsidRDefault="00657B3A" w:rsidP="00B14BBB">
            <w:pPr>
              <w:spacing w:line="276" w:lineRule="auto"/>
              <w:ind w:firstLine="1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4D94">
              <w:rPr>
                <w:rFonts w:ascii="Times New Roman" w:hAnsi="Times New Roman"/>
                <w:sz w:val="28"/>
                <w:szCs w:val="28"/>
              </w:rPr>
              <w:t>2018</w:t>
            </w: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Pr="00D84D94">
              <w:rPr>
                <w:rFonts w:ascii="Times New Roman" w:hAnsi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/>
                <w:sz w:val="28"/>
                <w:szCs w:val="28"/>
              </w:rPr>
              <w:t>19</w:t>
            </w:r>
          </w:p>
          <w:p w:rsidR="00657B3A" w:rsidRDefault="00657B3A" w:rsidP="00B14BBB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657B3A" w:rsidRDefault="00657B3A" w:rsidP="00B14BBB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657B3A" w:rsidRDefault="00657B3A" w:rsidP="00B14BBB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657B3A" w:rsidRDefault="00657B3A" w:rsidP="00B14BBB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657B3A" w:rsidRPr="00D84D94" w:rsidRDefault="00657B3A" w:rsidP="00B14BBB">
            <w:pPr>
              <w:spacing w:line="276" w:lineRule="auto"/>
              <w:ind w:firstLine="1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4D94">
              <w:rPr>
                <w:rFonts w:ascii="Times New Roman" w:hAnsi="Times New Roman"/>
                <w:sz w:val="28"/>
                <w:szCs w:val="28"/>
              </w:rPr>
              <w:t>2018</w:t>
            </w: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Pr="00D84D94">
              <w:rPr>
                <w:rFonts w:ascii="Times New Roman" w:hAnsi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/>
                <w:sz w:val="28"/>
                <w:szCs w:val="28"/>
              </w:rPr>
              <w:t>19</w:t>
            </w:r>
          </w:p>
          <w:p w:rsidR="00657B3A" w:rsidRDefault="00657B3A" w:rsidP="00B14BBB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657B3A" w:rsidRDefault="00657B3A" w:rsidP="00B14BBB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657B3A" w:rsidRDefault="00657B3A" w:rsidP="00B14BBB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657B3A" w:rsidRDefault="00657B3A" w:rsidP="00B14BBB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657B3A" w:rsidRDefault="00657B3A" w:rsidP="00B14BBB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657B3A" w:rsidRPr="00D84D94" w:rsidRDefault="00657B3A" w:rsidP="00B14BBB">
            <w:pPr>
              <w:spacing w:line="276" w:lineRule="auto"/>
              <w:ind w:firstLine="1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4D94">
              <w:rPr>
                <w:rFonts w:ascii="Times New Roman" w:hAnsi="Times New Roman"/>
                <w:sz w:val="28"/>
                <w:szCs w:val="28"/>
              </w:rPr>
              <w:t>2018</w:t>
            </w: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Pr="00D84D94">
              <w:rPr>
                <w:rFonts w:ascii="Times New Roman" w:hAnsi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/>
                <w:sz w:val="28"/>
                <w:szCs w:val="28"/>
              </w:rPr>
              <w:t>19</w:t>
            </w:r>
          </w:p>
          <w:p w:rsidR="00657B3A" w:rsidRDefault="00657B3A" w:rsidP="00B14BBB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657B3A" w:rsidRDefault="00657B3A" w:rsidP="00B14BBB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657B3A" w:rsidRPr="00875518" w:rsidRDefault="00657B3A" w:rsidP="00B14BBB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</w:tr>
    </w:tbl>
    <w:p w:rsidR="00657B3A" w:rsidRDefault="00657B3A" w:rsidP="00657B3A">
      <w:pPr>
        <w:spacing w:line="36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Очікувані результати:</w:t>
      </w:r>
    </w:p>
    <w:p w:rsidR="00657B3A" w:rsidRPr="00A01953" w:rsidRDefault="00657B3A" w:rsidP="00657B3A">
      <w:pPr>
        <w:pStyle w:val="a4"/>
        <w:numPr>
          <w:ilvl w:val="0"/>
          <w:numId w:val="5"/>
        </w:numPr>
        <w:spacing w:line="360" w:lineRule="auto"/>
        <w:rPr>
          <w:rFonts w:ascii="Times New Roman" w:hAnsi="Times New Roman"/>
          <w:bCs/>
          <w:sz w:val="28"/>
          <w:szCs w:val="28"/>
        </w:rPr>
      </w:pPr>
      <w:r w:rsidRPr="00A01953">
        <w:rPr>
          <w:rFonts w:ascii="Times New Roman" w:hAnsi="Times New Roman"/>
          <w:bCs/>
          <w:sz w:val="28"/>
          <w:szCs w:val="28"/>
        </w:rPr>
        <w:lastRenderedPageBreak/>
        <w:t xml:space="preserve">створення сприятливих умов для </w:t>
      </w:r>
      <w:proofErr w:type="spellStart"/>
      <w:r w:rsidRPr="00A01953">
        <w:rPr>
          <w:rFonts w:ascii="Times New Roman" w:hAnsi="Times New Roman"/>
          <w:bCs/>
          <w:sz w:val="28"/>
          <w:szCs w:val="28"/>
        </w:rPr>
        <w:t>культурно-дозвіллєвого</w:t>
      </w:r>
      <w:proofErr w:type="spellEnd"/>
      <w:r w:rsidRPr="00A01953">
        <w:rPr>
          <w:rFonts w:ascii="Times New Roman" w:hAnsi="Times New Roman"/>
          <w:bCs/>
          <w:sz w:val="28"/>
          <w:szCs w:val="28"/>
        </w:rPr>
        <w:t xml:space="preserve"> відпочинку як мешканців, так і гостей міста;</w:t>
      </w:r>
    </w:p>
    <w:p w:rsidR="00657B3A" w:rsidRPr="00A01953" w:rsidRDefault="00657B3A" w:rsidP="00657B3A">
      <w:pPr>
        <w:pStyle w:val="a4"/>
        <w:numPr>
          <w:ilvl w:val="0"/>
          <w:numId w:val="5"/>
        </w:numPr>
        <w:spacing w:line="360" w:lineRule="auto"/>
        <w:rPr>
          <w:rFonts w:ascii="Times New Roman" w:hAnsi="Times New Roman"/>
          <w:bCs/>
          <w:sz w:val="28"/>
          <w:szCs w:val="28"/>
        </w:rPr>
      </w:pPr>
      <w:r w:rsidRPr="00A01953">
        <w:rPr>
          <w:rFonts w:ascii="Times New Roman" w:hAnsi="Times New Roman"/>
          <w:bCs/>
          <w:sz w:val="28"/>
          <w:szCs w:val="28"/>
        </w:rPr>
        <w:t xml:space="preserve">надання якісних </w:t>
      </w:r>
      <w:proofErr w:type="spellStart"/>
      <w:r w:rsidRPr="00A01953">
        <w:rPr>
          <w:rFonts w:ascii="Times New Roman" w:hAnsi="Times New Roman"/>
          <w:bCs/>
          <w:sz w:val="28"/>
          <w:szCs w:val="28"/>
        </w:rPr>
        <w:t>дозвіллєвих</w:t>
      </w:r>
      <w:proofErr w:type="spellEnd"/>
      <w:r w:rsidRPr="00A01953">
        <w:rPr>
          <w:rFonts w:ascii="Times New Roman" w:hAnsi="Times New Roman"/>
          <w:bCs/>
          <w:sz w:val="28"/>
          <w:szCs w:val="28"/>
        </w:rPr>
        <w:t xml:space="preserve"> послуг населенню. </w:t>
      </w:r>
    </w:p>
    <w:p w:rsidR="00657B3A" w:rsidRPr="00A01953" w:rsidRDefault="00657B3A" w:rsidP="00657B3A">
      <w:pPr>
        <w:pStyle w:val="a4"/>
        <w:numPr>
          <w:ilvl w:val="0"/>
          <w:numId w:val="5"/>
        </w:numPr>
        <w:spacing w:line="360" w:lineRule="auto"/>
        <w:rPr>
          <w:rFonts w:ascii="Times New Roman" w:hAnsi="Times New Roman"/>
          <w:b/>
          <w:bCs/>
          <w:sz w:val="28"/>
          <w:szCs w:val="28"/>
        </w:rPr>
      </w:pPr>
      <w:r w:rsidRPr="00A01953">
        <w:rPr>
          <w:rFonts w:ascii="Times New Roman" w:hAnsi="Times New Roman"/>
          <w:bCs/>
          <w:sz w:val="28"/>
          <w:szCs w:val="28"/>
        </w:rPr>
        <w:t>задоволення потреб усіх верств населення на змістовно-культурний відпочинок.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ab/>
      </w:r>
    </w:p>
    <w:p w:rsidR="00657B3A" w:rsidRDefault="00657B3A" w:rsidP="00657B3A">
      <w:pPr>
        <w:spacing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657B3A" w:rsidRDefault="00657B3A" w:rsidP="00657B3A">
      <w:pPr>
        <w:spacing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657B3A" w:rsidRDefault="00657B3A" w:rsidP="00657B3A">
      <w:pPr>
        <w:spacing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2032F8">
        <w:rPr>
          <w:rFonts w:ascii="Times New Roman" w:hAnsi="Times New Roman"/>
          <w:b/>
          <w:bCs/>
          <w:sz w:val="28"/>
          <w:szCs w:val="28"/>
        </w:rPr>
        <w:t xml:space="preserve">РОЗДІЛ </w:t>
      </w:r>
      <w:r>
        <w:rPr>
          <w:rFonts w:ascii="Times New Roman" w:hAnsi="Times New Roman"/>
          <w:b/>
          <w:bCs/>
          <w:sz w:val="28"/>
          <w:szCs w:val="28"/>
        </w:rPr>
        <w:t>4.</w:t>
      </w:r>
      <w:r w:rsidRPr="002032F8">
        <w:rPr>
          <w:rFonts w:ascii="Times New Roman" w:hAnsi="Times New Roman"/>
          <w:b/>
          <w:bCs/>
          <w:sz w:val="28"/>
          <w:szCs w:val="28"/>
        </w:rPr>
        <w:t> </w:t>
      </w:r>
    </w:p>
    <w:p w:rsidR="00657B3A" w:rsidRPr="008150B9" w:rsidRDefault="00657B3A" w:rsidP="00657B3A">
      <w:pPr>
        <w:spacing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2032F8">
        <w:rPr>
          <w:rFonts w:ascii="Times New Roman" w:hAnsi="Times New Roman"/>
          <w:b/>
          <w:bCs/>
          <w:sz w:val="28"/>
          <w:szCs w:val="28"/>
        </w:rPr>
        <w:t>ПОЗАШКІЛЬНА</w:t>
      </w:r>
      <w:r w:rsidRPr="008150B9">
        <w:rPr>
          <w:rFonts w:ascii="Times New Roman" w:hAnsi="Times New Roman"/>
          <w:b/>
          <w:bCs/>
          <w:sz w:val="28"/>
          <w:szCs w:val="28"/>
        </w:rPr>
        <w:t xml:space="preserve"> МИСТЕЦЬКА ОСВІТА</w:t>
      </w:r>
    </w:p>
    <w:p w:rsidR="00657B3A" w:rsidRPr="008150B9" w:rsidRDefault="00657B3A" w:rsidP="00657B3A">
      <w:pPr>
        <w:spacing w:after="0" w:line="36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8150B9">
        <w:rPr>
          <w:rFonts w:ascii="Times New Roman" w:hAnsi="Times New Roman"/>
          <w:b/>
          <w:bCs/>
          <w:sz w:val="28"/>
          <w:szCs w:val="28"/>
        </w:rPr>
        <w:t>Підпрограма «Розвиток позашкільної мистецької освіти у м.</w:t>
      </w:r>
      <w:r>
        <w:rPr>
          <w:rFonts w:ascii="Times New Roman" w:hAnsi="Times New Roman"/>
          <w:b/>
          <w:bCs/>
          <w:sz w:val="28"/>
          <w:szCs w:val="28"/>
        </w:rPr>
        <w:t> </w:t>
      </w:r>
      <w:r w:rsidRPr="008150B9">
        <w:rPr>
          <w:rFonts w:ascii="Times New Roman" w:hAnsi="Times New Roman"/>
          <w:b/>
          <w:bCs/>
          <w:sz w:val="28"/>
          <w:szCs w:val="28"/>
        </w:rPr>
        <w:t xml:space="preserve">Чернігові на 2018-2020» </w:t>
      </w:r>
    </w:p>
    <w:p w:rsidR="00657B3A" w:rsidRPr="008150B9" w:rsidRDefault="00657B3A" w:rsidP="00657B3A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CF47C8">
        <w:rPr>
          <w:rFonts w:ascii="Times New Roman" w:hAnsi="Times New Roman"/>
          <w:b/>
          <w:bCs/>
          <w:sz w:val="28"/>
          <w:szCs w:val="28"/>
        </w:rPr>
        <w:t>Мета підпрограми:</w:t>
      </w:r>
      <w:r w:rsidRPr="008150B9">
        <w:rPr>
          <w:rFonts w:ascii="Times New Roman" w:hAnsi="Times New Roman"/>
          <w:bCs/>
          <w:sz w:val="28"/>
          <w:szCs w:val="28"/>
        </w:rPr>
        <w:t xml:space="preserve"> забезпечення вільного творчого, інтелектуального, духовного розвитку дітей та учнівської молоді у початкових спеціалізованих мистецьких навчальних закладах (</w:t>
      </w:r>
      <w:r>
        <w:rPr>
          <w:rFonts w:ascii="Times New Roman" w:hAnsi="Times New Roman"/>
          <w:bCs/>
          <w:sz w:val="28"/>
          <w:szCs w:val="28"/>
        </w:rPr>
        <w:t>комунальний позашкільний навчальний заклад «</w:t>
      </w:r>
      <w:r w:rsidRPr="008150B9">
        <w:rPr>
          <w:rFonts w:ascii="Times New Roman" w:hAnsi="Times New Roman"/>
          <w:bCs/>
          <w:sz w:val="28"/>
          <w:szCs w:val="28"/>
        </w:rPr>
        <w:t xml:space="preserve">Чернігівська музична школа №1 </w:t>
      </w:r>
      <w:proofErr w:type="spellStart"/>
      <w:r w:rsidRPr="008150B9">
        <w:rPr>
          <w:rFonts w:ascii="Times New Roman" w:hAnsi="Times New Roman"/>
          <w:bCs/>
          <w:sz w:val="28"/>
          <w:szCs w:val="28"/>
        </w:rPr>
        <w:t>ім</w:t>
      </w:r>
      <w:r>
        <w:rPr>
          <w:rFonts w:ascii="Times New Roman" w:hAnsi="Times New Roman"/>
          <w:bCs/>
          <w:sz w:val="28"/>
          <w:szCs w:val="28"/>
        </w:rPr>
        <w:t>. </w:t>
      </w:r>
      <w:r w:rsidRPr="008150B9">
        <w:rPr>
          <w:rFonts w:ascii="Times New Roman" w:hAnsi="Times New Roman"/>
          <w:bCs/>
          <w:sz w:val="28"/>
          <w:szCs w:val="28"/>
        </w:rPr>
        <w:t>С.</w:t>
      </w:r>
      <w:r>
        <w:rPr>
          <w:rFonts w:ascii="Times New Roman" w:hAnsi="Times New Roman"/>
          <w:bCs/>
          <w:sz w:val="28"/>
          <w:szCs w:val="28"/>
        </w:rPr>
        <w:t> В </w:t>
      </w:r>
      <w:r w:rsidRPr="008150B9">
        <w:rPr>
          <w:rFonts w:ascii="Times New Roman" w:hAnsi="Times New Roman"/>
          <w:bCs/>
          <w:sz w:val="28"/>
          <w:szCs w:val="28"/>
        </w:rPr>
        <w:t>Вільконсь</w:t>
      </w:r>
      <w:proofErr w:type="spellEnd"/>
      <w:r w:rsidRPr="008150B9">
        <w:rPr>
          <w:rFonts w:ascii="Times New Roman" w:hAnsi="Times New Roman"/>
          <w:bCs/>
          <w:sz w:val="28"/>
          <w:szCs w:val="28"/>
        </w:rPr>
        <w:t>кого</w:t>
      </w:r>
      <w:r>
        <w:rPr>
          <w:rFonts w:ascii="Times New Roman" w:hAnsi="Times New Roman"/>
          <w:bCs/>
          <w:sz w:val="28"/>
          <w:szCs w:val="28"/>
        </w:rPr>
        <w:t>»</w:t>
      </w:r>
      <w:r w:rsidRPr="008150B9">
        <w:rPr>
          <w:rFonts w:ascii="Times New Roman" w:hAnsi="Times New Roman"/>
          <w:bCs/>
          <w:sz w:val="28"/>
          <w:szCs w:val="28"/>
        </w:rPr>
        <w:t xml:space="preserve">, </w:t>
      </w:r>
      <w:r>
        <w:rPr>
          <w:rFonts w:ascii="Times New Roman" w:hAnsi="Times New Roman"/>
          <w:bCs/>
          <w:sz w:val="28"/>
          <w:szCs w:val="28"/>
        </w:rPr>
        <w:t>комунальний позашкільний навчальний заклад «</w:t>
      </w:r>
      <w:r w:rsidRPr="008150B9">
        <w:rPr>
          <w:rFonts w:ascii="Times New Roman" w:hAnsi="Times New Roman"/>
          <w:bCs/>
          <w:sz w:val="28"/>
          <w:szCs w:val="28"/>
        </w:rPr>
        <w:t>Чернігівської музичної школи №</w:t>
      </w:r>
      <w:r>
        <w:rPr>
          <w:rFonts w:ascii="Times New Roman" w:hAnsi="Times New Roman"/>
          <w:bCs/>
          <w:sz w:val="28"/>
          <w:szCs w:val="28"/>
        </w:rPr>
        <w:t> </w:t>
      </w:r>
      <w:r w:rsidRPr="008150B9">
        <w:rPr>
          <w:rFonts w:ascii="Times New Roman" w:hAnsi="Times New Roman"/>
          <w:bCs/>
          <w:sz w:val="28"/>
          <w:szCs w:val="28"/>
        </w:rPr>
        <w:t>2 ім</w:t>
      </w:r>
      <w:r>
        <w:rPr>
          <w:rFonts w:ascii="Times New Roman" w:hAnsi="Times New Roman"/>
          <w:bCs/>
          <w:sz w:val="28"/>
          <w:szCs w:val="28"/>
        </w:rPr>
        <w:t>ені</w:t>
      </w:r>
      <w:r w:rsidRPr="008150B9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8150B9">
        <w:rPr>
          <w:rFonts w:ascii="Times New Roman" w:hAnsi="Times New Roman"/>
          <w:bCs/>
          <w:sz w:val="28"/>
          <w:szCs w:val="28"/>
        </w:rPr>
        <w:t>Є.</w:t>
      </w:r>
      <w:r>
        <w:rPr>
          <w:rFonts w:ascii="Times New Roman" w:hAnsi="Times New Roman"/>
          <w:bCs/>
          <w:sz w:val="28"/>
          <w:szCs w:val="28"/>
        </w:rPr>
        <w:t> В. </w:t>
      </w:r>
      <w:r w:rsidRPr="008150B9">
        <w:rPr>
          <w:rFonts w:ascii="Times New Roman" w:hAnsi="Times New Roman"/>
          <w:bCs/>
          <w:sz w:val="28"/>
          <w:szCs w:val="28"/>
        </w:rPr>
        <w:t>Богословськ</w:t>
      </w:r>
      <w:proofErr w:type="spellEnd"/>
      <w:r w:rsidRPr="008150B9">
        <w:rPr>
          <w:rFonts w:ascii="Times New Roman" w:hAnsi="Times New Roman"/>
          <w:bCs/>
          <w:sz w:val="28"/>
          <w:szCs w:val="28"/>
        </w:rPr>
        <w:t>ого</w:t>
      </w:r>
      <w:r>
        <w:rPr>
          <w:rFonts w:ascii="Times New Roman" w:hAnsi="Times New Roman"/>
          <w:bCs/>
          <w:sz w:val="28"/>
          <w:szCs w:val="28"/>
        </w:rPr>
        <w:t>»</w:t>
      </w:r>
      <w:r w:rsidRPr="008150B9">
        <w:rPr>
          <w:rFonts w:ascii="Times New Roman" w:hAnsi="Times New Roman"/>
          <w:bCs/>
          <w:sz w:val="28"/>
          <w:szCs w:val="28"/>
        </w:rPr>
        <w:t>,</w:t>
      </w:r>
      <w:r>
        <w:rPr>
          <w:rFonts w:ascii="Times New Roman" w:hAnsi="Times New Roman"/>
          <w:bCs/>
          <w:sz w:val="28"/>
          <w:szCs w:val="28"/>
        </w:rPr>
        <w:t xml:space="preserve"> комунальний позашкільний навчальний заклад «Чернігівська м</w:t>
      </w:r>
      <w:r w:rsidRPr="008150B9">
        <w:rPr>
          <w:rFonts w:ascii="Times New Roman" w:hAnsi="Times New Roman"/>
          <w:bCs/>
          <w:sz w:val="28"/>
          <w:szCs w:val="28"/>
        </w:rPr>
        <w:t>іська школа мистецтв</w:t>
      </w:r>
      <w:r>
        <w:rPr>
          <w:rFonts w:ascii="Times New Roman" w:hAnsi="Times New Roman"/>
          <w:bCs/>
          <w:sz w:val="28"/>
          <w:szCs w:val="28"/>
        </w:rPr>
        <w:t>», комунальний позашкільний навчальний заклад «Чернігівська дитяча художня школа</w:t>
      </w:r>
      <w:r w:rsidRPr="008150B9">
        <w:rPr>
          <w:rFonts w:ascii="Times New Roman" w:hAnsi="Times New Roman"/>
          <w:bCs/>
          <w:sz w:val="28"/>
          <w:szCs w:val="28"/>
        </w:rPr>
        <w:t>), доступності позашкільної та фахової освіти, гарантування права на її здобуття,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8150B9">
        <w:rPr>
          <w:rFonts w:ascii="Times New Roman" w:hAnsi="Times New Roman"/>
          <w:bCs/>
          <w:sz w:val="28"/>
          <w:szCs w:val="28"/>
        </w:rPr>
        <w:t>поліпшення умов організації повноцінного навчального процесу</w:t>
      </w:r>
      <w:r>
        <w:rPr>
          <w:rFonts w:ascii="Times New Roman" w:hAnsi="Times New Roman"/>
          <w:bCs/>
          <w:sz w:val="28"/>
          <w:szCs w:val="28"/>
        </w:rPr>
        <w:t>.</w:t>
      </w:r>
      <w:r w:rsidRPr="008150B9">
        <w:rPr>
          <w:rFonts w:ascii="Times New Roman" w:hAnsi="Times New Roman"/>
          <w:bCs/>
          <w:sz w:val="28"/>
          <w:szCs w:val="28"/>
        </w:rPr>
        <w:t xml:space="preserve"> </w:t>
      </w:r>
    </w:p>
    <w:p w:rsidR="00657B3A" w:rsidRPr="008150B9" w:rsidRDefault="00657B3A" w:rsidP="00657B3A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A31032">
        <w:rPr>
          <w:rFonts w:ascii="Times New Roman" w:hAnsi="Times New Roman"/>
          <w:b/>
          <w:bCs/>
          <w:sz w:val="28"/>
          <w:szCs w:val="28"/>
        </w:rPr>
        <w:t xml:space="preserve">Завдання </w:t>
      </w:r>
      <w:r>
        <w:rPr>
          <w:rFonts w:ascii="Times New Roman" w:hAnsi="Times New Roman"/>
          <w:b/>
          <w:bCs/>
          <w:sz w:val="28"/>
          <w:szCs w:val="28"/>
        </w:rPr>
        <w:t>під</w:t>
      </w:r>
      <w:r w:rsidRPr="00A31032">
        <w:rPr>
          <w:rFonts w:ascii="Times New Roman" w:hAnsi="Times New Roman"/>
          <w:b/>
          <w:bCs/>
          <w:sz w:val="28"/>
          <w:szCs w:val="28"/>
        </w:rPr>
        <w:t>програми</w:t>
      </w:r>
      <w:r w:rsidRPr="008150B9">
        <w:rPr>
          <w:rFonts w:ascii="Times New Roman" w:hAnsi="Times New Roman"/>
          <w:bCs/>
          <w:sz w:val="28"/>
          <w:szCs w:val="28"/>
        </w:rPr>
        <w:t xml:space="preserve">: </w:t>
      </w:r>
    </w:p>
    <w:p w:rsidR="00657B3A" w:rsidRDefault="00657B3A" w:rsidP="00657B3A">
      <w:pPr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–</w:t>
      </w:r>
      <w:r w:rsidRPr="008150B9">
        <w:rPr>
          <w:rFonts w:ascii="Times New Roman" w:hAnsi="Times New Roman"/>
          <w:bCs/>
          <w:sz w:val="28"/>
          <w:szCs w:val="28"/>
        </w:rPr>
        <w:t xml:space="preserve"> збереження та розвиток мережі закладів позашкільної мистецької освіти </w:t>
      </w:r>
    </w:p>
    <w:p w:rsidR="00657B3A" w:rsidRDefault="00657B3A" w:rsidP="00657B3A">
      <w:pPr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  <w:r w:rsidRPr="008150B9">
        <w:rPr>
          <w:rFonts w:ascii="Times New Roman" w:hAnsi="Times New Roman"/>
          <w:bCs/>
          <w:sz w:val="28"/>
          <w:szCs w:val="28"/>
        </w:rPr>
        <w:t xml:space="preserve">м. Чернігова;  </w:t>
      </w:r>
    </w:p>
    <w:p w:rsidR="00657B3A" w:rsidRDefault="00657B3A" w:rsidP="00657B3A">
      <w:pPr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–</w:t>
      </w:r>
      <w:r w:rsidRPr="008150B9">
        <w:rPr>
          <w:rFonts w:ascii="Times New Roman" w:hAnsi="Times New Roman"/>
          <w:bCs/>
          <w:sz w:val="28"/>
          <w:szCs w:val="28"/>
        </w:rPr>
        <w:t xml:space="preserve"> комплексна модернізація закладів позашкільної мистецької освіти; </w:t>
      </w:r>
    </w:p>
    <w:p w:rsidR="00657B3A" w:rsidRDefault="00657B3A" w:rsidP="00657B3A">
      <w:pPr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–</w:t>
      </w:r>
      <w:r w:rsidRPr="008150B9">
        <w:rPr>
          <w:rFonts w:ascii="Times New Roman" w:hAnsi="Times New Roman"/>
          <w:bCs/>
          <w:sz w:val="28"/>
          <w:szCs w:val="28"/>
        </w:rPr>
        <w:t xml:space="preserve"> розвиток індивідуальних здібностей і талантів дітей та молоді; </w:t>
      </w:r>
    </w:p>
    <w:p w:rsidR="00657B3A" w:rsidRPr="008150B9" w:rsidRDefault="00657B3A" w:rsidP="00657B3A">
      <w:pPr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–</w:t>
      </w:r>
      <w:r w:rsidRPr="008150B9">
        <w:rPr>
          <w:rFonts w:ascii="Times New Roman" w:hAnsi="Times New Roman"/>
          <w:bCs/>
          <w:sz w:val="28"/>
          <w:szCs w:val="28"/>
        </w:rPr>
        <w:t xml:space="preserve"> забезпечення цілісної системи роботи закладів позашкільної мистецької освіти для всебічного розвитку особистості;  </w:t>
      </w:r>
    </w:p>
    <w:p w:rsidR="00657B3A" w:rsidRDefault="00657B3A" w:rsidP="00657B3A">
      <w:pPr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lastRenderedPageBreak/>
        <w:t>–</w:t>
      </w:r>
      <w:r w:rsidRPr="008150B9">
        <w:rPr>
          <w:rFonts w:ascii="Times New Roman" w:hAnsi="Times New Roman"/>
          <w:bCs/>
          <w:sz w:val="28"/>
          <w:szCs w:val="28"/>
        </w:rPr>
        <w:t xml:space="preserve"> підвищення культурного рівня та естетичного виховання дітей, юнацтва міста та надання мистецької освіти через доступність до надбань вітчизняної та світової культури; </w:t>
      </w:r>
    </w:p>
    <w:p w:rsidR="00657B3A" w:rsidRDefault="00657B3A" w:rsidP="00657B3A">
      <w:pPr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–</w:t>
      </w:r>
      <w:r w:rsidRPr="008150B9">
        <w:rPr>
          <w:rFonts w:ascii="Times New Roman" w:hAnsi="Times New Roman"/>
          <w:bCs/>
          <w:sz w:val="28"/>
          <w:szCs w:val="28"/>
        </w:rPr>
        <w:t xml:space="preserve"> покращення умов та якості надання освітніх послуг; </w:t>
      </w:r>
    </w:p>
    <w:p w:rsidR="00657B3A" w:rsidRDefault="00657B3A" w:rsidP="00657B3A">
      <w:pPr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–</w:t>
      </w:r>
      <w:r w:rsidRPr="008150B9">
        <w:rPr>
          <w:rFonts w:ascii="Times New Roman" w:hAnsi="Times New Roman"/>
          <w:bCs/>
          <w:sz w:val="28"/>
          <w:szCs w:val="28"/>
        </w:rPr>
        <w:t xml:space="preserve"> підтримка творчо обдарованих дітей та молоді; </w:t>
      </w:r>
    </w:p>
    <w:p w:rsidR="00657B3A" w:rsidRDefault="00657B3A" w:rsidP="00657B3A">
      <w:pPr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– </w:t>
      </w:r>
      <w:r w:rsidRPr="008150B9">
        <w:rPr>
          <w:rFonts w:ascii="Times New Roman" w:hAnsi="Times New Roman"/>
          <w:bCs/>
          <w:sz w:val="28"/>
          <w:szCs w:val="28"/>
        </w:rPr>
        <w:t xml:space="preserve">підвищення кваліфікації працівників закладів мистецької освіти; </w:t>
      </w:r>
    </w:p>
    <w:p w:rsidR="00657B3A" w:rsidRDefault="00657B3A" w:rsidP="00657B3A">
      <w:pPr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–</w:t>
      </w:r>
      <w:r w:rsidRPr="008150B9">
        <w:rPr>
          <w:rFonts w:ascii="Times New Roman" w:hAnsi="Times New Roman"/>
          <w:bCs/>
          <w:sz w:val="28"/>
          <w:szCs w:val="28"/>
        </w:rPr>
        <w:t xml:space="preserve"> організація та проведення науково-практичних конференцій та семінарів з проблем розвитку позашкільної мистецької освіти, видання друкованих матеріалів за їх підсумками; </w:t>
      </w:r>
    </w:p>
    <w:p w:rsidR="00657B3A" w:rsidRDefault="00657B3A" w:rsidP="00657B3A">
      <w:pPr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–</w:t>
      </w:r>
      <w:r w:rsidRPr="008150B9">
        <w:rPr>
          <w:rFonts w:ascii="Times New Roman" w:hAnsi="Times New Roman"/>
          <w:bCs/>
          <w:sz w:val="28"/>
          <w:szCs w:val="28"/>
        </w:rPr>
        <w:t xml:space="preserve"> формування науково-дослідницького підходу у методичній роботі;</w:t>
      </w:r>
    </w:p>
    <w:p w:rsidR="00657B3A" w:rsidRDefault="00657B3A" w:rsidP="00657B3A">
      <w:pPr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–</w:t>
      </w:r>
      <w:r w:rsidRPr="008150B9">
        <w:rPr>
          <w:rFonts w:ascii="Times New Roman" w:hAnsi="Times New Roman"/>
          <w:bCs/>
          <w:sz w:val="28"/>
          <w:szCs w:val="28"/>
        </w:rPr>
        <w:t xml:space="preserve"> впровадження результатів наукових досліджень в практику навчального процесу;  </w:t>
      </w:r>
    </w:p>
    <w:p w:rsidR="00657B3A" w:rsidRDefault="00657B3A" w:rsidP="00657B3A">
      <w:pPr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–</w:t>
      </w:r>
      <w:r w:rsidRPr="008150B9">
        <w:rPr>
          <w:rFonts w:ascii="Times New Roman" w:hAnsi="Times New Roman"/>
          <w:bCs/>
          <w:sz w:val="28"/>
          <w:szCs w:val="28"/>
        </w:rPr>
        <w:t xml:space="preserve"> використання сучасних інформаційних технологій в роботі закладів позашкільної мистецької освіти;  </w:t>
      </w:r>
    </w:p>
    <w:p w:rsidR="00657B3A" w:rsidRDefault="00657B3A" w:rsidP="00657B3A">
      <w:pPr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–</w:t>
      </w:r>
      <w:r w:rsidRPr="008150B9">
        <w:rPr>
          <w:rFonts w:ascii="Times New Roman" w:hAnsi="Times New Roman"/>
          <w:bCs/>
          <w:sz w:val="28"/>
          <w:szCs w:val="28"/>
        </w:rPr>
        <w:t xml:space="preserve"> втілення задач ранньої професійної орієнтації учнів початкових спеціалізованих мистецьких навчальних закладів міста та створення умов для подальшого отримання професійної освіти у сфері мистецтва; </w:t>
      </w:r>
    </w:p>
    <w:p w:rsidR="00657B3A" w:rsidRPr="006C6D67" w:rsidRDefault="00657B3A" w:rsidP="00657B3A">
      <w:pPr>
        <w:pStyle w:val="a4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  <w:r w:rsidRPr="006C6D67">
        <w:rPr>
          <w:rFonts w:ascii="Times New Roman" w:hAnsi="Times New Roman"/>
          <w:bCs/>
          <w:sz w:val="28"/>
          <w:szCs w:val="28"/>
        </w:rPr>
        <w:t xml:space="preserve">приведення матеріально-технічної бази закладів позашкільної мистецької освіти у відповідність до норм та вимог чинного законодавства. </w:t>
      </w:r>
    </w:p>
    <w:p w:rsidR="00657B3A" w:rsidRPr="008150B9" w:rsidRDefault="00657B3A" w:rsidP="00657B3A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A31032">
        <w:rPr>
          <w:rFonts w:ascii="Times New Roman" w:hAnsi="Times New Roman"/>
          <w:b/>
          <w:bCs/>
          <w:sz w:val="28"/>
          <w:szCs w:val="28"/>
        </w:rPr>
        <w:t>Пріоритети підпрограми</w:t>
      </w:r>
      <w:r w:rsidRPr="008150B9">
        <w:rPr>
          <w:rFonts w:ascii="Times New Roman" w:hAnsi="Times New Roman"/>
          <w:bCs/>
          <w:sz w:val="28"/>
          <w:szCs w:val="28"/>
        </w:rPr>
        <w:t xml:space="preserve">: </w:t>
      </w:r>
    </w:p>
    <w:p w:rsidR="00657B3A" w:rsidRPr="008150B9" w:rsidRDefault="00657B3A" w:rsidP="00657B3A">
      <w:pPr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  <w:r w:rsidRPr="008150B9">
        <w:rPr>
          <w:rFonts w:ascii="Times New Roman" w:hAnsi="Times New Roman"/>
          <w:bCs/>
          <w:sz w:val="28"/>
          <w:szCs w:val="28"/>
        </w:rPr>
        <w:t xml:space="preserve">– створення належних умов для функціонування системи початкової мистецької освіти, яка забезпечує розвиток, виховання і навчання дитини, створює оптимальні умови для розвитку та творчої реалізації дітей та молоді, </w:t>
      </w:r>
    </w:p>
    <w:p w:rsidR="00657B3A" w:rsidRPr="008150B9" w:rsidRDefault="00657B3A" w:rsidP="00657B3A">
      <w:pPr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  <w:r w:rsidRPr="008150B9">
        <w:rPr>
          <w:rFonts w:ascii="Times New Roman" w:hAnsi="Times New Roman"/>
          <w:bCs/>
          <w:sz w:val="28"/>
          <w:szCs w:val="28"/>
        </w:rPr>
        <w:t xml:space="preserve">– забезпечення вільного доступу до мистецької освіти; </w:t>
      </w:r>
    </w:p>
    <w:p w:rsidR="00657B3A" w:rsidRPr="008150B9" w:rsidRDefault="00657B3A" w:rsidP="00657B3A">
      <w:pPr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  <w:r w:rsidRPr="008150B9">
        <w:rPr>
          <w:rFonts w:ascii="Times New Roman" w:hAnsi="Times New Roman"/>
          <w:bCs/>
          <w:sz w:val="28"/>
          <w:szCs w:val="28"/>
        </w:rPr>
        <w:t>– удосконалення змісту, організаційних форм, методів мистецької освіти</w:t>
      </w:r>
      <w:r>
        <w:rPr>
          <w:rFonts w:ascii="Times New Roman" w:hAnsi="Times New Roman"/>
          <w:bCs/>
          <w:sz w:val="28"/>
          <w:szCs w:val="28"/>
        </w:rPr>
        <w:t>.</w:t>
      </w:r>
    </w:p>
    <w:p w:rsidR="00657B3A" w:rsidRDefault="00657B3A" w:rsidP="00657B3A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</w:p>
    <w:p w:rsidR="00657B3A" w:rsidRDefault="00657B3A" w:rsidP="00657B3A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6C1EEA">
        <w:rPr>
          <w:rFonts w:ascii="Times New Roman" w:hAnsi="Times New Roman"/>
          <w:b/>
          <w:sz w:val="28"/>
          <w:szCs w:val="28"/>
        </w:rPr>
        <w:t>Шляхи реалізації підпрограми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021"/>
        <w:gridCol w:w="3499"/>
        <w:gridCol w:w="71"/>
        <w:gridCol w:w="2264"/>
      </w:tblGrid>
      <w:tr w:rsidR="00657B3A" w:rsidTr="00B14BBB">
        <w:tc>
          <w:tcPr>
            <w:tcW w:w="4021" w:type="dxa"/>
            <w:vAlign w:val="center"/>
          </w:tcPr>
          <w:p w:rsidR="00657B3A" w:rsidRPr="006C6D67" w:rsidRDefault="00657B3A" w:rsidP="00B14BBB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6C6D67">
              <w:rPr>
                <w:rFonts w:ascii="Times New Roman" w:hAnsi="Times New Roman"/>
                <w:sz w:val="28"/>
                <w:szCs w:val="28"/>
              </w:rPr>
              <w:t>Зміст заходу</w:t>
            </w:r>
          </w:p>
          <w:p w:rsidR="00657B3A" w:rsidRPr="006C6D67" w:rsidRDefault="00657B3A" w:rsidP="00B14BBB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3499" w:type="dxa"/>
            <w:vAlign w:val="center"/>
          </w:tcPr>
          <w:p w:rsidR="00657B3A" w:rsidRPr="006C6D67" w:rsidRDefault="00657B3A" w:rsidP="00B14BBB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6C6D67">
              <w:rPr>
                <w:rFonts w:ascii="Times New Roman" w:hAnsi="Times New Roman"/>
                <w:sz w:val="28"/>
                <w:szCs w:val="28"/>
              </w:rPr>
              <w:t>Відповідальні за виконання</w:t>
            </w:r>
          </w:p>
        </w:tc>
        <w:tc>
          <w:tcPr>
            <w:tcW w:w="2335" w:type="dxa"/>
            <w:gridSpan w:val="2"/>
            <w:vAlign w:val="center"/>
          </w:tcPr>
          <w:p w:rsidR="00657B3A" w:rsidRPr="006C6D67" w:rsidRDefault="00657B3A" w:rsidP="00B14BBB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6C6D67">
              <w:rPr>
                <w:rFonts w:ascii="Times New Roman" w:hAnsi="Times New Roman"/>
                <w:sz w:val="28"/>
                <w:szCs w:val="28"/>
              </w:rPr>
              <w:t>Термін виконання</w:t>
            </w:r>
          </w:p>
        </w:tc>
      </w:tr>
      <w:tr w:rsidR="00657B3A" w:rsidTr="00B14BBB">
        <w:tc>
          <w:tcPr>
            <w:tcW w:w="9855" w:type="dxa"/>
            <w:gridSpan w:val="4"/>
            <w:vAlign w:val="center"/>
          </w:tcPr>
          <w:p w:rsidR="00657B3A" w:rsidRPr="006C6D67" w:rsidRDefault="00657B3A" w:rsidP="00B14BBB">
            <w:pPr>
              <w:pStyle w:val="a4"/>
              <w:numPr>
                <w:ilvl w:val="0"/>
                <w:numId w:val="12"/>
              </w:numPr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6D67">
              <w:rPr>
                <w:rFonts w:ascii="Times New Roman" w:hAnsi="Times New Roman"/>
                <w:b/>
                <w:i/>
                <w:sz w:val="28"/>
                <w:szCs w:val="28"/>
              </w:rPr>
              <w:t>Реконструкція закладів позашкільної освіти</w:t>
            </w:r>
          </w:p>
        </w:tc>
      </w:tr>
      <w:tr w:rsidR="00657B3A" w:rsidTr="00B14BBB">
        <w:tc>
          <w:tcPr>
            <w:tcW w:w="4021" w:type="dxa"/>
          </w:tcPr>
          <w:p w:rsidR="00657B3A" w:rsidRPr="00D50D13" w:rsidRDefault="00657B3A" w:rsidP="00B14BBB">
            <w:pPr>
              <w:pStyle w:val="a4"/>
              <w:numPr>
                <w:ilvl w:val="1"/>
                <w:numId w:val="12"/>
              </w:numPr>
              <w:spacing w:line="276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50D13">
              <w:rPr>
                <w:rFonts w:ascii="Times New Roman" w:hAnsi="Times New Roman"/>
                <w:sz w:val="28"/>
                <w:szCs w:val="28"/>
              </w:rPr>
              <w:t xml:space="preserve">будівництво прибудови до музичної школи № 1 імені </w:t>
            </w:r>
            <w:proofErr w:type="spellStart"/>
            <w:r w:rsidRPr="00D50D13">
              <w:rPr>
                <w:rFonts w:ascii="Times New Roman" w:hAnsi="Times New Roman"/>
                <w:sz w:val="28"/>
                <w:szCs w:val="28"/>
              </w:rPr>
              <w:lastRenderedPageBreak/>
              <w:t>С.</w:t>
            </w:r>
            <w:r>
              <w:rPr>
                <w:rFonts w:ascii="Times New Roman" w:hAnsi="Times New Roman"/>
                <w:sz w:val="28"/>
                <w:szCs w:val="28"/>
              </w:rPr>
              <w:t> В.</w:t>
            </w:r>
            <w:r w:rsidRPr="00D50D13">
              <w:rPr>
                <w:rFonts w:ascii="Times New Roman" w:hAnsi="Times New Roman"/>
                <w:sz w:val="28"/>
                <w:szCs w:val="28"/>
              </w:rPr>
              <w:t> Вільконськ</w:t>
            </w:r>
            <w:proofErr w:type="spellEnd"/>
            <w:r w:rsidRPr="00D50D13">
              <w:rPr>
                <w:rFonts w:ascii="Times New Roman" w:hAnsi="Times New Roman"/>
                <w:sz w:val="28"/>
                <w:szCs w:val="28"/>
              </w:rPr>
              <w:t>ого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по вулиці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Мстиславській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3-А в м. Чернігові, на земельній ділянці, яка знаходиться в постійному користуванні замість існуючої адміністративної будівлі </w:t>
            </w:r>
            <w:r w:rsidRPr="00D50D13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657B3A" w:rsidRPr="006C6D67" w:rsidRDefault="00657B3A" w:rsidP="00B14BBB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57B3A" w:rsidRPr="006C6D67" w:rsidRDefault="00657B3A" w:rsidP="00B14BBB">
            <w:pPr>
              <w:pStyle w:val="a4"/>
              <w:numPr>
                <w:ilvl w:val="1"/>
                <w:numId w:val="12"/>
              </w:numPr>
              <w:spacing w:line="276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6D67">
              <w:rPr>
                <w:rFonts w:ascii="Times New Roman" w:hAnsi="Times New Roman"/>
                <w:sz w:val="28"/>
                <w:szCs w:val="28"/>
              </w:rPr>
              <w:t>проведення реконструкції будівлі Чернігівської музичної школи №</w:t>
            </w:r>
            <w:r>
              <w:rPr>
                <w:rFonts w:ascii="Times New Roman" w:hAnsi="Times New Roman"/>
                <w:sz w:val="28"/>
                <w:szCs w:val="28"/>
              </w:rPr>
              <w:t> 2</w:t>
            </w:r>
            <w:r w:rsidRPr="006C6D6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C6D67">
              <w:rPr>
                <w:rFonts w:ascii="Times New Roman" w:hAnsi="Times New Roman"/>
                <w:sz w:val="28"/>
                <w:szCs w:val="28"/>
              </w:rPr>
              <w:t>імені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Pr="006C6D67">
              <w:rPr>
                <w:rFonts w:ascii="Times New Roman" w:hAnsi="Times New Roman"/>
                <w:sz w:val="28"/>
                <w:szCs w:val="28"/>
              </w:rPr>
              <w:t>Є.</w:t>
            </w:r>
            <w:r>
              <w:rPr>
                <w:rFonts w:ascii="Times New Roman" w:hAnsi="Times New Roman"/>
                <w:sz w:val="28"/>
                <w:szCs w:val="28"/>
              </w:rPr>
              <w:t> В.</w:t>
            </w:r>
            <w:r w:rsidRPr="006C6D67">
              <w:rPr>
                <w:rFonts w:ascii="Times New Roman" w:hAnsi="Times New Roman"/>
                <w:sz w:val="28"/>
                <w:szCs w:val="28"/>
              </w:rPr>
              <w:t> Богослов</w:t>
            </w:r>
            <w:proofErr w:type="spellEnd"/>
            <w:r w:rsidRPr="006C6D67">
              <w:rPr>
                <w:rFonts w:ascii="Times New Roman" w:hAnsi="Times New Roman"/>
                <w:sz w:val="28"/>
                <w:szCs w:val="28"/>
              </w:rPr>
              <w:t>ського;</w:t>
            </w:r>
          </w:p>
          <w:p w:rsidR="00657B3A" w:rsidRPr="006C6D67" w:rsidRDefault="00657B3A" w:rsidP="00B14BBB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57B3A" w:rsidRPr="006C6D67" w:rsidRDefault="00657B3A" w:rsidP="00B14BBB">
            <w:pPr>
              <w:pStyle w:val="a4"/>
              <w:numPr>
                <w:ilvl w:val="1"/>
                <w:numId w:val="12"/>
              </w:numPr>
              <w:spacing w:line="276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6D67">
              <w:rPr>
                <w:rFonts w:ascii="Times New Roman" w:hAnsi="Times New Roman"/>
                <w:sz w:val="28"/>
                <w:szCs w:val="28"/>
              </w:rPr>
              <w:t>виготовлення проектно-кошторисної документації на реконструкцію покрівлі Чернігівської міської школи мистецтв;</w:t>
            </w:r>
          </w:p>
          <w:p w:rsidR="00657B3A" w:rsidRPr="006C6D67" w:rsidRDefault="00657B3A" w:rsidP="00B14BBB">
            <w:pPr>
              <w:pStyle w:val="a4"/>
              <w:spacing w:line="276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  <w:p w:rsidR="00657B3A" w:rsidRPr="006C6D67" w:rsidRDefault="00657B3A" w:rsidP="00B14BBB">
            <w:pPr>
              <w:pStyle w:val="a4"/>
              <w:numPr>
                <w:ilvl w:val="1"/>
                <w:numId w:val="12"/>
              </w:numPr>
              <w:spacing w:line="276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6D67">
              <w:rPr>
                <w:rFonts w:ascii="Times New Roman" w:hAnsi="Times New Roman"/>
                <w:sz w:val="28"/>
                <w:szCs w:val="28"/>
              </w:rPr>
              <w:t>проведення реконструкції покрівлі Чернігівської міської школи мистецтв</w:t>
            </w:r>
          </w:p>
        </w:tc>
        <w:tc>
          <w:tcPr>
            <w:tcW w:w="3499" w:type="dxa"/>
          </w:tcPr>
          <w:p w:rsidR="00657B3A" w:rsidRPr="006C6D67" w:rsidRDefault="00657B3A" w:rsidP="00B14BBB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C6D67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Управління культури та туризму Чернігівської </w:t>
            </w:r>
            <w:r w:rsidRPr="006C6D67">
              <w:rPr>
                <w:rFonts w:ascii="Times New Roman" w:hAnsi="Times New Roman"/>
                <w:sz w:val="28"/>
                <w:szCs w:val="28"/>
              </w:rPr>
              <w:lastRenderedPageBreak/>
              <w:t>міської ради</w:t>
            </w:r>
            <w:r>
              <w:rPr>
                <w:rFonts w:ascii="Times New Roman" w:hAnsi="Times New Roman"/>
                <w:sz w:val="28"/>
                <w:szCs w:val="28"/>
              </w:rPr>
              <w:t>, УКБ ЧМР (</w:t>
            </w:r>
            <w:proofErr w:type="spellStart"/>
            <w:r w:rsidRPr="004343E5">
              <w:rPr>
                <w:rFonts w:ascii="Times New Roman" w:hAnsi="Times New Roman"/>
                <w:sz w:val="28"/>
                <w:szCs w:val="28"/>
              </w:rPr>
              <w:t>спів</w:t>
            </w:r>
            <w:r>
              <w:rPr>
                <w:rFonts w:ascii="Times New Roman" w:hAnsi="Times New Roman"/>
                <w:sz w:val="28"/>
                <w:szCs w:val="28"/>
              </w:rPr>
              <w:t>фінансування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міського бюджету та державного фонду регіонального розвитку);</w:t>
            </w:r>
          </w:p>
          <w:p w:rsidR="00657B3A" w:rsidRDefault="00657B3A" w:rsidP="00B14BBB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57B3A" w:rsidRDefault="00657B3A" w:rsidP="00B14BBB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57B3A" w:rsidRDefault="00657B3A" w:rsidP="00B14BBB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57B3A" w:rsidRPr="006C6D67" w:rsidRDefault="00657B3A" w:rsidP="00B14BBB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C6D67">
              <w:rPr>
                <w:rFonts w:ascii="Times New Roman" w:hAnsi="Times New Roman"/>
                <w:sz w:val="28"/>
                <w:szCs w:val="28"/>
              </w:rPr>
              <w:t>Управління культури та туризму Чернігівської міської ради</w:t>
            </w:r>
            <w:r>
              <w:rPr>
                <w:rFonts w:ascii="Times New Roman" w:hAnsi="Times New Roman"/>
                <w:sz w:val="28"/>
                <w:szCs w:val="28"/>
              </w:rPr>
              <w:t>, УКБ ЧМР</w:t>
            </w:r>
          </w:p>
          <w:p w:rsidR="00657B3A" w:rsidRPr="006C6D67" w:rsidRDefault="00657B3A" w:rsidP="00B14BBB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57B3A" w:rsidRDefault="00657B3A" w:rsidP="00B14BBB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57B3A" w:rsidRPr="006C6D67" w:rsidRDefault="00657B3A" w:rsidP="00B14BBB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57B3A" w:rsidRPr="006C6D67" w:rsidRDefault="00657B3A" w:rsidP="00B14BBB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C6D67">
              <w:rPr>
                <w:rFonts w:ascii="Times New Roman" w:hAnsi="Times New Roman"/>
                <w:sz w:val="28"/>
                <w:szCs w:val="28"/>
              </w:rPr>
              <w:t>Управління культури та туризму Чернігівської міської ради</w:t>
            </w:r>
            <w:r>
              <w:rPr>
                <w:rFonts w:ascii="Times New Roman" w:hAnsi="Times New Roman"/>
                <w:sz w:val="28"/>
                <w:szCs w:val="28"/>
              </w:rPr>
              <w:t>, УКБ ЧМР</w:t>
            </w:r>
          </w:p>
          <w:p w:rsidR="00657B3A" w:rsidRPr="006C6D67" w:rsidRDefault="00657B3A" w:rsidP="00B14BBB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57B3A" w:rsidRPr="006C6D67" w:rsidRDefault="00657B3A" w:rsidP="00B14BBB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57B3A" w:rsidRPr="006C6D67" w:rsidRDefault="00657B3A" w:rsidP="00B14BBB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57B3A" w:rsidRPr="006C6D67" w:rsidRDefault="00657B3A" w:rsidP="00B14BBB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C6D67">
              <w:rPr>
                <w:rFonts w:ascii="Times New Roman" w:hAnsi="Times New Roman"/>
                <w:sz w:val="28"/>
                <w:szCs w:val="28"/>
              </w:rPr>
              <w:t>Управління культури та туризму Чернігівської міської ради</w:t>
            </w:r>
            <w:r>
              <w:rPr>
                <w:rFonts w:ascii="Times New Roman" w:hAnsi="Times New Roman"/>
                <w:sz w:val="28"/>
                <w:szCs w:val="28"/>
              </w:rPr>
              <w:t>, УКБ ЧМР</w:t>
            </w:r>
          </w:p>
        </w:tc>
        <w:tc>
          <w:tcPr>
            <w:tcW w:w="2335" w:type="dxa"/>
            <w:gridSpan w:val="2"/>
          </w:tcPr>
          <w:p w:rsidR="00657B3A" w:rsidRPr="006C6D67" w:rsidRDefault="00657B3A" w:rsidP="00B14BBB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6D67">
              <w:rPr>
                <w:rFonts w:ascii="Times New Roman" w:hAnsi="Times New Roman"/>
                <w:sz w:val="28"/>
                <w:szCs w:val="28"/>
              </w:rPr>
              <w:lastRenderedPageBreak/>
              <w:t>2018</w:t>
            </w:r>
          </w:p>
          <w:p w:rsidR="00657B3A" w:rsidRPr="006C6D67" w:rsidRDefault="00657B3A" w:rsidP="00B14BBB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57B3A" w:rsidRPr="006C6D67" w:rsidRDefault="00657B3A" w:rsidP="00B14BBB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57B3A" w:rsidRPr="006C6D67" w:rsidRDefault="00657B3A" w:rsidP="00B14BBB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57B3A" w:rsidRDefault="00657B3A" w:rsidP="00B14BBB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57B3A" w:rsidRDefault="00657B3A" w:rsidP="00B14BBB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57B3A" w:rsidRDefault="00657B3A" w:rsidP="00B14BBB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57B3A" w:rsidRDefault="00657B3A" w:rsidP="00B14BBB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57B3A" w:rsidRDefault="00657B3A" w:rsidP="00B14BBB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57B3A" w:rsidRDefault="00657B3A" w:rsidP="00B14BBB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57B3A" w:rsidRPr="006C6D67" w:rsidRDefault="00657B3A" w:rsidP="00B14BBB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6D67">
              <w:rPr>
                <w:rFonts w:ascii="Times New Roman" w:hAnsi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/>
                <w:sz w:val="28"/>
                <w:szCs w:val="28"/>
              </w:rPr>
              <w:t>19</w:t>
            </w:r>
          </w:p>
          <w:p w:rsidR="00657B3A" w:rsidRPr="006C6D67" w:rsidRDefault="00657B3A" w:rsidP="00B14BBB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57B3A" w:rsidRPr="006C6D67" w:rsidRDefault="00657B3A" w:rsidP="00B14BBB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57B3A" w:rsidRPr="006C6D67" w:rsidRDefault="00657B3A" w:rsidP="00B14BBB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57B3A" w:rsidRDefault="00657B3A" w:rsidP="00B14BBB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57B3A" w:rsidRPr="006C6D67" w:rsidRDefault="00657B3A" w:rsidP="00B14BBB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57B3A" w:rsidRPr="006C6D67" w:rsidRDefault="00657B3A" w:rsidP="00B14BBB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6D67">
              <w:rPr>
                <w:rFonts w:ascii="Times New Roman" w:hAnsi="Times New Roman"/>
                <w:sz w:val="28"/>
                <w:szCs w:val="28"/>
              </w:rPr>
              <w:t>2018</w:t>
            </w: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Pr="006C6D67">
              <w:rPr>
                <w:rFonts w:ascii="Times New Roman" w:hAnsi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/>
                <w:sz w:val="28"/>
                <w:szCs w:val="28"/>
              </w:rPr>
              <w:t>19</w:t>
            </w:r>
          </w:p>
          <w:p w:rsidR="00657B3A" w:rsidRPr="006C6D67" w:rsidRDefault="00657B3A" w:rsidP="00B14BBB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57B3A" w:rsidRPr="006C6D67" w:rsidRDefault="00657B3A" w:rsidP="00B14BBB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57B3A" w:rsidRDefault="00657B3A" w:rsidP="00B14BBB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57B3A" w:rsidRPr="006C6D67" w:rsidRDefault="00657B3A" w:rsidP="00B14BBB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57B3A" w:rsidRPr="006C6D67" w:rsidRDefault="00657B3A" w:rsidP="00B14BBB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57B3A" w:rsidRPr="006C6D67" w:rsidRDefault="00657B3A" w:rsidP="00B14BBB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6D67">
              <w:rPr>
                <w:rFonts w:ascii="Times New Roman" w:hAnsi="Times New Roman"/>
                <w:sz w:val="28"/>
                <w:szCs w:val="28"/>
              </w:rPr>
              <w:t>2018</w:t>
            </w: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Pr="006C6D67">
              <w:rPr>
                <w:rFonts w:ascii="Times New Roman" w:hAnsi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/>
                <w:sz w:val="28"/>
                <w:szCs w:val="28"/>
              </w:rPr>
              <w:t>19</w:t>
            </w:r>
          </w:p>
          <w:p w:rsidR="00657B3A" w:rsidRPr="006C6D67" w:rsidRDefault="00657B3A" w:rsidP="00B14BBB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57B3A" w:rsidRPr="006C6D67" w:rsidRDefault="00657B3A" w:rsidP="00B14BBB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57B3A" w:rsidTr="00B14BBB">
        <w:trPr>
          <w:trHeight w:val="611"/>
        </w:trPr>
        <w:tc>
          <w:tcPr>
            <w:tcW w:w="9855" w:type="dxa"/>
            <w:gridSpan w:val="4"/>
            <w:vAlign w:val="center"/>
          </w:tcPr>
          <w:p w:rsidR="00657B3A" w:rsidRPr="0016271B" w:rsidRDefault="00657B3A" w:rsidP="00B14BBB">
            <w:pPr>
              <w:pStyle w:val="a4"/>
              <w:numPr>
                <w:ilvl w:val="0"/>
                <w:numId w:val="12"/>
              </w:numPr>
              <w:jc w:val="center"/>
              <w:rPr>
                <w:sz w:val="28"/>
                <w:szCs w:val="28"/>
              </w:rPr>
            </w:pPr>
            <w:r w:rsidRPr="0016271B">
              <w:rPr>
                <w:rFonts w:ascii="Times New Roman" w:hAnsi="Times New Roman"/>
                <w:b/>
                <w:i/>
                <w:sz w:val="28"/>
                <w:szCs w:val="28"/>
              </w:rPr>
              <w:lastRenderedPageBreak/>
              <w:t>Розвиток матеріально-технічної бази закладів позашкільної освіти</w:t>
            </w:r>
          </w:p>
        </w:tc>
      </w:tr>
      <w:tr w:rsidR="00657B3A" w:rsidTr="00B14BBB">
        <w:tc>
          <w:tcPr>
            <w:tcW w:w="4021" w:type="dxa"/>
          </w:tcPr>
          <w:p w:rsidR="00657B3A" w:rsidRDefault="00657B3A" w:rsidP="00B14BBB">
            <w:pPr>
              <w:pStyle w:val="a4"/>
              <w:numPr>
                <w:ilvl w:val="1"/>
                <w:numId w:val="12"/>
              </w:numPr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271B">
              <w:rPr>
                <w:rFonts w:ascii="Times New Roman" w:hAnsi="Times New Roman"/>
                <w:sz w:val="28"/>
                <w:szCs w:val="28"/>
              </w:rPr>
              <w:t>забезпечення поповнення фондів бібліотек шкіл естетичного виховання сучасною нотною літературою та періодичними фаховими виданнями;</w:t>
            </w:r>
          </w:p>
          <w:p w:rsidR="00657B3A" w:rsidRPr="0016271B" w:rsidRDefault="00657B3A" w:rsidP="00B14BBB">
            <w:pPr>
              <w:pStyle w:val="a4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57B3A" w:rsidRPr="0016271B" w:rsidRDefault="00657B3A" w:rsidP="00B14BBB">
            <w:pPr>
              <w:pStyle w:val="a4"/>
              <w:numPr>
                <w:ilvl w:val="1"/>
                <w:numId w:val="12"/>
              </w:numPr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271B">
              <w:rPr>
                <w:rFonts w:ascii="Times New Roman" w:hAnsi="Times New Roman"/>
                <w:sz w:val="28"/>
                <w:szCs w:val="28"/>
              </w:rPr>
              <w:t>поповнення матеріально-технічної бази шкіл естетичного виховання меблями та обладнанням;</w:t>
            </w:r>
          </w:p>
          <w:p w:rsidR="00657B3A" w:rsidRPr="0016271B" w:rsidRDefault="00657B3A" w:rsidP="00B14BB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57B3A" w:rsidRPr="0016271B" w:rsidRDefault="00657B3A" w:rsidP="00B14BBB">
            <w:pPr>
              <w:pStyle w:val="a4"/>
              <w:numPr>
                <w:ilvl w:val="1"/>
                <w:numId w:val="12"/>
              </w:numPr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271B">
              <w:rPr>
                <w:rFonts w:ascii="Times New Roman" w:hAnsi="Times New Roman"/>
                <w:sz w:val="28"/>
                <w:szCs w:val="28"/>
              </w:rPr>
              <w:t>поповнення шкіл естетичного виховання музичними інструментами;</w:t>
            </w:r>
          </w:p>
          <w:p w:rsidR="00657B3A" w:rsidRPr="0016271B" w:rsidRDefault="00657B3A" w:rsidP="00B14BB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57B3A" w:rsidRDefault="00657B3A" w:rsidP="00B14BBB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2.4. забезпечення</w:t>
            </w:r>
          </w:p>
          <w:p w:rsidR="00657B3A" w:rsidRDefault="00657B3A" w:rsidP="00B14BBB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4E0B">
              <w:rPr>
                <w:rFonts w:ascii="Times New Roman" w:hAnsi="Times New Roman"/>
                <w:sz w:val="28"/>
                <w:szCs w:val="28"/>
              </w:rPr>
              <w:t>шкіл естетичного виховання запчастинами та чохлами для муз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ичних </w:t>
            </w:r>
            <w:r w:rsidRPr="009D4E0B">
              <w:rPr>
                <w:rFonts w:ascii="Times New Roman" w:hAnsi="Times New Roman"/>
                <w:sz w:val="28"/>
                <w:szCs w:val="28"/>
              </w:rPr>
              <w:t>інструментів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657B3A" w:rsidRDefault="00657B3A" w:rsidP="00B14BBB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57B3A" w:rsidRDefault="00657B3A" w:rsidP="00B14BBB">
            <w:pPr>
              <w:pStyle w:val="a4"/>
              <w:numPr>
                <w:ilvl w:val="1"/>
                <w:numId w:val="13"/>
              </w:numPr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271B">
              <w:rPr>
                <w:rFonts w:ascii="Times New Roman" w:hAnsi="Times New Roman"/>
                <w:sz w:val="28"/>
                <w:szCs w:val="28"/>
              </w:rPr>
              <w:t xml:space="preserve">забезпечення закладів позашкільної освіти мультимедійними пристроями та </w:t>
            </w:r>
            <w:proofErr w:type="spellStart"/>
            <w:r w:rsidRPr="0016271B">
              <w:rPr>
                <w:rFonts w:ascii="Times New Roman" w:hAnsi="Times New Roman"/>
                <w:sz w:val="28"/>
                <w:szCs w:val="28"/>
              </w:rPr>
              <w:t>звукопідсилюючою</w:t>
            </w:r>
            <w:proofErr w:type="spellEnd"/>
            <w:r w:rsidRPr="0016271B">
              <w:rPr>
                <w:rFonts w:ascii="Times New Roman" w:hAnsi="Times New Roman"/>
                <w:sz w:val="28"/>
                <w:szCs w:val="28"/>
              </w:rPr>
              <w:t xml:space="preserve"> апаратурою, світловим обладнанням;</w:t>
            </w:r>
          </w:p>
          <w:p w:rsidR="00657B3A" w:rsidRPr="0016271B" w:rsidRDefault="00657B3A" w:rsidP="00B14BBB">
            <w:pPr>
              <w:pStyle w:val="a4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57B3A" w:rsidRPr="0016271B" w:rsidRDefault="00657B3A" w:rsidP="00B14BBB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2.6. забезпечення шкіл естетичного виховання</w:t>
            </w:r>
            <w:r w:rsidRPr="009D4E0B">
              <w:rPr>
                <w:rFonts w:ascii="Times New Roman" w:hAnsi="Times New Roman"/>
                <w:sz w:val="28"/>
                <w:szCs w:val="28"/>
              </w:rPr>
              <w:t xml:space="preserve"> комп’ютерною технікою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</w:tc>
        <w:tc>
          <w:tcPr>
            <w:tcW w:w="3499" w:type="dxa"/>
          </w:tcPr>
          <w:p w:rsidR="00657B3A" w:rsidRDefault="00657B3A" w:rsidP="00B14B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6D67">
              <w:rPr>
                <w:rFonts w:ascii="Times New Roman" w:hAnsi="Times New Roman"/>
                <w:sz w:val="28"/>
                <w:szCs w:val="28"/>
              </w:rPr>
              <w:lastRenderedPageBreak/>
              <w:t>Управління культури та туризму Чернігівської міської ради</w:t>
            </w:r>
          </w:p>
          <w:p w:rsidR="00657B3A" w:rsidRDefault="00657B3A" w:rsidP="00B14B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57B3A" w:rsidRDefault="00657B3A" w:rsidP="00B14B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57B3A" w:rsidRDefault="00657B3A" w:rsidP="00B14B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57B3A" w:rsidRDefault="00657B3A" w:rsidP="00B14B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57B3A" w:rsidRDefault="00657B3A" w:rsidP="00B14B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6D67">
              <w:rPr>
                <w:rFonts w:ascii="Times New Roman" w:hAnsi="Times New Roman"/>
                <w:sz w:val="28"/>
                <w:szCs w:val="28"/>
              </w:rPr>
              <w:t>Управління культури та туризму Чернігівської міської ради</w:t>
            </w:r>
          </w:p>
          <w:p w:rsidR="00657B3A" w:rsidRDefault="00657B3A" w:rsidP="00B14B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57B3A" w:rsidRDefault="00657B3A" w:rsidP="00B14BBB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57B3A" w:rsidRDefault="00657B3A" w:rsidP="00B14B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6D67">
              <w:rPr>
                <w:rFonts w:ascii="Times New Roman" w:hAnsi="Times New Roman"/>
                <w:sz w:val="28"/>
                <w:szCs w:val="28"/>
              </w:rPr>
              <w:t>Управління культури та туризму Чернігівської міської ради</w:t>
            </w:r>
          </w:p>
          <w:p w:rsidR="00657B3A" w:rsidRDefault="00657B3A" w:rsidP="00B14B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57B3A" w:rsidRDefault="00657B3A" w:rsidP="00B14B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6D67">
              <w:rPr>
                <w:rFonts w:ascii="Times New Roman" w:hAnsi="Times New Roman"/>
                <w:sz w:val="28"/>
                <w:szCs w:val="28"/>
              </w:rPr>
              <w:lastRenderedPageBreak/>
              <w:t>Управління культури та туризму Чернігівської міської ради</w:t>
            </w:r>
          </w:p>
          <w:p w:rsidR="00657B3A" w:rsidRDefault="00657B3A" w:rsidP="00B14BBB">
            <w:pPr>
              <w:jc w:val="center"/>
            </w:pPr>
          </w:p>
          <w:p w:rsidR="00657B3A" w:rsidRDefault="00657B3A" w:rsidP="00B14B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57B3A" w:rsidRDefault="00657B3A" w:rsidP="00B14B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57B3A" w:rsidRDefault="00657B3A" w:rsidP="00B14B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6D67">
              <w:rPr>
                <w:rFonts w:ascii="Times New Roman" w:hAnsi="Times New Roman"/>
                <w:sz w:val="28"/>
                <w:szCs w:val="28"/>
              </w:rPr>
              <w:t>Управління культури та туризму Чернігівської міської ради</w:t>
            </w:r>
          </w:p>
          <w:p w:rsidR="00657B3A" w:rsidRDefault="00657B3A" w:rsidP="00B14B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57B3A" w:rsidRDefault="00657B3A" w:rsidP="00B14B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57B3A" w:rsidRDefault="00657B3A" w:rsidP="00B14B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57B3A" w:rsidRDefault="00657B3A" w:rsidP="00B14B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57B3A" w:rsidRDefault="00657B3A" w:rsidP="00B14B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6D67">
              <w:rPr>
                <w:rFonts w:ascii="Times New Roman" w:hAnsi="Times New Roman"/>
                <w:sz w:val="28"/>
                <w:szCs w:val="28"/>
              </w:rPr>
              <w:t>Управління культури та туризму Чернігівської міської ради</w:t>
            </w:r>
          </w:p>
          <w:p w:rsidR="00657B3A" w:rsidRDefault="00657B3A" w:rsidP="00B14BBB">
            <w:pPr>
              <w:jc w:val="center"/>
            </w:pPr>
          </w:p>
        </w:tc>
        <w:tc>
          <w:tcPr>
            <w:tcW w:w="2335" w:type="dxa"/>
            <w:gridSpan w:val="2"/>
          </w:tcPr>
          <w:p w:rsidR="00657B3A" w:rsidRPr="0016271B" w:rsidRDefault="00657B3A" w:rsidP="00B14B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271B">
              <w:rPr>
                <w:rFonts w:ascii="Times New Roman" w:hAnsi="Times New Roman"/>
                <w:sz w:val="28"/>
                <w:szCs w:val="28"/>
              </w:rPr>
              <w:lastRenderedPageBreak/>
              <w:t>2018</w:t>
            </w: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Pr="0016271B">
              <w:rPr>
                <w:rFonts w:ascii="Times New Roman" w:hAnsi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/>
                <w:sz w:val="28"/>
                <w:szCs w:val="28"/>
              </w:rPr>
              <w:t>19</w:t>
            </w:r>
          </w:p>
          <w:p w:rsidR="00657B3A" w:rsidRPr="0016271B" w:rsidRDefault="00657B3A" w:rsidP="00B14B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57B3A" w:rsidRPr="0016271B" w:rsidRDefault="00657B3A" w:rsidP="00B14B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57B3A" w:rsidRDefault="00657B3A" w:rsidP="00B14B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57B3A" w:rsidRDefault="00657B3A" w:rsidP="00B14B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57B3A" w:rsidRDefault="00657B3A" w:rsidP="00B14B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57B3A" w:rsidRPr="0016271B" w:rsidRDefault="00657B3A" w:rsidP="00B14B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57B3A" w:rsidRDefault="00657B3A" w:rsidP="00B14B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271B">
              <w:rPr>
                <w:rFonts w:ascii="Times New Roman" w:hAnsi="Times New Roman"/>
                <w:sz w:val="28"/>
                <w:szCs w:val="28"/>
              </w:rPr>
              <w:t>2018</w:t>
            </w: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Pr="0016271B">
              <w:rPr>
                <w:rFonts w:ascii="Times New Roman" w:hAnsi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/>
                <w:sz w:val="28"/>
                <w:szCs w:val="28"/>
              </w:rPr>
              <w:t>19</w:t>
            </w:r>
          </w:p>
          <w:p w:rsidR="00657B3A" w:rsidRDefault="00657B3A" w:rsidP="00B14B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57B3A" w:rsidRDefault="00657B3A" w:rsidP="00B14B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57B3A" w:rsidRDefault="00657B3A" w:rsidP="00B14B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57B3A" w:rsidRPr="0016271B" w:rsidRDefault="00657B3A" w:rsidP="00B14B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57B3A" w:rsidRPr="0016271B" w:rsidRDefault="00657B3A" w:rsidP="00B14B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271B">
              <w:rPr>
                <w:rFonts w:ascii="Times New Roman" w:hAnsi="Times New Roman"/>
                <w:sz w:val="28"/>
                <w:szCs w:val="28"/>
              </w:rPr>
              <w:t>2018</w:t>
            </w: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Pr="0016271B">
              <w:rPr>
                <w:rFonts w:ascii="Times New Roman" w:hAnsi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/>
                <w:sz w:val="28"/>
                <w:szCs w:val="28"/>
              </w:rPr>
              <w:t>19</w:t>
            </w:r>
          </w:p>
          <w:p w:rsidR="00657B3A" w:rsidRDefault="00657B3A" w:rsidP="00B14B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57B3A" w:rsidRDefault="00657B3A" w:rsidP="00B14B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57B3A" w:rsidRDefault="00657B3A" w:rsidP="00B14B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57B3A" w:rsidRDefault="00657B3A" w:rsidP="00B14B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271B">
              <w:rPr>
                <w:rFonts w:ascii="Times New Roman" w:hAnsi="Times New Roman"/>
                <w:sz w:val="28"/>
                <w:szCs w:val="28"/>
              </w:rPr>
              <w:lastRenderedPageBreak/>
              <w:t>2018</w:t>
            </w: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Pr="0016271B">
              <w:rPr>
                <w:rFonts w:ascii="Times New Roman" w:hAnsi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/>
                <w:sz w:val="28"/>
                <w:szCs w:val="28"/>
              </w:rPr>
              <w:t>19</w:t>
            </w:r>
          </w:p>
          <w:p w:rsidR="00657B3A" w:rsidRDefault="00657B3A" w:rsidP="00B14B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57B3A" w:rsidRDefault="00657B3A" w:rsidP="00B14B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57B3A" w:rsidRDefault="00657B3A" w:rsidP="00B14B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57B3A" w:rsidRDefault="00657B3A" w:rsidP="00B14B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57B3A" w:rsidRDefault="00657B3A" w:rsidP="00B14B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57B3A" w:rsidRDefault="00657B3A" w:rsidP="00B14B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271B">
              <w:rPr>
                <w:rFonts w:ascii="Times New Roman" w:hAnsi="Times New Roman"/>
                <w:sz w:val="28"/>
                <w:szCs w:val="28"/>
              </w:rPr>
              <w:t>2018</w:t>
            </w: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Pr="0016271B">
              <w:rPr>
                <w:rFonts w:ascii="Times New Roman" w:hAnsi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/>
                <w:sz w:val="28"/>
                <w:szCs w:val="28"/>
              </w:rPr>
              <w:t>19</w:t>
            </w:r>
          </w:p>
          <w:p w:rsidR="00657B3A" w:rsidRDefault="00657B3A" w:rsidP="00B14B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57B3A" w:rsidRDefault="00657B3A" w:rsidP="00B14B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57B3A" w:rsidRDefault="00657B3A" w:rsidP="00B14B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57B3A" w:rsidRDefault="00657B3A" w:rsidP="00B14B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57B3A" w:rsidRDefault="00657B3A" w:rsidP="00B14B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57B3A" w:rsidRDefault="00657B3A" w:rsidP="00B14B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57B3A" w:rsidRPr="0016271B" w:rsidRDefault="00657B3A" w:rsidP="00B14B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271B">
              <w:rPr>
                <w:rFonts w:ascii="Times New Roman" w:hAnsi="Times New Roman"/>
                <w:sz w:val="28"/>
                <w:szCs w:val="28"/>
              </w:rPr>
              <w:t>2018</w:t>
            </w: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Pr="0016271B">
              <w:rPr>
                <w:rFonts w:ascii="Times New Roman" w:hAnsi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</w:tr>
      <w:tr w:rsidR="00657B3A" w:rsidTr="00B14BBB">
        <w:trPr>
          <w:trHeight w:val="583"/>
        </w:trPr>
        <w:tc>
          <w:tcPr>
            <w:tcW w:w="9855" w:type="dxa"/>
            <w:gridSpan w:val="4"/>
            <w:vAlign w:val="center"/>
          </w:tcPr>
          <w:p w:rsidR="00657B3A" w:rsidRPr="0057516C" w:rsidRDefault="00657B3A" w:rsidP="00B14BBB">
            <w:pPr>
              <w:pStyle w:val="a4"/>
              <w:numPr>
                <w:ilvl w:val="0"/>
                <w:numId w:val="13"/>
              </w:numPr>
              <w:spacing w:line="276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16271B">
              <w:rPr>
                <w:rFonts w:ascii="Times New Roman" w:hAnsi="Times New Roman"/>
                <w:b/>
                <w:i/>
                <w:sz w:val="28"/>
                <w:szCs w:val="28"/>
              </w:rPr>
              <w:lastRenderedPageBreak/>
              <w:t>Сприяння наданню школам естетичного виховання можливості</w:t>
            </w:r>
          </w:p>
        </w:tc>
      </w:tr>
      <w:tr w:rsidR="00657B3A" w:rsidTr="00B14BBB">
        <w:tc>
          <w:tcPr>
            <w:tcW w:w="4021" w:type="dxa"/>
          </w:tcPr>
          <w:p w:rsidR="00657B3A" w:rsidRPr="0016271B" w:rsidRDefault="00657B3A" w:rsidP="00B14BBB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16271B">
              <w:rPr>
                <w:rFonts w:ascii="Times New Roman" w:hAnsi="Times New Roman"/>
                <w:sz w:val="28"/>
                <w:szCs w:val="28"/>
              </w:rPr>
              <w:t xml:space="preserve">3.1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6271B">
              <w:rPr>
                <w:rFonts w:ascii="Times New Roman" w:hAnsi="Times New Roman"/>
                <w:sz w:val="28"/>
                <w:szCs w:val="28"/>
              </w:rPr>
              <w:t>впровадж</w:t>
            </w:r>
            <w:r>
              <w:rPr>
                <w:rFonts w:ascii="Times New Roman" w:hAnsi="Times New Roman"/>
                <w:sz w:val="28"/>
                <w:szCs w:val="28"/>
              </w:rPr>
              <w:t>увати нові  напрямки роботи –</w:t>
            </w:r>
            <w:r w:rsidRPr="0016271B">
              <w:rPr>
                <w:rFonts w:ascii="Times New Roman" w:hAnsi="Times New Roman"/>
                <w:sz w:val="28"/>
                <w:szCs w:val="28"/>
              </w:rPr>
              <w:t xml:space="preserve"> образотворче та декоративно-прикладне мистецтво, комп’ютерний дизайн тощо;</w:t>
            </w:r>
          </w:p>
          <w:p w:rsidR="00657B3A" w:rsidRPr="0016271B" w:rsidRDefault="00657B3A" w:rsidP="00B14BBB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57B3A" w:rsidRPr="0016271B" w:rsidRDefault="00657B3A" w:rsidP="00B14BBB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271B">
              <w:rPr>
                <w:rFonts w:ascii="Times New Roman" w:hAnsi="Times New Roman"/>
                <w:sz w:val="28"/>
                <w:szCs w:val="28"/>
              </w:rPr>
              <w:t>3.2. забезпечення підвищення професійного рівня  педагогічних працівників шляхом підвищення кваліфікації в Чернігівськ</w:t>
            </w:r>
            <w:r>
              <w:rPr>
                <w:rFonts w:ascii="Times New Roman" w:hAnsi="Times New Roman"/>
                <w:sz w:val="28"/>
                <w:szCs w:val="28"/>
              </w:rPr>
              <w:t>ому</w:t>
            </w:r>
            <w:r w:rsidRPr="0016271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інституті</w:t>
            </w:r>
            <w:r w:rsidRPr="0016271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Національної академії керівних кадрів культури та мистецтв</w:t>
            </w:r>
            <w:r w:rsidRPr="0016271B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657B3A" w:rsidRPr="0016271B" w:rsidRDefault="00657B3A" w:rsidP="00B14BBB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57B3A" w:rsidRPr="0016271B" w:rsidRDefault="00657B3A" w:rsidP="00B14BBB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271B">
              <w:rPr>
                <w:rFonts w:ascii="Times New Roman" w:hAnsi="Times New Roman"/>
                <w:sz w:val="28"/>
                <w:szCs w:val="28"/>
              </w:rPr>
              <w:t xml:space="preserve">3.3.забезпечення подальшої підтримки обдарованих учнів шкіл естетичного виховання шляхом збільшення розміру стипендій міського голови до 250 </w:t>
            </w:r>
            <w:proofErr w:type="spellStart"/>
            <w:r w:rsidRPr="0016271B">
              <w:rPr>
                <w:rFonts w:ascii="Times New Roman" w:hAnsi="Times New Roman"/>
                <w:sz w:val="28"/>
                <w:szCs w:val="28"/>
              </w:rPr>
              <w:t>грн</w:t>
            </w:r>
            <w:proofErr w:type="spellEnd"/>
            <w:r w:rsidRPr="0016271B">
              <w:rPr>
                <w:rFonts w:ascii="Times New Roman" w:hAnsi="Times New Roman"/>
                <w:sz w:val="28"/>
                <w:szCs w:val="28"/>
              </w:rPr>
              <w:t>/чол.</w:t>
            </w:r>
          </w:p>
          <w:p w:rsidR="00657B3A" w:rsidRPr="0016271B" w:rsidRDefault="00657B3A" w:rsidP="00B14BBB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57B3A" w:rsidRPr="0016271B" w:rsidRDefault="00657B3A" w:rsidP="00B14BBB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271B">
              <w:rPr>
                <w:rFonts w:ascii="Times New Roman" w:hAnsi="Times New Roman"/>
                <w:sz w:val="28"/>
                <w:szCs w:val="28"/>
              </w:rPr>
              <w:t xml:space="preserve">3.4. сприяння захисту </w:t>
            </w:r>
            <w:r w:rsidRPr="0016271B">
              <w:rPr>
                <w:rFonts w:ascii="Times New Roman" w:hAnsi="Times New Roman"/>
                <w:sz w:val="28"/>
                <w:szCs w:val="28"/>
              </w:rPr>
              <w:lastRenderedPageBreak/>
              <w:t>працівників шкіл естетичного виховання в частині охорони здоров’я шляхом доступу до профілактичного медичного обстеження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657B3A" w:rsidRPr="0016271B" w:rsidRDefault="00657B3A" w:rsidP="00B14BBB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57B3A" w:rsidRPr="0016271B" w:rsidRDefault="00657B3A" w:rsidP="00B14BBB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16271B">
              <w:rPr>
                <w:rFonts w:ascii="Times New Roman" w:hAnsi="Times New Roman"/>
                <w:sz w:val="28"/>
                <w:szCs w:val="28"/>
              </w:rPr>
              <w:t>3.5. створення необхідних умов для відкриття в школах естетичного виховання достатньої кількості госпрозрахункових груп з метою збільшення процентного охоплення мистецькою освітою учнів шкільного віку;</w:t>
            </w:r>
          </w:p>
        </w:tc>
        <w:tc>
          <w:tcPr>
            <w:tcW w:w="3499" w:type="dxa"/>
          </w:tcPr>
          <w:p w:rsidR="00657B3A" w:rsidRDefault="00657B3A" w:rsidP="00B14B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6D67">
              <w:rPr>
                <w:rFonts w:ascii="Times New Roman" w:hAnsi="Times New Roman"/>
                <w:sz w:val="28"/>
                <w:szCs w:val="28"/>
              </w:rPr>
              <w:lastRenderedPageBreak/>
              <w:t>Управління культури та туризму Чернігівської міської ради</w:t>
            </w:r>
          </w:p>
          <w:p w:rsidR="00657B3A" w:rsidRDefault="00657B3A" w:rsidP="00B14BBB"/>
          <w:p w:rsidR="00657B3A" w:rsidRDefault="00657B3A" w:rsidP="00B14BBB"/>
          <w:p w:rsidR="00657B3A" w:rsidRDefault="00657B3A" w:rsidP="00B14BBB"/>
          <w:p w:rsidR="00657B3A" w:rsidRDefault="00657B3A" w:rsidP="00B14BBB"/>
          <w:p w:rsidR="00657B3A" w:rsidRDefault="00657B3A" w:rsidP="00B14BBB"/>
          <w:p w:rsidR="00657B3A" w:rsidRDefault="00657B3A" w:rsidP="00B14B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6D67">
              <w:rPr>
                <w:rFonts w:ascii="Times New Roman" w:hAnsi="Times New Roman"/>
                <w:sz w:val="28"/>
                <w:szCs w:val="28"/>
              </w:rPr>
              <w:t>Управління культури та туризму Чернігівської міської ради</w:t>
            </w:r>
          </w:p>
          <w:p w:rsidR="00657B3A" w:rsidRDefault="00657B3A" w:rsidP="00B14BBB"/>
          <w:p w:rsidR="00657B3A" w:rsidRDefault="00657B3A" w:rsidP="00B14BBB"/>
          <w:p w:rsidR="00657B3A" w:rsidRDefault="00657B3A" w:rsidP="00B14BBB"/>
          <w:p w:rsidR="00657B3A" w:rsidRDefault="00657B3A" w:rsidP="00B14BBB"/>
          <w:p w:rsidR="00657B3A" w:rsidRDefault="00657B3A" w:rsidP="00B14BBB"/>
          <w:p w:rsidR="00657B3A" w:rsidRDefault="00657B3A" w:rsidP="00B14BBB"/>
          <w:p w:rsidR="00657B3A" w:rsidRDefault="00657B3A" w:rsidP="00B14BBB"/>
          <w:p w:rsidR="00657B3A" w:rsidRDefault="00657B3A" w:rsidP="00B14BBB"/>
          <w:p w:rsidR="00657B3A" w:rsidRDefault="00657B3A" w:rsidP="00B14BBB"/>
          <w:p w:rsidR="00657B3A" w:rsidRDefault="00657B3A" w:rsidP="00B14B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6D67">
              <w:rPr>
                <w:rFonts w:ascii="Times New Roman" w:hAnsi="Times New Roman"/>
                <w:sz w:val="28"/>
                <w:szCs w:val="28"/>
              </w:rPr>
              <w:t>Управління культури та туризму Чернігівської міської ради</w:t>
            </w:r>
          </w:p>
          <w:p w:rsidR="00657B3A" w:rsidRDefault="00657B3A" w:rsidP="00B14BBB"/>
          <w:p w:rsidR="00657B3A" w:rsidRDefault="00657B3A" w:rsidP="00B14BBB"/>
          <w:p w:rsidR="00657B3A" w:rsidRDefault="00657B3A" w:rsidP="00B14BBB"/>
          <w:p w:rsidR="00657B3A" w:rsidRDefault="00657B3A" w:rsidP="00B14BBB"/>
          <w:p w:rsidR="00657B3A" w:rsidRDefault="00657B3A" w:rsidP="00B14BBB"/>
          <w:p w:rsidR="00657B3A" w:rsidRDefault="00657B3A" w:rsidP="00B14BBB"/>
          <w:p w:rsidR="00657B3A" w:rsidRDefault="00657B3A" w:rsidP="00B14B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6D67">
              <w:rPr>
                <w:rFonts w:ascii="Times New Roman" w:hAnsi="Times New Roman"/>
                <w:sz w:val="28"/>
                <w:szCs w:val="28"/>
              </w:rPr>
              <w:t xml:space="preserve">Управління культури та </w:t>
            </w:r>
            <w:r w:rsidRPr="006C6D67">
              <w:rPr>
                <w:rFonts w:ascii="Times New Roman" w:hAnsi="Times New Roman"/>
                <w:sz w:val="28"/>
                <w:szCs w:val="28"/>
              </w:rPr>
              <w:lastRenderedPageBreak/>
              <w:t>туризму Чернігівської міської ради</w:t>
            </w:r>
          </w:p>
          <w:p w:rsidR="00657B3A" w:rsidRDefault="00657B3A" w:rsidP="00B14BBB"/>
          <w:p w:rsidR="00657B3A" w:rsidRDefault="00657B3A" w:rsidP="00B14BBB"/>
          <w:p w:rsidR="00657B3A" w:rsidRDefault="00657B3A" w:rsidP="00B14BBB"/>
          <w:p w:rsidR="00657B3A" w:rsidRDefault="00657B3A" w:rsidP="00B14BBB"/>
          <w:p w:rsidR="00657B3A" w:rsidRDefault="00657B3A" w:rsidP="00B14BBB"/>
          <w:p w:rsidR="00657B3A" w:rsidRDefault="00657B3A" w:rsidP="00B14BBB"/>
          <w:p w:rsidR="00657B3A" w:rsidRDefault="00657B3A" w:rsidP="00B14B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6D67">
              <w:rPr>
                <w:rFonts w:ascii="Times New Roman" w:hAnsi="Times New Roman"/>
                <w:sz w:val="28"/>
                <w:szCs w:val="28"/>
              </w:rPr>
              <w:t>Управління культури та туризму Чернігівської міської ради</w:t>
            </w:r>
          </w:p>
          <w:p w:rsidR="00657B3A" w:rsidRDefault="00657B3A" w:rsidP="00B14BBB"/>
        </w:tc>
        <w:tc>
          <w:tcPr>
            <w:tcW w:w="2335" w:type="dxa"/>
            <w:gridSpan w:val="2"/>
          </w:tcPr>
          <w:p w:rsidR="00657B3A" w:rsidRDefault="00657B3A" w:rsidP="00B14B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271B">
              <w:rPr>
                <w:rFonts w:ascii="Times New Roman" w:hAnsi="Times New Roman"/>
                <w:sz w:val="28"/>
                <w:szCs w:val="28"/>
              </w:rPr>
              <w:lastRenderedPageBreak/>
              <w:t>2018</w:t>
            </w: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Pr="0016271B">
              <w:rPr>
                <w:rFonts w:ascii="Times New Roman" w:hAnsi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/>
                <w:sz w:val="28"/>
                <w:szCs w:val="28"/>
              </w:rPr>
              <w:t>19</w:t>
            </w:r>
          </w:p>
          <w:p w:rsidR="00657B3A" w:rsidRDefault="00657B3A" w:rsidP="00B14B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57B3A" w:rsidRDefault="00657B3A" w:rsidP="00B14B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57B3A" w:rsidRDefault="00657B3A" w:rsidP="00B14B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57B3A" w:rsidRDefault="00657B3A" w:rsidP="00B14B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57B3A" w:rsidRDefault="00657B3A" w:rsidP="00B14B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57B3A" w:rsidRDefault="00657B3A" w:rsidP="00B14B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57B3A" w:rsidRDefault="00657B3A" w:rsidP="00B14B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271B">
              <w:rPr>
                <w:rFonts w:ascii="Times New Roman" w:hAnsi="Times New Roman"/>
                <w:sz w:val="28"/>
                <w:szCs w:val="28"/>
              </w:rPr>
              <w:t>2018</w:t>
            </w: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Pr="0016271B">
              <w:rPr>
                <w:rFonts w:ascii="Times New Roman" w:hAnsi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/>
                <w:sz w:val="28"/>
                <w:szCs w:val="28"/>
              </w:rPr>
              <w:t>19</w:t>
            </w:r>
          </w:p>
          <w:p w:rsidR="00657B3A" w:rsidRDefault="00657B3A" w:rsidP="00B14B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57B3A" w:rsidRDefault="00657B3A" w:rsidP="00B14B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57B3A" w:rsidRDefault="00657B3A" w:rsidP="00B14B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57B3A" w:rsidRDefault="00657B3A" w:rsidP="00B14B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57B3A" w:rsidRDefault="00657B3A" w:rsidP="00B14B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57B3A" w:rsidRDefault="00657B3A" w:rsidP="00B14B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57B3A" w:rsidRDefault="00657B3A" w:rsidP="00B14B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57B3A" w:rsidRDefault="00657B3A" w:rsidP="00B14B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57B3A" w:rsidRDefault="00657B3A" w:rsidP="00B14B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57B3A" w:rsidRDefault="00657B3A" w:rsidP="00B14B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57B3A" w:rsidRDefault="00657B3A" w:rsidP="00B14B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271B">
              <w:rPr>
                <w:rFonts w:ascii="Times New Roman" w:hAnsi="Times New Roman"/>
                <w:sz w:val="28"/>
                <w:szCs w:val="28"/>
              </w:rPr>
              <w:t>2018</w:t>
            </w: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Pr="0016271B">
              <w:rPr>
                <w:rFonts w:ascii="Times New Roman" w:hAnsi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/>
                <w:sz w:val="28"/>
                <w:szCs w:val="28"/>
              </w:rPr>
              <w:t>19</w:t>
            </w:r>
          </w:p>
          <w:p w:rsidR="00657B3A" w:rsidRDefault="00657B3A" w:rsidP="00B14B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57B3A" w:rsidRDefault="00657B3A" w:rsidP="00B14B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57B3A" w:rsidRDefault="00657B3A" w:rsidP="00B14B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57B3A" w:rsidRDefault="00657B3A" w:rsidP="00B14B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57B3A" w:rsidRDefault="00657B3A" w:rsidP="00B14B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57B3A" w:rsidRDefault="00657B3A" w:rsidP="00B14B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57B3A" w:rsidRDefault="00657B3A" w:rsidP="00B14B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57B3A" w:rsidRDefault="00657B3A" w:rsidP="00B14B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271B">
              <w:rPr>
                <w:rFonts w:ascii="Times New Roman" w:hAnsi="Times New Roman"/>
                <w:sz w:val="28"/>
                <w:szCs w:val="28"/>
              </w:rPr>
              <w:t>2018</w:t>
            </w: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Pr="0016271B">
              <w:rPr>
                <w:rFonts w:ascii="Times New Roman" w:hAnsi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/>
                <w:sz w:val="28"/>
                <w:szCs w:val="28"/>
              </w:rPr>
              <w:t>19</w:t>
            </w:r>
          </w:p>
          <w:p w:rsidR="00657B3A" w:rsidRDefault="00657B3A" w:rsidP="00B14B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57B3A" w:rsidRDefault="00657B3A" w:rsidP="00B14B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57B3A" w:rsidRDefault="00657B3A" w:rsidP="00B14B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57B3A" w:rsidRDefault="00657B3A" w:rsidP="00B14B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57B3A" w:rsidRDefault="00657B3A" w:rsidP="00B14B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57B3A" w:rsidRDefault="00657B3A" w:rsidP="00B14B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57B3A" w:rsidRDefault="00657B3A" w:rsidP="00B14B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57B3A" w:rsidRDefault="00657B3A" w:rsidP="00B14BBB">
            <w:pPr>
              <w:jc w:val="center"/>
            </w:pPr>
            <w:r w:rsidRPr="0016271B">
              <w:rPr>
                <w:rFonts w:ascii="Times New Roman" w:hAnsi="Times New Roman"/>
                <w:sz w:val="28"/>
                <w:szCs w:val="28"/>
              </w:rPr>
              <w:t>2018</w:t>
            </w: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Pr="0016271B">
              <w:rPr>
                <w:rFonts w:ascii="Times New Roman" w:hAnsi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</w:tr>
      <w:tr w:rsidR="00657B3A" w:rsidTr="00B14BBB">
        <w:tc>
          <w:tcPr>
            <w:tcW w:w="9855" w:type="dxa"/>
            <w:gridSpan w:val="4"/>
          </w:tcPr>
          <w:p w:rsidR="00657B3A" w:rsidRPr="00161175" w:rsidRDefault="00657B3A" w:rsidP="00B14BBB">
            <w:pPr>
              <w:pStyle w:val="a4"/>
              <w:numPr>
                <w:ilvl w:val="0"/>
                <w:numId w:val="13"/>
              </w:numPr>
              <w:spacing w:line="276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161175">
              <w:rPr>
                <w:rFonts w:ascii="Times New Roman" w:hAnsi="Times New Roman"/>
                <w:b/>
                <w:i/>
                <w:sz w:val="28"/>
                <w:szCs w:val="28"/>
              </w:rPr>
              <w:lastRenderedPageBreak/>
              <w:t xml:space="preserve">Організація та проведення </w:t>
            </w:r>
            <w:proofErr w:type="spellStart"/>
            <w:r w:rsidRPr="00161175">
              <w:rPr>
                <w:rFonts w:ascii="Times New Roman" w:hAnsi="Times New Roman"/>
                <w:b/>
                <w:i/>
                <w:sz w:val="28"/>
                <w:szCs w:val="28"/>
              </w:rPr>
              <w:t>культурномистецьких</w:t>
            </w:r>
            <w:proofErr w:type="spellEnd"/>
            <w:r w:rsidRPr="00161175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заходів на загальноміському рівні</w:t>
            </w:r>
          </w:p>
        </w:tc>
      </w:tr>
      <w:tr w:rsidR="00657B3A" w:rsidTr="00B14BBB">
        <w:trPr>
          <w:trHeight w:val="330"/>
        </w:trPr>
        <w:tc>
          <w:tcPr>
            <w:tcW w:w="9855" w:type="dxa"/>
            <w:gridSpan w:val="4"/>
          </w:tcPr>
          <w:p w:rsidR="00657B3A" w:rsidRDefault="00657B3A" w:rsidP="00B14BBB">
            <w:pPr>
              <w:pStyle w:val="a4"/>
              <w:numPr>
                <w:ilvl w:val="0"/>
                <w:numId w:val="13"/>
              </w:numPr>
              <w:jc w:val="center"/>
            </w:pPr>
            <w:r w:rsidRPr="00226AFD">
              <w:rPr>
                <w:rFonts w:ascii="Times New Roman" w:hAnsi="Times New Roman"/>
                <w:b/>
                <w:i/>
                <w:sz w:val="28"/>
                <w:szCs w:val="28"/>
              </w:rPr>
              <w:t>Рекламна діяльність</w:t>
            </w:r>
          </w:p>
        </w:tc>
      </w:tr>
      <w:tr w:rsidR="00657B3A" w:rsidTr="00B14BBB">
        <w:trPr>
          <w:trHeight w:val="630"/>
        </w:trPr>
        <w:tc>
          <w:tcPr>
            <w:tcW w:w="4021" w:type="dxa"/>
          </w:tcPr>
          <w:p w:rsidR="00657B3A" w:rsidRPr="00EF5C50" w:rsidRDefault="00657B3A" w:rsidP="00B14BB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F5C50">
              <w:rPr>
                <w:rFonts w:ascii="Times New Roman" w:hAnsi="Times New Roman"/>
                <w:sz w:val="28"/>
                <w:szCs w:val="28"/>
              </w:rPr>
              <w:t>5.1. створення веб–сайтів шкіл естетичного виховання»;</w:t>
            </w:r>
          </w:p>
          <w:p w:rsidR="00657B3A" w:rsidRPr="00EF5C50" w:rsidRDefault="00657B3A" w:rsidP="00B14BBB">
            <w:pPr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657B3A" w:rsidRPr="00EF5C50" w:rsidRDefault="00657B3A" w:rsidP="00B14BBB">
            <w:pPr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657B3A" w:rsidRPr="00EF5C50" w:rsidRDefault="00657B3A" w:rsidP="00B14BBB">
            <w:pPr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657B3A" w:rsidRPr="00EF5C50" w:rsidRDefault="00657B3A" w:rsidP="00B14BBB">
            <w:pPr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657B3A" w:rsidRPr="00EF5C50" w:rsidRDefault="00657B3A" w:rsidP="00B14BB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F5C50">
              <w:rPr>
                <w:rFonts w:ascii="Times New Roman" w:hAnsi="Times New Roman"/>
                <w:sz w:val="28"/>
                <w:szCs w:val="28"/>
              </w:rPr>
              <w:t>5.2. проведення зони Wi-Fi в школах естетичного виховання;</w:t>
            </w:r>
          </w:p>
          <w:p w:rsidR="00657B3A" w:rsidRPr="00EF5C50" w:rsidRDefault="00657B3A" w:rsidP="00B14BB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57B3A" w:rsidRPr="00EF5C50" w:rsidRDefault="00657B3A" w:rsidP="00B14BB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57B3A" w:rsidRPr="00EF5C50" w:rsidRDefault="00657B3A" w:rsidP="00B14BB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F5C50">
              <w:rPr>
                <w:rFonts w:ascii="Times New Roman" w:hAnsi="Times New Roman"/>
                <w:sz w:val="28"/>
                <w:szCs w:val="28"/>
              </w:rPr>
              <w:t>5.3. розробка системи ефективної зовнішньої реклами; виготовлення рекламних повідомлень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657B3A" w:rsidRPr="00EF5C50" w:rsidRDefault="00657B3A" w:rsidP="00B14BB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57B3A" w:rsidRPr="00EF5C50" w:rsidRDefault="00657B3A" w:rsidP="00B14BB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57B3A" w:rsidRPr="000F0A05" w:rsidRDefault="00657B3A" w:rsidP="00B14BBB">
            <w:pPr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EF5C50">
              <w:rPr>
                <w:rFonts w:ascii="Times New Roman" w:hAnsi="Times New Roman"/>
                <w:sz w:val="28"/>
                <w:szCs w:val="28"/>
              </w:rPr>
              <w:t>5.4. реклама шкіл естетичного виховання у ЗМІ</w:t>
            </w:r>
          </w:p>
          <w:p w:rsidR="00657B3A" w:rsidRPr="006A0F64" w:rsidRDefault="00657B3A" w:rsidP="00B14BB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57B3A" w:rsidRPr="00226AFD" w:rsidRDefault="00657B3A" w:rsidP="00B14BBB">
            <w:pPr>
              <w:spacing w:line="276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3570" w:type="dxa"/>
            <w:gridSpan w:val="2"/>
          </w:tcPr>
          <w:p w:rsidR="00657B3A" w:rsidRDefault="00657B3A" w:rsidP="00B14B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6D67">
              <w:rPr>
                <w:rFonts w:ascii="Times New Roman" w:hAnsi="Times New Roman"/>
                <w:sz w:val="28"/>
                <w:szCs w:val="28"/>
              </w:rPr>
              <w:t>Управління культури та туризму Чернігівської міської ради</w:t>
            </w:r>
            <w:r>
              <w:rPr>
                <w:rFonts w:ascii="Times New Roman" w:hAnsi="Times New Roman"/>
                <w:sz w:val="28"/>
                <w:szCs w:val="28"/>
              </w:rPr>
              <w:t>, школи естетичного виховання</w:t>
            </w:r>
          </w:p>
          <w:p w:rsidR="00657B3A" w:rsidRDefault="00657B3A" w:rsidP="00B14BBB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657B3A" w:rsidRDefault="00657B3A" w:rsidP="00B14BBB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657B3A" w:rsidRDefault="00657B3A" w:rsidP="00B14B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6D67">
              <w:rPr>
                <w:rFonts w:ascii="Times New Roman" w:hAnsi="Times New Roman"/>
                <w:sz w:val="28"/>
                <w:szCs w:val="28"/>
              </w:rPr>
              <w:t>Управління культури та туризму Чернігівської міської ради</w:t>
            </w:r>
            <w:r>
              <w:rPr>
                <w:rFonts w:ascii="Times New Roman" w:hAnsi="Times New Roman"/>
                <w:sz w:val="28"/>
                <w:szCs w:val="28"/>
              </w:rPr>
              <w:t>, школи естетичного виховання</w:t>
            </w:r>
          </w:p>
          <w:p w:rsidR="00657B3A" w:rsidRPr="00226AFD" w:rsidRDefault="00657B3A" w:rsidP="00B14BBB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657B3A" w:rsidRDefault="00657B3A" w:rsidP="00B14B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6D67">
              <w:rPr>
                <w:rFonts w:ascii="Times New Roman" w:hAnsi="Times New Roman"/>
                <w:sz w:val="28"/>
                <w:szCs w:val="28"/>
              </w:rPr>
              <w:t>Управління культури та туризму Чернігівської міської ради</w:t>
            </w:r>
            <w:r>
              <w:rPr>
                <w:rFonts w:ascii="Times New Roman" w:hAnsi="Times New Roman"/>
                <w:sz w:val="28"/>
                <w:szCs w:val="28"/>
              </w:rPr>
              <w:t>, школи естетичного виховання</w:t>
            </w:r>
          </w:p>
          <w:p w:rsidR="00657B3A" w:rsidRPr="00226AFD" w:rsidRDefault="00657B3A" w:rsidP="00B14BBB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657B3A" w:rsidRDefault="00657B3A" w:rsidP="00B14BBB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657B3A" w:rsidRDefault="00657B3A" w:rsidP="00B14B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6D67">
              <w:rPr>
                <w:rFonts w:ascii="Times New Roman" w:hAnsi="Times New Roman"/>
                <w:sz w:val="28"/>
                <w:szCs w:val="28"/>
              </w:rPr>
              <w:t>Управління культури та туризму Чернігівської міської ради</w:t>
            </w:r>
            <w:r>
              <w:rPr>
                <w:rFonts w:ascii="Times New Roman" w:hAnsi="Times New Roman"/>
                <w:sz w:val="28"/>
                <w:szCs w:val="28"/>
              </w:rPr>
              <w:t>, школи естетичного виховання</w:t>
            </w:r>
          </w:p>
          <w:p w:rsidR="00657B3A" w:rsidRPr="00226AFD" w:rsidRDefault="00657B3A" w:rsidP="00B14BBB">
            <w:pPr>
              <w:spacing w:line="276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2264" w:type="dxa"/>
          </w:tcPr>
          <w:p w:rsidR="00657B3A" w:rsidRDefault="00657B3A" w:rsidP="00B14BBB">
            <w:pPr>
              <w:rPr>
                <w:rFonts w:ascii="Times New Roman" w:hAnsi="Times New Roman"/>
                <w:sz w:val="28"/>
                <w:szCs w:val="28"/>
              </w:rPr>
            </w:pPr>
            <w:r w:rsidRPr="004E43AD">
              <w:rPr>
                <w:rFonts w:ascii="Times New Roman" w:hAnsi="Times New Roman"/>
                <w:sz w:val="28"/>
                <w:szCs w:val="28"/>
              </w:rPr>
              <w:t>2018–2019</w:t>
            </w:r>
          </w:p>
          <w:p w:rsidR="00657B3A" w:rsidRDefault="00657B3A" w:rsidP="00B14BBB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57B3A" w:rsidRDefault="00657B3A" w:rsidP="00B14BBB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57B3A" w:rsidRDefault="00657B3A" w:rsidP="00B14BBB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57B3A" w:rsidRDefault="00657B3A" w:rsidP="00B14BBB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57B3A" w:rsidRDefault="00657B3A" w:rsidP="00B14BBB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57B3A" w:rsidRPr="004E43AD" w:rsidRDefault="00657B3A" w:rsidP="00B14BBB">
            <w:pPr>
              <w:rPr>
                <w:rFonts w:ascii="Times New Roman" w:hAnsi="Times New Roman"/>
                <w:sz w:val="28"/>
                <w:szCs w:val="28"/>
              </w:rPr>
            </w:pPr>
            <w:r w:rsidRPr="004E43AD">
              <w:rPr>
                <w:rFonts w:ascii="Times New Roman" w:hAnsi="Times New Roman"/>
                <w:sz w:val="28"/>
                <w:szCs w:val="28"/>
              </w:rPr>
              <w:t>2018–2019</w:t>
            </w:r>
          </w:p>
          <w:p w:rsidR="00657B3A" w:rsidRDefault="00657B3A" w:rsidP="00B14BBB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57B3A" w:rsidRDefault="00657B3A" w:rsidP="00B14BBB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57B3A" w:rsidRDefault="00657B3A" w:rsidP="00B14BBB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57B3A" w:rsidRDefault="00657B3A" w:rsidP="00B14BBB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57B3A" w:rsidRPr="004E43AD" w:rsidRDefault="00657B3A" w:rsidP="00B14BBB">
            <w:pPr>
              <w:rPr>
                <w:rFonts w:ascii="Times New Roman" w:hAnsi="Times New Roman"/>
                <w:sz w:val="28"/>
                <w:szCs w:val="28"/>
              </w:rPr>
            </w:pPr>
            <w:r w:rsidRPr="004E43AD">
              <w:rPr>
                <w:rFonts w:ascii="Times New Roman" w:hAnsi="Times New Roman"/>
                <w:sz w:val="28"/>
                <w:szCs w:val="28"/>
              </w:rPr>
              <w:t>2018–2019</w:t>
            </w:r>
          </w:p>
          <w:p w:rsidR="00657B3A" w:rsidRDefault="00657B3A" w:rsidP="00B14BBB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57B3A" w:rsidRDefault="00657B3A" w:rsidP="00B14BBB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57B3A" w:rsidRDefault="00657B3A" w:rsidP="00B14BBB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57B3A" w:rsidRDefault="00657B3A" w:rsidP="00B14BBB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57B3A" w:rsidRDefault="00657B3A" w:rsidP="00B14BBB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57B3A" w:rsidRPr="004E43AD" w:rsidRDefault="00657B3A" w:rsidP="00B14BBB">
            <w:pPr>
              <w:rPr>
                <w:rFonts w:ascii="Times New Roman" w:hAnsi="Times New Roman"/>
                <w:sz w:val="28"/>
                <w:szCs w:val="28"/>
              </w:rPr>
            </w:pPr>
            <w:r w:rsidRPr="004E43AD">
              <w:rPr>
                <w:rFonts w:ascii="Times New Roman" w:hAnsi="Times New Roman"/>
                <w:sz w:val="28"/>
                <w:szCs w:val="28"/>
              </w:rPr>
              <w:t>2018–2019</w:t>
            </w:r>
          </w:p>
          <w:p w:rsidR="00657B3A" w:rsidRPr="004E43AD" w:rsidRDefault="00657B3A" w:rsidP="00B14BBB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57B3A" w:rsidRPr="00226AFD" w:rsidRDefault="00657B3A" w:rsidP="00B14BBB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</w:tr>
    </w:tbl>
    <w:p w:rsidR="00657B3A" w:rsidRPr="001625B7" w:rsidRDefault="00657B3A" w:rsidP="00657B3A">
      <w:pPr>
        <w:spacing w:line="360" w:lineRule="auto"/>
        <w:rPr>
          <w:rFonts w:ascii="Times New Roman" w:hAnsi="Times New Roman"/>
          <w:b/>
          <w:bCs/>
          <w:sz w:val="28"/>
          <w:szCs w:val="28"/>
        </w:rPr>
      </w:pPr>
      <w:r w:rsidRPr="001625B7">
        <w:rPr>
          <w:rFonts w:ascii="Times New Roman" w:hAnsi="Times New Roman"/>
          <w:b/>
          <w:bCs/>
          <w:sz w:val="28"/>
          <w:szCs w:val="28"/>
        </w:rPr>
        <w:t xml:space="preserve">Очікувані результати: </w:t>
      </w:r>
    </w:p>
    <w:p w:rsidR="00657B3A" w:rsidRPr="00414F4B" w:rsidRDefault="00657B3A" w:rsidP="00657B3A">
      <w:pPr>
        <w:pStyle w:val="a4"/>
        <w:numPr>
          <w:ilvl w:val="0"/>
          <w:numId w:val="5"/>
        </w:numPr>
        <w:spacing w:after="0" w:line="360" w:lineRule="auto"/>
        <w:ind w:left="0" w:firstLine="0"/>
        <w:jc w:val="both"/>
        <w:rPr>
          <w:rFonts w:ascii="Times New Roman" w:hAnsi="Times New Roman"/>
          <w:bCs/>
          <w:sz w:val="28"/>
          <w:szCs w:val="28"/>
        </w:rPr>
      </w:pPr>
      <w:r w:rsidRPr="00414F4B">
        <w:rPr>
          <w:rFonts w:ascii="Times New Roman" w:hAnsi="Times New Roman"/>
          <w:bCs/>
          <w:sz w:val="28"/>
          <w:szCs w:val="28"/>
        </w:rPr>
        <w:t>забезпечення доступності мистецької освіти та естетичного виховання</w:t>
      </w:r>
      <w:r>
        <w:rPr>
          <w:rFonts w:ascii="Times New Roman" w:hAnsi="Times New Roman"/>
          <w:bCs/>
          <w:sz w:val="28"/>
          <w:szCs w:val="28"/>
        </w:rPr>
        <w:t>;</w:t>
      </w:r>
      <w:r w:rsidRPr="00414F4B">
        <w:rPr>
          <w:rFonts w:ascii="Times New Roman" w:hAnsi="Times New Roman"/>
          <w:bCs/>
          <w:sz w:val="28"/>
          <w:szCs w:val="28"/>
        </w:rPr>
        <w:t xml:space="preserve"> </w:t>
      </w:r>
    </w:p>
    <w:p w:rsidR="00657B3A" w:rsidRPr="001625B7" w:rsidRDefault="00657B3A" w:rsidP="00657B3A">
      <w:pPr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lastRenderedPageBreak/>
        <w:t xml:space="preserve">– </w:t>
      </w:r>
      <w:r w:rsidRPr="001625B7">
        <w:rPr>
          <w:rFonts w:ascii="Times New Roman" w:hAnsi="Times New Roman"/>
          <w:bCs/>
          <w:sz w:val="28"/>
          <w:szCs w:val="28"/>
        </w:rPr>
        <w:t>забезпечення рівності умов для реалізації задатків, нахилів, здібностей, обдарувань, різнобічного розвитку кожної дитини</w:t>
      </w:r>
      <w:r>
        <w:rPr>
          <w:rFonts w:ascii="Times New Roman" w:hAnsi="Times New Roman"/>
          <w:bCs/>
          <w:sz w:val="28"/>
          <w:szCs w:val="28"/>
        </w:rPr>
        <w:t>;</w:t>
      </w:r>
      <w:r w:rsidRPr="001625B7">
        <w:rPr>
          <w:rFonts w:ascii="Times New Roman" w:hAnsi="Times New Roman"/>
          <w:bCs/>
          <w:sz w:val="28"/>
          <w:szCs w:val="28"/>
        </w:rPr>
        <w:t xml:space="preserve"> </w:t>
      </w:r>
    </w:p>
    <w:p w:rsidR="00657B3A" w:rsidRPr="00414F4B" w:rsidRDefault="00657B3A" w:rsidP="00657B3A">
      <w:pPr>
        <w:pStyle w:val="a4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  <w:r w:rsidRPr="00414F4B">
        <w:rPr>
          <w:rFonts w:ascii="Times New Roman" w:hAnsi="Times New Roman"/>
          <w:bCs/>
          <w:sz w:val="28"/>
          <w:szCs w:val="28"/>
        </w:rPr>
        <w:t xml:space="preserve">застосування в роботі закладів позашкільної мистецької освіти інноваційних методик; </w:t>
      </w:r>
    </w:p>
    <w:p w:rsidR="00657B3A" w:rsidRPr="00414F4B" w:rsidRDefault="00657B3A" w:rsidP="00657B3A">
      <w:pPr>
        <w:pStyle w:val="a4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  <w:r w:rsidRPr="00414F4B">
        <w:rPr>
          <w:rFonts w:ascii="Times New Roman" w:hAnsi="Times New Roman"/>
          <w:bCs/>
          <w:sz w:val="28"/>
          <w:szCs w:val="28"/>
        </w:rPr>
        <w:t xml:space="preserve">збереження відсотку охоплення дітей шкільного віку естетичним вихованням; </w:t>
      </w:r>
    </w:p>
    <w:p w:rsidR="00657B3A" w:rsidRPr="00414F4B" w:rsidRDefault="00657B3A" w:rsidP="00657B3A">
      <w:pPr>
        <w:pStyle w:val="a4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  <w:r w:rsidRPr="00414F4B">
        <w:rPr>
          <w:rFonts w:ascii="Times New Roman" w:hAnsi="Times New Roman"/>
          <w:bCs/>
          <w:sz w:val="28"/>
          <w:szCs w:val="28"/>
        </w:rPr>
        <w:t>збільшення відсотку учнів-переможців міських, обласних, всеукраїнських та міжнародних конкурсів від загального контингенту учнів шкіл естетичного виховання упродовж 2018</w:t>
      </w:r>
      <w:r>
        <w:rPr>
          <w:rFonts w:ascii="Times New Roman" w:hAnsi="Times New Roman"/>
          <w:bCs/>
          <w:sz w:val="28"/>
          <w:szCs w:val="28"/>
        </w:rPr>
        <w:t>–</w:t>
      </w:r>
      <w:r w:rsidRPr="00414F4B">
        <w:rPr>
          <w:rFonts w:ascii="Times New Roman" w:hAnsi="Times New Roman"/>
          <w:bCs/>
          <w:sz w:val="28"/>
          <w:szCs w:val="28"/>
        </w:rPr>
        <w:t>2020 р</w:t>
      </w:r>
      <w:r>
        <w:rPr>
          <w:rFonts w:ascii="Times New Roman" w:hAnsi="Times New Roman"/>
          <w:bCs/>
          <w:sz w:val="28"/>
          <w:szCs w:val="28"/>
        </w:rPr>
        <w:t>р.</w:t>
      </w:r>
      <w:r w:rsidRPr="00414F4B">
        <w:rPr>
          <w:rFonts w:ascii="Times New Roman" w:hAnsi="Times New Roman"/>
          <w:bCs/>
          <w:sz w:val="28"/>
          <w:szCs w:val="28"/>
        </w:rPr>
        <w:t xml:space="preserve">; </w:t>
      </w:r>
    </w:p>
    <w:p w:rsidR="00657B3A" w:rsidRPr="00414F4B" w:rsidRDefault="00657B3A" w:rsidP="00657B3A">
      <w:pPr>
        <w:pStyle w:val="a4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  <w:r w:rsidRPr="00414F4B">
        <w:rPr>
          <w:rFonts w:ascii="Times New Roman" w:hAnsi="Times New Roman"/>
          <w:bCs/>
          <w:sz w:val="28"/>
          <w:szCs w:val="28"/>
        </w:rPr>
        <w:t>отримання плати за навчання дітей в школах естетичного виховання шляхом надання упродовж 2018</w:t>
      </w:r>
      <w:r>
        <w:rPr>
          <w:rFonts w:ascii="Times New Roman" w:hAnsi="Times New Roman"/>
          <w:bCs/>
          <w:sz w:val="28"/>
          <w:szCs w:val="28"/>
        </w:rPr>
        <w:t>–</w:t>
      </w:r>
      <w:r w:rsidRPr="00414F4B">
        <w:rPr>
          <w:rFonts w:ascii="Times New Roman" w:hAnsi="Times New Roman"/>
          <w:bCs/>
          <w:sz w:val="28"/>
          <w:szCs w:val="28"/>
        </w:rPr>
        <w:t>2020 р</w:t>
      </w:r>
      <w:r>
        <w:rPr>
          <w:rFonts w:ascii="Times New Roman" w:hAnsi="Times New Roman"/>
          <w:bCs/>
          <w:sz w:val="28"/>
          <w:szCs w:val="28"/>
        </w:rPr>
        <w:t xml:space="preserve">р. </w:t>
      </w:r>
      <w:r w:rsidRPr="00414F4B">
        <w:rPr>
          <w:rFonts w:ascii="Times New Roman" w:hAnsi="Times New Roman"/>
          <w:bCs/>
          <w:sz w:val="28"/>
          <w:szCs w:val="28"/>
        </w:rPr>
        <w:t xml:space="preserve">послуг за навчання на відділах та в госпрозрахункових групах; </w:t>
      </w:r>
    </w:p>
    <w:p w:rsidR="00657B3A" w:rsidRPr="00414F4B" w:rsidRDefault="00657B3A" w:rsidP="00657B3A">
      <w:pPr>
        <w:pStyle w:val="a4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  <w:r w:rsidRPr="00414F4B">
        <w:rPr>
          <w:rFonts w:ascii="Times New Roman" w:hAnsi="Times New Roman"/>
          <w:bCs/>
          <w:sz w:val="28"/>
          <w:szCs w:val="28"/>
        </w:rPr>
        <w:t xml:space="preserve"> збільшення кількості бюджетних та госпрозрахункових груп за рахунок збільшення навчальних площ шкіл естетичного виховання; </w:t>
      </w:r>
    </w:p>
    <w:p w:rsidR="00657B3A" w:rsidRPr="00414F4B" w:rsidRDefault="00657B3A" w:rsidP="00657B3A">
      <w:pPr>
        <w:pStyle w:val="a4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  <w:r w:rsidRPr="00414F4B">
        <w:rPr>
          <w:rFonts w:ascii="Times New Roman" w:hAnsi="Times New Roman"/>
          <w:bCs/>
          <w:sz w:val="28"/>
          <w:szCs w:val="28"/>
        </w:rPr>
        <w:t xml:space="preserve">високий фаховий рівень педагогів шкіл естетичного виховання; </w:t>
      </w:r>
    </w:p>
    <w:p w:rsidR="00657B3A" w:rsidRPr="00414F4B" w:rsidRDefault="00657B3A" w:rsidP="00657B3A">
      <w:pPr>
        <w:pStyle w:val="a4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  <w:r w:rsidRPr="00414F4B">
        <w:rPr>
          <w:rFonts w:ascii="Times New Roman" w:hAnsi="Times New Roman"/>
          <w:bCs/>
          <w:sz w:val="28"/>
          <w:szCs w:val="28"/>
        </w:rPr>
        <w:t xml:space="preserve">зміцнення матеріально-технічної бази закладів позашкільної мистецької освіти міського підпорядкування; </w:t>
      </w:r>
    </w:p>
    <w:p w:rsidR="00657B3A" w:rsidRPr="00414F4B" w:rsidRDefault="00657B3A" w:rsidP="00657B3A">
      <w:pPr>
        <w:pStyle w:val="a4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  <w:r w:rsidRPr="00414F4B">
        <w:rPr>
          <w:rFonts w:ascii="Times New Roman" w:hAnsi="Times New Roman"/>
          <w:bCs/>
          <w:sz w:val="28"/>
          <w:szCs w:val="28"/>
        </w:rPr>
        <w:t xml:space="preserve">відкриття нових </w:t>
      </w:r>
      <w:proofErr w:type="spellStart"/>
      <w:r w:rsidRPr="00414F4B">
        <w:rPr>
          <w:rFonts w:ascii="Times New Roman" w:hAnsi="Times New Roman"/>
          <w:bCs/>
          <w:sz w:val="28"/>
          <w:szCs w:val="28"/>
        </w:rPr>
        <w:t>спеціалізацій</w:t>
      </w:r>
      <w:proofErr w:type="spellEnd"/>
      <w:r w:rsidRPr="00414F4B">
        <w:rPr>
          <w:rFonts w:ascii="Times New Roman" w:hAnsi="Times New Roman"/>
          <w:bCs/>
          <w:sz w:val="28"/>
          <w:szCs w:val="28"/>
        </w:rPr>
        <w:t>, впровадження нових предметів у навчальні програми, відкриття філій, класів</w:t>
      </w:r>
      <w:r>
        <w:rPr>
          <w:rFonts w:ascii="Times New Roman" w:hAnsi="Times New Roman"/>
          <w:bCs/>
          <w:sz w:val="28"/>
          <w:szCs w:val="28"/>
        </w:rPr>
        <w:t xml:space="preserve"> (на базах міських закладів середньої загальної освіти)</w:t>
      </w:r>
      <w:r w:rsidRPr="00414F4B">
        <w:rPr>
          <w:rFonts w:ascii="Times New Roman" w:hAnsi="Times New Roman"/>
          <w:bCs/>
          <w:sz w:val="28"/>
          <w:szCs w:val="28"/>
        </w:rPr>
        <w:t>, у т</w:t>
      </w:r>
      <w:r>
        <w:rPr>
          <w:rFonts w:ascii="Times New Roman" w:hAnsi="Times New Roman"/>
          <w:bCs/>
          <w:sz w:val="28"/>
          <w:szCs w:val="28"/>
        </w:rPr>
        <w:t>ому числі</w:t>
      </w:r>
      <w:r w:rsidRPr="00414F4B">
        <w:rPr>
          <w:rFonts w:ascii="Times New Roman" w:hAnsi="Times New Roman"/>
          <w:bCs/>
          <w:sz w:val="28"/>
          <w:szCs w:val="28"/>
        </w:rPr>
        <w:t xml:space="preserve"> з поглибленим вивченням профілюючих дисциплін</w:t>
      </w:r>
      <w:r>
        <w:rPr>
          <w:rFonts w:ascii="Times New Roman" w:hAnsi="Times New Roman"/>
          <w:bCs/>
          <w:sz w:val="28"/>
          <w:szCs w:val="28"/>
        </w:rPr>
        <w:t>.</w:t>
      </w:r>
    </w:p>
    <w:p w:rsidR="00657B3A" w:rsidRDefault="00657B3A" w:rsidP="00657B3A">
      <w:pPr>
        <w:spacing w:after="0" w:line="36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657B3A" w:rsidRDefault="00657B3A" w:rsidP="00657B3A">
      <w:pPr>
        <w:spacing w:after="0" w:line="36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657B3A" w:rsidRDefault="00657B3A" w:rsidP="00657B3A">
      <w:pPr>
        <w:spacing w:after="0" w:line="36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657B3A" w:rsidRDefault="00657B3A" w:rsidP="00657B3A">
      <w:pPr>
        <w:spacing w:after="0" w:line="36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657B3A" w:rsidRDefault="00657B3A" w:rsidP="00657B3A">
      <w:pPr>
        <w:spacing w:after="0" w:line="36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657B3A" w:rsidRDefault="00657B3A" w:rsidP="00657B3A">
      <w:pPr>
        <w:spacing w:after="0" w:line="36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657B3A" w:rsidRDefault="00657B3A" w:rsidP="00657B3A">
      <w:pPr>
        <w:spacing w:after="0" w:line="36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657B3A" w:rsidRDefault="00657B3A" w:rsidP="00657B3A">
      <w:pPr>
        <w:spacing w:after="0" w:line="36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657B3A" w:rsidRDefault="00657B3A" w:rsidP="00657B3A">
      <w:pPr>
        <w:spacing w:after="0" w:line="36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657B3A" w:rsidRDefault="00657B3A" w:rsidP="00657B3A">
      <w:pPr>
        <w:spacing w:after="0" w:line="36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657B3A" w:rsidRDefault="00657B3A" w:rsidP="00657B3A">
      <w:pPr>
        <w:spacing w:after="0" w:line="36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657B3A" w:rsidRDefault="00657B3A" w:rsidP="00657B3A">
      <w:pPr>
        <w:spacing w:after="0" w:line="36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657B3A" w:rsidRDefault="00657B3A" w:rsidP="00657B3A">
      <w:pPr>
        <w:spacing w:after="0" w:line="36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657B3A" w:rsidRDefault="00657B3A" w:rsidP="00657B3A">
      <w:pPr>
        <w:spacing w:after="0" w:line="36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890C0F">
        <w:rPr>
          <w:rFonts w:ascii="Times New Roman" w:hAnsi="Times New Roman"/>
          <w:b/>
          <w:bCs/>
          <w:sz w:val="28"/>
          <w:szCs w:val="28"/>
        </w:rPr>
        <w:t>РОЗДІЛ</w:t>
      </w:r>
      <w:r>
        <w:rPr>
          <w:rFonts w:ascii="Times New Roman" w:hAnsi="Times New Roman"/>
          <w:b/>
          <w:bCs/>
          <w:sz w:val="28"/>
          <w:szCs w:val="28"/>
        </w:rPr>
        <w:t xml:space="preserve"> 5.</w:t>
      </w:r>
    </w:p>
    <w:p w:rsidR="00657B3A" w:rsidRPr="00512070" w:rsidRDefault="00657B3A" w:rsidP="00657B3A">
      <w:pPr>
        <w:spacing w:after="0" w:line="36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  <w:lang w:val="ru-RU"/>
        </w:rPr>
      </w:pPr>
      <w:r w:rsidRPr="00890C0F">
        <w:rPr>
          <w:rFonts w:ascii="Times New Roman" w:hAnsi="Times New Roman"/>
          <w:b/>
          <w:bCs/>
          <w:sz w:val="28"/>
          <w:szCs w:val="28"/>
        </w:rPr>
        <w:t>МЕРЕЖА ЗОН КУЛЬТУРНОГО ВІДПОЧИНКУ ТА ДОЗВІЛЛЯ</w:t>
      </w:r>
    </w:p>
    <w:p w:rsidR="00657B3A" w:rsidRPr="00512070" w:rsidRDefault="00657B3A" w:rsidP="00657B3A">
      <w:pPr>
        <w:spacing w:after="0" w:line="36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  <w:lang w:val="ru-RU"/>
        </w:rPr>
      </w:pPr>
    </w:p>
    <w:p w:rsidR="00657B3A" w:rsidRDefault="00657B3A" w:rsidP="00657B3A">
      <w:pPr>
        <w:spacing w:after="0" w:line="36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  <w:highlight w:val="yellow"/>
        </w:rPr>
      </w:pPr>
      <w:r w:rsidRPr="00BF57A9">
        <w:rPr>
          <w:rFonts w:ascii="Times New Roman" w:hAnsi="Times New Roman"/>
          <w:b/>
          <w:bCs/>
          <w:sz w:val="28"/>
          <w:szCs w:val="28"/>
        </w:rPr>
        <w:t>Підпрограма «</w:t>
      </w:r>
      <w:r>
        <w:rPr>
          <w:rFonts w:ascii="Times New Roman" w:hAnsi="Times New Roman"/>
          <w:b/>
          <w:bCs/>
          <w:sz w:val="28"/>
          <w:szCs w:val="28"/>
        </w:rPr>
        <w:t xml:space="preserve">Облаштування зон відпочинку мікрорайонів Шерстянка,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Масани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та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Рокосовського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>»</w:t>
      </w:r>
    </w:p>
    <w:p w:rsidR="00657B3A" w:rsidRPr="00BF57A9" w:rsidRDefault="00657B3A" w:rsidP="00657B3A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BF57A9">
        <w:rPr>
          <w:rFonts w:ascii="Times New Roman" w:hAnsi="Times New Roman"/>
          <w:b/>
          <w:bCs/>
          <w:sz w:val="28"/>
          <w:szCs w:val="28"/>
        </w:rPr>
        <w:t xml:space="preserve">Мета </w:t>
      </w:r>
      <w:r>
        <w:rPr>
          <w:rFonts w:ascii="Times New Roman" w:hAnsi="Times New Roman"/>
          <w:b/>
          <w:bCs/>
          <w:sz w:val="28"/>
          <w:szCs w:val="28"/>
        </w:rPr>
        <w:t>підпрограми</w:t>
      </w:r>
      <w:r>
        <w:rPr>
          <w:rFonts w:ascii="Times New Roman" w:hAnsi="Times New Roman"/>
          <w:bCs/>
          <w:sz w:val="28"/>
          <w:szCs w:val="28"/>
        </w:rPr>
        <w:t>:</w:t>
      </w:r>
      <w:r w:rsidRPr="00BF57A9">
        <w:rPr>
          <w:rFonts w:ascii="Times New Roman" w:hAnsi="Times New Roman"/>
          <w:bCs/>
          <w:sz w:val="28"/>
          <w:szCs w:val="28"/>
        </w:rPr>
        <w:t xml:space="preserve"> облаштування мережі зон культурного відпочинку та дозвілля з використання історико-культурних надбань та ландшафтних ресурсів. </w:t>
      </w:r>
    </w:p>
    <w:p w:rsidR="00657B3A" w:rsidRPr="00BF57A9" w:rsidRDefault="00657B3A" w:rsidP="00657B3A">
      <w:pPr>
        <w:spacing w:after="0" w:line="36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BF57A9">
        <w:rPr>
          <w:rFonts w:ascii="Times New Roman" w:hAnsi="Times New Roman"/>
          <w:b/>
          <w:bCs/>
          <w:sz w:val="28"/>
          <w:szCs w:val="28"/>
        </w:rPr>
        <w:t xml:space="preserve">Завдання підпрограми: </w:t>
      </w:r>
    </w:p>
    <w:p w:rsidR="00657B3A" w:rsidRPr="00EF5C50" w:rsidRDefault="00657B3A" w:rsidP="00657B3A">
      <w:pPr>
        <w:numPr>
          <w:ilvl w:val="0"/>
          <w:numId w:val="5"/>
        </w:numPr>
        <w:spacing w:after="0" w:line="360" w:lineRule="auto"/>
        <w:ind w:left="0" w:firstLine="0"/>
        <w:jc w:val="both"/>
        <w:rPr>
          <w:rFonts w:ascii="Times New Roman" w:hAnsi="Times New Roman"/>
          <w:bCs/>
          <w:sz w:val="28"/>
          <w:szCs w:val="28"/>
        </w:rPr>
      </w:pPr>
      <w:r w:rsidRPr="00EF5C50">
        <w:rPr>
          <w:rFonts w:ascii="Times New Roman" w:hAnsi="Times New Roman"/>
          <w:bCs/>
          <w:sz w:val="28"/>
          <w:szCs w:val="28"/>
        </w:rPr>
        <w:t xml:space="preserve">розширення мікрорайонних просторів для </w:t>
      </w:r>
      <w:proofErr w:type="spellStart"/>
      <w:r>
        <w:rPr>
          <w:rFonts w:ascii="Times New Roman" w:hAnsi="Times New Roman"/>
          <w:bCs/>
          <w:sz w:val="28"/>
          <w:szCs w:val="28"/>
        </w:rPr>
        <w:t>культурно-дозвіллєвого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  <w:r w:rsidRPr="00EF5C50">
        <w:rPr>
          <w:rFonts w:ascii="Times New Roman" w:hAnsi="Times New Roman"/>
          <w:bCs/>
          <w:sz w:val="28"/>
          <w:szCs w:val="28"/>
        </w:rPr>
        <w:t>відпочинку;</w:t>
      </w:r>
    </w:p>
    <w:p w:rsidR="00657B3A" w:rsidRPr="00BF57A9" w:rsidRDefault="00657B3A" w:rsidP="00657B3A">
      <w:pPr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  <w:r w:rsidRPr="00BF57A9">
        <w:rPr>
          <w:rFonts w:ascii="Times New Roman" w:hAnsi="Times New Roman"/>
          <w:bCs/>
          <w:sz w:val="28"/>
          <w:szCs w:val="28"/>
        </w:rPr>
        <w:t>– створення сприятливих умов для масового відпочинку</w:t>
      </w:r>
      <w:r>
        <w:rPr>
          <w:rFonts w:ascii="Times New Roman" w:hAnsi="Times New Roman"/>
          <w:bCs/>
          <w:sz w:val="28"/>
          <w:szCs w:val="28"/>
        </w:rPr>
        <w:t>,</w:t>
      </w:r>
      <w:r w:rsidRPr="00BF57A9">
        <w:rPr>
          <w:rFonts w:ascii="Times New Roman" w:hAnsi="Times New Roman"/>
          <w:bCs/>
          <w:sz w:val="28"/>
          <w:szCs w:val="28"/>
        </w:rPr>
        <w:t xml:space="preserve"> змістовного повноцінного дозвілля та розваг</w:t>
      </w:r>
      <w:r>
        <w:rPr>
          <w:rFonts w:ascii="Times New Roman" w:hAnsi="Times New Roman"/>
          <w:bCs/>
          <w:sz w:val="28"/>
          <w:szCs w:val="28"/>
        </w:rPr>
        <w:t xml:space="preserve"> містян та гостей міста</w:t>
      </w:r>
      <w:r w:rsidRPr="00BF57A9">
        <w:rPr>
          <w:rFonts w:ascii="Times New Roman" w:hAnsi="Times New Roman"/>
          <w:bCs/>
          <w:sz w:val="28"/>
          <w:szCs w:val="28"/>
        </w:rPr>
        <w:t xml:space="preserve">; </w:t>
      </w:r>
    </w:p>
    <w:p w:rsidR="00657B3A" w:rsidRPr="00BF57A9" w:rsidRDefault="00657B3A" w:rsidP="00657B3A">
      <w:pPr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– </w:t>
      </w:r>
      <w:r w:rsidRPr="00BF57A9">
        <w:rPr>
          <w:rFonts w:ascii="Times New Roman" w:hAnsi="Times New Roman"/>
          <w:bCs/>
          <w:sz w:val="28"/>
          <w:szCs w:val="28"/>
        </w:rPr>
        <w:t xml:space="preserve">надання різноманітних форм </w:t>
      </w:r>
      <w:r>
        <w:rPr>
          <w:rFonts w:ascii="Times New Roman" w:hAnsi="Times New Roman"/>
          <w:bCs/>
          <w:sz w:val="28"/>
          <w:szCs w:val="28"/>
        </w:rPr>
        <w:t xml:space="preserve">культурного </w:t>
      </w:r>
      <w:r w:rsidRPr="00BF57A9">
        <w:rPr>
          <w:rFonts w:ascii="Times New Roman" w:hAnsi="Times New Roman"/>
          <w:bCs/>
          <w:sz w:val="28"/>
          <w:szCs w:val="28"/>
        </w:rPr>
        <w:t>відпочинку найменш захищени</w:t>
      </w:r>
      <w:r>
        <w:rPr>
          <w:rFonts w:ascii="Times New Roman" w:hAnsi="Times New Roman"/>
          <w:bCs/>
          <w:sz w:val="28"/>
          <w:szCs w:val="28"/>
        </w:rPr>
        <w:t>м</w:t>
      </w:r>
      <w:r w:rsidRPr="00BF57A9">
        <w:rPr>
          <w:rFonts w:ascii="Times New Roman" w:hAnsi="Times New Roman"/>
          <w:bCs/>
          <w:sz w:val="28"/>
          <w:szCs w:val="28"/>
        </w:rPr>
        <w:t xml:space="preserve"> верств</w:t>
      </w:r>
      <w:r>
        <w:rPr>
          <w:rFonts w:ascii="Times New Roman" w:hAnsi="Times New Roman"/>
          <w:bCs/>
          <w:sz w:val="28"/>
          <w:szCs w:val="28"/>
        </w:rPr>
        <w:t>ам</w:t>
      </w:r>
      <w:r w:rsidRPr="00BF57A9">
        <w:rPr>
          <w:rFonts w:ascii="Times New Roman" w:hAnsi="Times New Roman"/>
          <w:bCs/>
          <w:sz w:val="28"/>
          <w:szCs w:val="28"/>
        </w:rPr>
        <w:t xml:space="preserve"> населення (діт</w:t>
      </w:r>
      <w:r>
        <w:rPr>
          <w:rFonts w:ascii="Times New Roman" w:hAnsi="Times New Roman"/>
          <w:bCs/>
          <w:sz w:val="28"/>
          <w:szCs w:val="28"/>
        </w:rPr>
        <w:t>ям</w:t>
      </w:r>
      <w:r w:rsidRPr="00BF57A9">
        <w:rPr>
          <w:rFonts w:ascii="Times New Roman" w:hAnsi="Times New Roman"/>
          <w:bCs/>
          <w:sz w:val="28"/>
          <w:szCs w:val="28"/>
        </w:rPr>
        <w:t xml:space="preserve">, </w:t>
      </w:r>
      <w:r>
        <w:rPr>
          <w:rFonts w:ascii="Times New Roman" w:hAnsi="Times New Roman"/>
          <w:bCs/>
          <w:sz w:val="28"/>
          <w:szCs w:val="28"/>
        </w:rPr>
        <w:t>людям з інвалідністю</w:t>
      </w:r>
      <w:r w:rsidRPr="00BF57A9">
        <w:rPr>
          <w:rFonts w:ascii="Times New Roman" w:hAnsi="Times New Roman"/>
          <w:bCs/>
          <w:sz w:val="28"/>
          <w:szCs w:val="28"/>
        </w:rPr>
        <w:t>, пенсіонер</w:t>
      </w:r>
      <w:r>
        <w:rPr>
          <w:rFonts w:ascii="Times New Roman" w:hAnsi="Times New Roman"/>
          <w:bCs/>
          <w:sz w:val="28"/>
          <w:szCs w:val="28"/>
        </w:rPr>
        <w:t>ам</w:t>
      </w:r>
      <w:r w:rsidRPr="00BF57A9">
        <w:rPr>
          <w:rFonts w:ascii="Times New Roman" w:hAnsi="Times New Roman"/>
          <w:bCs/>
          <w:sz w:val="28"/>
          <w:szCs w:val="28"/>
        </w:rPr>
        <w:t xml:space="preserve">); </w:t>
      </w:r>
    </w:p>
    <w:p w:rsidR="00657B3A" w:rsidRDefault="00657B3A" w:rsidP="00657B3A">
      <w:pPr>
        <w:numPr>
          <w:ilvl w:val="0"/>
          <w:numId w:val="5"/>
        </w:numPr>
        <w:spacing w:after="0" w:line="360" w:lineRule="auto"/>
        <w:ind w:left="0" w:firstLine="0"/>
        <w:jc w:val="both"/>
        <w:rPr>
          <w:rFonts w:ascii="Times New Roman" w:hAnsi="Times New Roman"/>
          <w:bCs/>
          <w:sz w:val="28"/>
          <w:szCs w:val="28"/>
        </w:rPr>
      </w:pPr>
      <w:r w:rsidRPr="00BF57A9">
        <w:rPr>
          <w:rFonts w:ascii="Times New Roman" w:hAnsi="Times New Roman"/>
          <w:bCs/>
          <w:sz w:val="28"/>
          <w:szCs w:val="28"/>
        </w:rPr>
        <w:t xml:space="preserve">реалізація програм соціально-культурного обслуговування населення, які здійснюються спільно з підприємствами, установами, громадськими організаціями, приватними особами. </w:t>
      </w:r>
    </w:p>
    <w:p w:rsidR="00657B3A" w:rsidRPr="00BF57A9" w:rsidRDefault="00657B3A" w:rsidP="00657B3A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657B3A" w:rsidRPr="00D925A2" w:rsidRDefault="00657B3A" w:rsidP="00657B3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A2B9A">
        <w:rPr>
          <w:rFonts w:ascii="Times New Roman" w:hAnsi="Times New Roman"/>
          <w:b/>
          <w:bCs/>
          <w:iCs/>
          <w:sz w:val="28"/>
          <w:szCs w:val="28"/>
        </w:rPr>
        <w:t>Пріоритети проекту:</w:t>
      </w:r>
      <w:r w:rsidRPr="004A2B9A">
        <w:rPr>
          <w:rFonts w:ascii="Times New Roman" w:hAnsi="Times New Roman"/>
          <w:b/>
          <w:sz w:val="28"/>
          <w:szCs w:val="28"/>
        </w:rPr>
        <w:t> </w:t>
      </w:r>
      <w:r w:rsidRPr="004A2B9A">
        <w:rPr>
          <w:rFonts w:ascii="Times New Roman" w:hAnsi="Times New Roman"/>
          <w:sz w:val="28"/>
          <w:szCs w:val="28"/>
        </w:rPr>
        <w:t>облаштування мережі зон культурного відпочинку та дозвілля</w:t>
      </w:r>
      <w:r>
        <w:rPr>
          <w:rFonts w:ascii="Times New Roman" w:hAnsi="Times New Roman"/>
          <w:sz w:val="28"/>
          <w:szCs w:val="28"/>
        </w:rPr>
        <w:t>.</w:t>
      </w:r>
    </w:p>
    <w:p w:rsidR="00657B3A" w:rsidRDefault="00657B3A" w:rsidP="00657B3A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6C1EEA">
        <w:rPr>
          <w:rFonts w:ascii="Times New Roman" w:hAnsi="Times New Roman"/>
          <w:b/>
          <w:sz w:val="28"/>
          <w:szCs w:val="28"/>
        </w:rPr>
        <w:t>Шляхи реалізації підпрограми</w:t>
      </w:r>
    </w:p>
    <w:p w:rsidR="00657B3A" w:rsidRDefault="00657B3A" w:rsidP="00657B3A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55"/>
      </w:tblGrid>
      <w:tr w:rsidR="00657B3A" w:rsidTr="00B14BBB">
        <w:tc>
          <w:tcPr>
            <w:tcW w:w="9855" w:type="dxa"/>
            <w:vAlign w:val="center"/>
          </w:tcPr>
          <w:p w:rsidR="00657B3A" w:rsidRPr="00161175" w:rsidRDefault="00657B3A" w:rsidP="00B14BBB">
            <w:pPr>
              <w:spacing w:line="276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161175">
              <w:rPr>
                <w:rFonts w:ascii="Times New Roman" w:hAnsi="Times New Roman"/>
                <w:b/>
                <w:i/>
                <w:sz w:val="28"/>
                <w:szCs w:val="28"/>
              </w:rPr>
              <w:t>Винесення на публічне обговорення питання про облаштування зон відпочинку у мікрорайонах</w:t>
            </w:r>
          </w:p>
          <w:p w:rsidR="00657B3A" w:rsidRDefault="00657B3A" w:rsidP="00B14BBB">
            <w:pPr>
              <w:spacing w:line="276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161175">
              <w:rPr>
                <w:rFonts w:ascii="Times New Roman" w:hAnsi="Times New Roman"/>
                <w:b/>
                <w:i/>
                <w:sz w:val="28"/>
                <w:szCs w:val="28"/>
              </w:rPr>
              <w:t>Шерстянка</w:t>
            </w: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,</w:t>
            </w:r>
            <w:r w:rsidRPr="00161175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161175">
              <w:rPr>
                <w:rFonts w:ascii="Times New Roman" w:hAnsi="Times New Roman"/>
                <w:b/>
                <w:i/>
                <w:sz w:val="28"/>
                <w:szCs w:val="28"/>
              </w:rPr>
              <w:t>Масани</w:t>
            </w:r>
            <w:proofErr w:type="spellEnd"/>
            <w:r w:rsidRPr="00161175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та </w:t>
            </w:r>
            <w:proofErr w:type="spellStart"/>
            <w:r w:rsidRPr="00161175">
              <w:rPr>
                <w:rFonts w:ascii="Times New Roman" w:hAnsi="Times New Roman"/>
                <w:b/>
                <w:i/>
                <w:sz w:val="28"/>
                <w:szCs w:val="28"/>
              </w:rPr>
              <w:t>Рокосовського</w:t>
            </w:r>
            <w:proofErr w:type="spellEnd"/>
          </w:p>
          <w:p w:rsidR="00657B3A" w:rsidRDefault="00657B3A" w:rsidP="00B14BBB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Створення у великих мікрорайонах осередків для культурного відпочинку: облаштування невеличкої сцени з глядацькими місцями, де було б зручно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провести концерт на рівні мікрорайону, кінолекторій, кінопоказ, тематичне свято,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мастер-класи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тощо.</w:t>
            </w:r>
          </w:p>
          <w:p w:rsidR="00657B3A" w:rsidRPr="0045418E" w:rsidRDefault="00657B3A" w:rsidP="00B14BBB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57B3A" w:rsidTr="00B14BBB">
        <w:tc>
          <w:tcPr>
            <w:tcW w:w="9855" w:type="dxa"/>
            <w:vAlign w:val="center"/>
          </w:tcPr>
          <w:p w:rsidR="00657B3A" w:rsidRPr="00161175" w:rsidRDefault="00657B3A" w:rsidP="00B14BBB">
            <w:pPr>
              <w:spacing w:line="276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161175">
              <w:rPr>
                <w:rFonts w:ascii="Times New Roman" w:hAnsi="Times New Roman"/>
                <w:b/>
                <w:i/>
                <w:sz w:val="28"/>
                <w:szCs w:val="28"/>
              </w:rPr>
              <w:lastRenderedPageBreak/>
              <w:t>Підготовка проектної документації щодо облаштуванн</w:t>
            </w: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я зон відпочинку  мікрорайонів </w:t>
            </w:r>
            <w:r w:rsidRPr="00161175">
              <w:rPr>
                <w:rFonts w:ascii="Times New Roman" w:hAnsi="Times New Roman"/>
                <w:b/>
                <w:i/>
                <w:sz w:val="28"/>
                <w:szCs w:val="28"/>
              </w:rPr>
              <w:t>Шерстянка</w:t>
            </w: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,</w:t>
            </w:r>
            <w:r w:rsidRPr="00161175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161175">
              <w:rPr>
                <w:rFonts w:ascii="Times New Roman" w:hAnsi="Times New Roman"/>
                <w:b/>
                <w:i/>
                <w:sz w:val="28"/>
                <w:szCs w:val="28"/>
              </w:rPr>
              <w:t>Масани</w:t>
            </w:r>
            <w:proofErr w:type="spellEnd"/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та </w:t>
            </w:r>
            <w:proofErr w:type="spellStart"/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Р</w:t>
            </w:r>
            <w:r w:rsidRPr="00161175">
              <w:rPr>
                <w:rFonts w:ascii="Times New Roman" w:hAnsi="Times New Roman"/>
                <w:b/>
                <w:i/>
                <w:sz w:val="28"/>
                <w:szCs w:val="28"/>
              </w:rPr>
              <w:t>окосовського</w:t>
            </w:r>
            <w:proofErr w:type="spellEnd"/>
          </w:p>
        </w:tc>
      </w:tr>
    </w:tbl>
    <w:p w:rsidR="00657B3A" w:rsidRDefault="00657B3A" w:rsidP="00657B3A"/>
    <w:p w:rsidR="00657B3A" w:rsidRPr="00CC688E" w:rsidRDefault="00657B3A" w:rsidP="00657B3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C688E">
        <w:rPr>
          <w:rFonts w:ascii="Times New Roman" w:hAnsi="Times New Roman"/>
          <w:b/>
          <w:bCs/>
          <w:sz w:val="28"/>
          <w:szCs w:val="28"/>
        </w:rPr>
        <w:t>Очікувані результати:</w:t>
      </w:r>
    </w:p>
    <w:p w:rsidR="00657B3A" w:rsidRPr="00CC688E" w:rsidRDefault="00657B3A" w:rsidP="00657B3A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CC688E">
        <w:rPr>
          <w:rFonts w:ascii="Times New Roman" w:hAnsi="Times New Roman"/>
          <w:sz w:val="28"/>
          <w:szCs w:val="28"/>
        </w:rPr>
        <w:t xml:space="preserve">– реалізація цієї програми дасть можливість створити умови для проведення на високому рівні культурно-масових заходів </w:t>
      </w:r>
      <w:r>
        <w:rPr>
          <w:rFonts w:ascii="Times New Roman" w:hAnsi="Times New Roman"/>
          <w:sz w:val="28"/>
          <w:szCs w:val="28"/>
        </w:rPr>
        <w:t>мікрорайонів зокрема</w:t>
      </w:r>
      <w:r w:rsidRPr="00CC688E">
        <w:rPr>
          <w:rFonts w:ascii="Times New Roman" w:hAnsi="Times New Roman"/>
          <w:sz w:val="28"/>
          <w:szCs w:val="28"/>
        </w:rPr>
        <w:t xml:space="preserve"> під відкритим небо</w:t>
      </w:r>
      <w:r>
        <w:rPr>
          <w:rFonts w:ascii="Times New Roman" w:hAnsi="Times New Roman"/>
          <w:sz w:val="28"/>
          <w:szCs w:val="28"/>
        </w:rPr>
        <w:t>м, виходячи з потреби жителів.</w:t>
      </w:r>
    </w:p>
    <w:p w:rsidR="00657B3A" w:rsidRDefault="00657B3A" w:rsidP="00657B3A">
      <w:pPr>
        <w:spacing w:line="360" w:lineRule="auto"/>
        <w:jc w:val="both"/>
        <w:rPr>
          <w:rFonts w:ascii="Times New Roman" w:hAnsi="Times New Roman"/>
          <w:sz w:val="28"/>
        </w:rPr>
      </w:pPr>
    </w:p>
    <w:p w:rsidR="00657B3A" w:rsidRDefault="00657B3A" w:rsidP="00657B3A">
      <w:pPr>
        <w:spacing w:line="360" w:lineRule="auto"/>
        <w:jc w:val="both"/>
        <w:rPr>
          <w:rFonts w:ascii="Times New Roman" w:hAnsi="Times New Roman"/>
          <w:sz w:val="28"/>
        </w:rPr>
      </w:pPr>
    </w:p>
    <w:p w:rsidR="00657B3A" w:rsidRDefault="00657B3A" w:rsidP="00657B3A">
      <w:pPr>
        <w:spacing w:line="360" w:lineRule="auto"/>
        <w:jc w:val="both"/>
        <w:rPr>
          <w:rFonts w:ascii="Times New Roman" w:hAnsi="Times New Roman"/>
          <w:sz w:val="28"/>
        </w:rPr>
      </w:pPr>
    </w:p>
    <w:p w:rsidR="00657B3A" w:rsidRDefault="00657B3A" w:rsidP="00657B3A">
      <w:pPr>
        <w:spacing w:line="360" w:lineRule="auto"/>
        <w:jc w:val="both"/>
        <w:rPr>
          <w:rFonts w:ascii="Times New Roman" w:hAnsi="Times New Roman"/>
          <w:sz w:val="28"/>
        </w:rPr>
      </w:pPr>
    </w:p>
    <w:p w:rsidR="00657B3A" w:rsidRDefault="00657B3A" w:rsidP="00657B3A">
      <w:pPr>
        <w:spacing w:line="360" w:lineRule="auto"/>
        <w:jc w:val="both"/>
        <w:rPr>
          <w:rFonts w:ascii="Times New Roman" w:hAnsi="Times New Roman"/>
          <w:sz w:val="28"/>
        </w:rPr>
      </w:pPr>
    </w:p>
    <w:p w:rsidR="00657B3A" w:rsidRDefault="00657B3A" w:rsidP="00657B3A">
      <w:pPr>
        <w:spacing w:line="360" w:lineRule="auto"/>
        <w:jc w:val="both"/>
        <w:rPr>
          <w:rFonts w:ascii="Times New Roman" w:hAnsi="Times New Roman"/>
          <w:sz w:val="28"/>
        </w:rPr>
      </w:pPr>
    </w:p>
    <w:p w:rsidR="00657B3A" w:rsidRDefault="00657B3A" w:rsidP="00657B3A">
      <w:pPr>
        <w:spacing w:line="360" w:lineRule="auto"/>
        <w:jc w:val="both"/>
        <w:rPr>
          <w:rFonts w:ascii="Times New Roman" w:hAnsi="Times New Roman"/>
          <w:sz w:val="28"/>
        </w:rPr>
      </w:pPr>
    </w:p>
    <w:p w:rsidR="00657B3A" w:rsidRDefault="00657B3A" w:rsidP="00657B3A">
      <w:pPr>
        <w:spacing w:line="360" w:lineRule="auto"/>
        <w:jc w:val="both"/>
        <w:rPr>
          <w:rFonts w:ascii="Times New Roman" w:hAnsi="Times New Roman"/>
          <w:sz w:val="28"/>
        </w:rPr>
      </w:pPr>
    </w:p>
    <w:p w:rsidR="00657B3A" w:rsidRDefault="00657B3A" w:rsidP="00657B3A">
      <w:pPr>
        <w:spacing w:line="360" w:lineRule="auto"/>
        <w:jc w:val="both"/>
        <w:rPr>
          <w:rFonts w:ascii="Times New Roman" w:hAnsi="Times New Roman"/>
          <w:sz w:val="28"/>
        </w:rPr>
      </w:pPr>
    </w:p>
    <w:p w:rsidR="00657B3A" w:rsidRDefault="00657B3A" w:rsidP="00657B3A">
      <w:pPr>
        <w:spacing w:line="360" w:lineRule="auto"/>
        <w:jc w:val="both"/>
        <w:rPr>
          <w:rFonts w:ascii="Times New Roman" w:hAnsi="Times New Roman"/>
          <w:sz w:val="28"/>
        </w:rPr>
      </w:pPr>
    </w:p>
    <w:p w:rsidR="00657B3A" w:rsidRDefault="00657B3A" w:rsidP="00657B3A">
      <w:pPr>
        <w:spacing w:line="360" w:lineRule="auto"/>
        <w:jc w:val="both"/>
        <w:rPr>
          <w:rFonts w:ascii="Times New Roman" w:hAnsi="Times New Roman"/>
          <w:sz w:val="28"/>
        </w:rPr>
      </w:pPr>
    </w:p>
    <w:p w:rsidR="00657B3A" w:rsidRDefault="00657B3A" w:rsidP="00657B3A">
      <w:pPr>
        <w:spacing w:line="360" w:lineRule="auto"/>
        <w:jc w:val="both"/>
        <w:rPr>
          <w:rFonts w:ascii="Times New Roman" w:hAnsi="Times New Roman"/>
          <w:sz w:val="28"/>
        </w:rPr>
      </w:pPr>
    </w:p>
    <w:p w:rsidR="00657B3A" w:rsidRDefault="00657B3A" w:rsidP="00657B3A">
      <w:pPr>
        <w:spacing w:line="360" w:lineRule="auto"/>
        <w:jc w:val="both"/>
        <w:rPr>
          <w:rFonts w:ascii="Times New Roman" w:hAnsi="Times New Roman"/>
          <w:sz w:val="28"/>
        </w:rPr>
      </w:pPr>
    </w:p>
    <w:p w:rsidR="00657B3A" w:rsidRDefault="00657B3A" w:rsidP="00657B3A">
      <w:pPr>
        <w:spacing w:line="360" w:lineRule="auto"/>
        <w:jc w:val="both"/>
        <w:rPr>
          <w:rFonts w:ascii="Times New Roman" w:hAnsi="Times New Roman"/>
          <w:sz w:val="28"/>
        </w:rPr>
      </w:pPr>
    </w:p>
    <w:p w:rsidR="00657B3A" w:rsidRDefault="00657B3A" w:rsidP="00657B3A">
      <w:pPr>
        <w:spacing w:line="360" w:lineRule="auto"/>
        <w:jc w:val="both"/>
        <w:rPr>
          <w:rFonts w:ascii="Times New Roman" w:hAnsi="Times New Roman"/>
          <w:sz w:val="28"/>
          <w:lang w:val="ru-RU"/>
        </w:rPr>
      </w:pPr>
    </w:p>
    <w:p w:rsidR="00657B3A" w:rsidRPr="00D925A2" w:rsidRDefault="00657B3A" w:rsidP="00657B3A">
      <w:pPr>
        <w:spacing w:line="360" w:lineRule="auto"/>
        <w:jc w:val="both"/>
        <w:rPr>
          <w:rFonts w:ascii="Times New Roman" w:hAnsi="Times New Roman"/>
          <w:sz w:val="28"/>
          <w:lang w:val="ru-RU"/>
        </w:rPr>
      </w:pPr>
    </w:p>
    <w:p w:rsidR="00657B3A" w:rsidRDefault="00657B3A" w:rsidP="00657B3A">
      <w:pPr>
        <w:spacing w:line="360" w:lineRule="auto"/>
        <w:jc w:val="both"/>
        <w:rPr>
          <w:rFonts w:ascii="Times New Roman" w:hAnsi="Times New Roman"/>
          <w:sz w:val="28"/>
        </w:rPr>
      </w:pPr>
    </w:p>
    <w:p w:rsidR="00657B3A" w:rsidRDefault="00657B3A" w:rsidP="00657B3A">
      <w:pPr>
        <w:spacing w:line="360" w:lineRule="auto"/>
        <w:jc w:val="both"/>
        <w:rPr>
          <w:rFonts w:ascii="Times New Roman" w:hAnsi="Times New Roman"/>
          <w:sz w:val="28"/>
        </w:rPr>
      </w:pPr>
    </w:p>
    <w:p w:rsidR="00657B3A" w:rsidRDefault="00657B3A" w:rsidP="00657B3A">
      <w:pPr>
        <w:spacing w:line="360" w:lineRule="auto"/>
        <w:jc w:val="center"/>
        <w:rPr>
          <w:rFonts w:ascii="Times New Roman" w:hAnsi="Times New Roman"/>
          <w:b/>
          <w:sz w:val="28"/>
        </w:rPr>
      </w:pPr>
      <w:r w:rsidRPr="00587F20">
        <w:rPr>
          <w:rFonts w:ascii="Times New Roman" w:hAnsi="Times New Roman"/>
          <w:b/>
          <w:sz w:val="28"/>
        </w:rPr>
        <w:t xml:space="preserve">РОЗДІЛ </w:t>
      </w:r>
      <w:r>
        <w:rPr>
          <w:rFonts w:ascii="Times New Roman" w:hAnsi="Times New Roman"/>
          <w:b/>
          <w:sz w:val="28"/>
        </w:rPr>
        <w:t>6</w:t>
      </w:r>
      <w:r w:rsidRPr="00587F20">
        <w:rPr>
          <w:rFonts w:ascii="Times New Roman" w:hAnsi="Times New Roman"/>
          <w:b/>
          <w:sz w:val="28"/>
        </w:rPr>
        <w:t xml:space="preserve">. </w:t>
      </w:r>
    </w:p>
    <w:p w:rsidR="00657B3A" w:rsidRPr="001C6F95" w:rsidRDefault="00657B3A" w:rsidP="00657B3A">
      <w:pPr>
        <w:spacing w:line="360" w:lineRule="auto"/>
        <w:jc w:val="center"/>
        <w:rPr>
          <w:rFonts w:ascii="Times New Roman" w:hAnsi="Times New Roman"/>
          <w:b/>
          <w:sz w:val="28"/>
        </w:rPr>
      </w:pPr>
      <w:r w:rsidRPr="00587F20">
        <w:rPr>
          <w:rFonts w:ascii="Times New Roman" w:hAnsi="Times New Roman"/>
          <w:b/>
          <w:sz w:val="28"/>
        </w:rPr>
        <w:t xml:space="preserve">ПРОМОЦІЇ КУЛЬТУРНОГО ПОТЕНЦІАЛУ МІСТА ЧЕРНІГОВА НА </w:t>
      </w:r>
      <w:r w:rsidRPr="001C6F95">
        <w:rPr>
          <w:rFonts w:ascii="Times New Roman" w:hAnsi="Times New Roman"/>
          <w:b/>
          <w:sz w:val="28"/>
        </w:rPr>
        <w:t>2018–2019 РОКИ</w:t>
      </w:r>
    </w:p>
    <w:p w:rsidR="00657B3A" w:rsidRPr="00AC30E7" w:rsidRDefault="00657B3A" w:rsidP="00657B3A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AC30E7">
        <w:rPr>
          <w:rFonts w:ascii="Times New Roman" w:hAnsi="Times New Roman"/>
          <w:b/>
          <w:bCs/>
          <w:sz w:val="28"/>
          <w:szCs w:val="28"/>
        </w:rPr>
        <w:t>Мета</w:t>
      </w:r>
      <w:r w:rsidRPr="00AC30E7">
        <w:rPr>
          <w:rFonts w:ascii="Times New Roman" w:hAnsi="Times New Roman"/>
          <w:bCs/>
          <w:sz w:val="28"/>
          <w:szCs w:val="28"/>
        </w:rPr>
        <w:t xml:space="preserve">: популяризація відомостей про історичні та культурні надбання </w:t>
      </w:r>
      <w:r>
        <w:rPr>
          <w:rFonts w:ascii="Times New Roman" w:hAnsi="Times New Roman"/>
          <w:bCs/>
          <w:sz w:val="28"/>
          <w:szCs w:val="28"/>
        </w:rPr>
        <w:t>Чернігова</w:t>
      </w:r>
      <w:r w:rsidRPr="00AC30E7">
        <w:rPr>
          <w:rFonts w:ascii="Times New Roman" w:hAnsi="Times New Roman"/>
          <w:bCs/>
          <w:sz w:val="28"/>
          <w:szCs w:val="28"/>
        </w:rPr>
        <w:t xml:space="preserve"> шляхом  розширення інформаційного </w:t>
      </w:r>
      <w:r>
        <w:rPr>
          <w:rFonts w:ascii="Times New Roman" w:hAnsi="Times New Roman"/>
          <w:bCs/>
          <w:sz w:val="28"/>
          <w:szCs w:val="28"/>
        </w:rPr>
        <w:t>простору</w:t>
      </w:r>
      <w:r w:rsidRPr="00AC30E7">
        <w:rPr>
          <w:rFonts w:ascii="Times New Roman" w:hAnsi="Times New Roman"/>
          <w:bCs/>
          <w:sz w:val="28"/>
          <w:szCs w:val="28"/>
        </w:rPr>
        <w:t xml:space="preserve"> населення.  </w:t>
      </w:r>
    </w:p>
    <w:p w:rsidR="00657B3A" w:rsidRPr="00AC30E7" w:rsidRDefault="00657B3A" w:rsidP="00657B3A">
      <w:pPr>
        <w:spacing w:after="0" w:line="36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AC30E7">
        <w:rPr>
          <w:rFonts w:ascii="Times New Roman" w:hAnsi="Times New Roman"/>
          <w:b/>
          <w:bCs/>
          <w:sz w:val="28"/>
          <w:szCs w:val="28"/>
        </w:rPr>
        <w:t xml:space="preserve">Завдання підпрограми: </w:t>
      </w:r>
    </w:p>
    <w:p w:rsidR="00657B3A" w:rsidRPr="00AC30E7" w:rsidRDefault="00657B3A" w:rsidP="00657B3A">
      <w:pPr>
        <w:pStyle w:val="a4"/>
        <w:numPr>
          <w:ilvl w:val="0"/>
          <w:numId w:val="5"/>
        </w:numPr>
        <w:spacing w:after="0" w:line="360" w:lineRule="auto"/>
        <w:ind w:left="0" w:firstLine="357"/>
        <w:jc w:val="both"/>
        <w:rPr>
          <w:rFonts w:ascii="Times New Roman" w:hAnsi="Times New Roman"/>
          <w:bCs/>
          <w:sz w:val="28"/>
          <w:szCs w:val="28"/>
        </w:rPr>
      </w:pPr>
      <w:r w:rsidRPr="00AC30E7">
        <w:rPr>
          <w:rFonts w:ascii="Times New Roman" w:hAnsi="Times New Roman"/>
          <w:bCs/>
          <w:sz w:val="28"/>
          <w:szCs w:val="28"/>
        </w:rPr>
        <w:t xml:space="preserve">інформування </w:t>
      </w:r>
      <w:proofErr w:type="spellStart"/>
      <w:r w:rsidRPr="00AC30E7">
        <w:rPr>
          <w:rFonts w:ascii="Times New Roman" w:hAnsi="Times New Roman"/>
          <w:bCs/>
          <w:sz w:val="28"/>
          <w:szCs w:val="28"/>
        </w:rPr>
        <w:t>місцян</w:t>
      </w:r>
      <w:proofErr w:type="spellEnd"/>
      <w:r w:rsidRPr="00AC30E7">
        <w:rPr>
          <w:rFonts w:ascii="Times New Roman" w:hAnsi="Times New Roman"/>
          <w:bCs/>
          <w:sz w:val="28"/>
          <w:szCs w:val="28"/>
        </w:rPr>
        <w:t xml:space="preserve"> та гостей міста про культурні заходи в місті; </w:t>
      </w:r>
    </w:p>
    <w:p w:rsidR="00657B3A" w:rsidRPr="00AC30E7" w:rsidRDefault="00657B3A" w:rsidP="00657B3A">
      <w:pPr>
        <w:pStyle w:val="a4"/>
        <w:numPr>
          <w:ilvl w:val="0"/>
          <w:numId w:val="5"/>
        </w:numPr>
        <w:spacing w:after="0" w:line="360" w:lineRule="auto"/>
        <w:ind w:left="0" w:firstLine="357"/>
        <w:jc w:val="both"/>
        <w:rPr>
          <w:b/>
        </w:rPr>
      </w:pPr>
      <w:r w:rsidRPr="00AC30E7">
        <w:rPr>
          <w:rFonts w:ascii="Times New Roman" w:hAnsi="Times New Roman"/>
          <w:bCs/>
          <w:sz w:val="28"/>
          <w:szCs w:val="28"/>
        </w:rPr>
        <w:t>розширення знань серед населення про історію та культуру Чернігова;</w:t>
      </w:r>
    </w:p>
    <w:p w:rsidR="00657B3A" w:rsidRPr="00D625D1" w:rsidRDefault="00657B3A" w:rsidP="00657B3A">
      <w:pPr>
        <w:pStyle w:val="a4"/>
        <w:numPr>
          <w:ilvl w:val="0"/>
          <w:numId w:val="5"/>
        </w:numPr>
        <w:spacing w:after="0" w:line="360" w:lineRule="auto"/>
        <w:ind w:left="0" w:firstLine="357"/>
        <w:jc w:val="both"/>
        <w:rPr>
          <w:b/>
        </w:rPr>
      </w:pPr>
      <w:r w:rsidRPr="00AC30E7">
        <w:rPr>
          <w:rFonts w:ascii="Times New Roman" w:hAnsi="Times New Roman"/>
          <w:bCs/>
          <w:sz w:val="28"/>
          <w:szCs w:val="28"/>
        </w:rPr>
        <w:t>розвиток та популяризація матеріальної культури Чернігова (виставки робіт місцевих народних майстрів, виготовлення ними сувенірної продукції, вихід їхньої продукції на європейський ринок, облаштування виставкових зон, тощо).</w:t>
      </w:r>
    </w:p>
    <w:tbl>
      <w:tblPr>
        <w:tblStyle w:val="a3"/>
        <w:tblW w:w="0" w:type="auto"/>
        <w:tblLook w:val="0000" w:firstRow="0" w:lastRow="0" w:firstColumn="0" w:lastColumn="0" w:noHBand="0" w:noVBand="0"/>
      </w:tblPr>
      <w:tblGrid>
        <w:gridCol w:w="4359"/>
        <w:gridCol w:w="3400"/>
        <w:gridCol w:w="2096"/>
      </w:tblGrid>
      <w:tr w:rsidR="00657B3A" w:rsidTr="00B14BBB">
        <w:trPr>
          <w:trHeight w:val="610"/>
        </w:trPr>
        <w:tc>
          <w:tcPr>
            <w:tcW w:w="4360" w:type="dxa"/>
          </w:tcPr>
          <w:p w:rsidR="00657B3A" w:rsidRPr="00D625D1" w:rsidRDefault="00657B3A" w:rsidP="00B14BBB">
            <w:pPr>
              <w:spacing w:line="360" w:lineRule="auto"/>
              <w:ind w:left="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25D1">
              <w:rPr>
                <w:rFonts w:ascii="Times New Roman" w:hAnsi="Times New Roman"/>
                <w:sz w:val="28"/>
                <w:szCs w:val="28"/>
              </w:rPr>
              <w:t>Зміст заходу</w:t>
            </w:r>
          </w:p>
        </w:tc>
        <w:tc>
          <w:tcPr>
            <w:tcW w:w="3399" w:type="dxa"/>
          </w:tcPr>
          <w:p w:rsidR="00657B3A" w:rsidRDefault="00657B3A" w:rsidP="00B14BBB">
            <w:pPr>
              <w:spacing w:line="360" w:lineRule="auto"/>
              <w:ind w:left="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25D1">
              <w:rPr>
                <w:rFonts w:ascii="Times New Roman" w:hAnsi="Times New Roman"/>
                <w:sz w:val="28"/>
                <w:szCs w:val="28"/>
              </w:rPr>
              <w:t>Відповідальні</w:t>
            </w:r>
          </w:p>
          <w:p w:rsidR="00657B3A" w:rsidRPr="00D625D1" w:rsidRDefault="00657B3A" w:rsidP="00B14BBB">
            <w:pPr>
              <w:spacing w:line="360" w:lineRule="auto"/>
              <w:ind w:left="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25D1">
              <w:rPr>
                <w:rFonts w:ascii="Times New Roman" w:hAnsi="Times New Roman"/>
                <w:sz w:val="28"/>
                <w:szCs w:val="28"/>
              </w:rPr>
              <w:t>за виконання</w:t>
            </w:r>
          </w:p>
        </w:tc>
        <w:tc>
          <w:tcPr>
            <w:tcW w:w="2096" w:type="dxa"/>
          </w:tcPr>
          <w:p w:rsidR="00657B3A" w:rsidRPr="00D625D1" w:rsidRDefault="00657B3A" w:rsidP="00B14BBB">
            <w:pPr>
              <w:spacing w:line="360" w:lineRule="auto"/>
              <w:ind w:left="10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625D1">
              <w:rPr>
                <w:rFonts w:ascii="Times New Roman" w:hAnsi="Times New Roman"/>
                <w:sz w:val="28"/>
                <w:szCs w:val="28"/>
              </w:rPr>
              <w:t>Терміни виконання</w:t>
            </w:r>
          </w:p>
        </w:tc>
      </w:tr>
      <w:tr w:rsidR="00657B3A" w:rsidTr="00B14BBB">
        <w:tblPrEx>
          <w:tblLook w:val="04A0" w:firstRow="1" w:lastRow="0" w:firstColumn="1" w:lastColumn="0" w:noHBand="0" w:noVBand="1"/>
        </w:tblPrEx>
        <w:tc>
          <w:tcPr>
            <w:tcW w:w="4360" w:type="dxa"/>
          </w:tcPr>
          <w:p w:rsidR="00657B3A" w:rsidRPr="008865E0" w:rsidRDefault="00657B3A" w:rsidP="00B14BBB">
            <w:pPr>
              <w:pStyle w:val="a4"/>
              <w:numPr>
                <w:ilvl w:val="0"/>
                <w:numId w:val="14"/>
              </w:numPr>
              <w:spacing w:line="276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1175">
              <w:rPr>
                <w:rFonts w:ascii="Times New Roman" w:hAnsi="Times New Roman"/>
                <w:sz w:val="28"/>
                <w:szCs w:val="28"/>
              </w:rPr>
              <w:t>розміщення в ЗМІ інформації про культурні заходи міста;</w:t>
            </w:r>
          </w:p>
        </w:tc>
        <w:tc>
          <w:tcPr>
            <w:tcW w:w="3401" w:type="dxa"/>
          </w:tcPr>
          <w:p w:rsidR="00657B3A" w:rsidRPr="00161175" w:rsidRDefault="00657B3A" w:rsidP="00B14BB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161175">
              <w:rPr>
                <w:rFonts w:ascii="Times New Roman" w:hAnsi="Times New Roman"/>
                <w:sz w:val="28"/>
                <w:szCs w:val="28"/>
              </w:rPr>
              <w:t>Управління культури та туризму міської ради</w:t>
            </w:r>
          </w:p>
        </w:tc>
        <w:tc>
          <w:tcPr>
            <w:tcW w:w="2094" w:type="dxa"/>
          </w:tcPr>
          <w:p w:rsidR="00657B3A" w:rsidRPr="00161175" w:rsidRDefault="00657B3A" w:rsidP="00B14BB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161175">
              <w:rPr>
                <w:rFonts w:ascii="Times New Roman" w:hAnsi="Times New Roman"/>
                <w:sz w:val="28"/>
                <w:szCs w:val="28"/>
              </w:rPr>
              <w:t>2018</w:t>
            </w: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Pr="00161175">
              <w:rPr>
                <w:rFonts w:ascii="Times New Roman" w:hAnsi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</w:tr>
      <w:tr w:rsidR="00657B3A" w:rsidTr="00B14BBB">
        <w:tblPrEx>
          <w:tblLook w:val="04A0" w:firstRow="1" w:lastRow="0" w:firstColumn="1" w:lastColumn="0" w:noHBand="0" w:noVBand="1"/>
        </w:tblPrEx>
        <w:trPr>
          <w:trHeight w:val="1140"/>
        </w:trPr>
        <w:tc>
          <w:tcPr>
            <w:tcW w:w="4360" w:type="dxa"/>
          </w:tcPr>
          <w:p w:rsidR="00657B3A" w:rsidRPr="008865E0" w:rsidRDefault="00657B3A" w:rsidP="00B14BBB">
            <w:pPr>
              <w:pStyle w:val="a4"/>
              <w:numPr>
                <w:ilvl w:val="0"/>
                <w:numId w:val="14"/>
              </w:numPr>
              <w:spacing w:line="276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1175">
              <w:rPr>
                <w:rFonts w:ascii="Times New Roman" w:hAnsi="Times New Roman"/>
                <w:sz w:val="28"/>
                <w:szCs w:val="28"/>
              </w:rPr>
              <w:t>створення на сайті міської ради розділу «Культура та туризм»;</w:t>
            </w:r>
          </w:p>
        </w:tc>
        <w:tc>
          <w:tcPr>
            <w:tcW w:w="3401" w:type="dxa"/>
          </w:tcPr>
          <w:p w:rsidR="00657B3A" w:rsidRPr="00161175" w:rsidRDefault="00657B3A" w:rsidP="00B14BB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161175">
              <w:rPr>
                <w:rFonts w:ascii="Times New Roman" w:hAnsi="Times New Roman"/>
                <w:sz w:val="28"/>
                <w:szCs w:val="28"/>
              </w:rPr>
              <w:t>Управління культури та туризму міської ради</w:t>
            </w:r>
          </w:p>
        </w:tc>
        <w:tc>
          <w:tcPr>
            <w:tcW w:w="2094" w:type="dxa"/>
          </w:tcPr>
          <w:p w:rsidR="00657B3A" w:rsidRPr="00161175" w:rsidRDefault="00657B3A" w:rsidP="00B14BB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161175">
              <w:rPr>
                <w:rFonts w:ascii="Times New Roman" w:hAnsi="Times New Roman"/>
                <w:sz w:val="28"/>
                <w:szCs w:val="28"/>
              </w:rPr>
              <w:t>2018</w:t>
            </w: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Pr="00161175">
              <w:rPr>
                <w:rFonts w:ascii="Times New Roman" w:hAnsi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</w:tr>
      <w:tr w:rsidR="00657B3A" w:rsidTr="00B14BBB">
        <w:tblPrEx>
          <w:tblLook w:val="04A0" w:firstRow="1" w:lastRow="0" w:firstColumn="1" w:lastColumn="0" w:noHBand="0" w:noVBand="1"/>
        </w:tblPrEx>
        <w:tc>
          <w:tcPr>
            <w:tcW w:w="4360" w:type="dxa"/>
          </w:tcPr>
          <w:p w:rsidR="00657B3A" w:rsidRPr="008865E0" w:rsidRDefault="00657B3A" w:rsidP="00B14BBB">
            <w:pPr>
              <w:pStyle w:val="a4"/>
              <w:numPr>
                <w:ilvl w:val="0"/>
                <w:numId w:val="14"/>
              </w:numPr>
              <w:spacing w:line="276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1175">
              <w:rPr>
                <w:rFonts w:ascii="Times New Roman" w:hAnsi="Times New Roman"/>
                <w:sz w:val="28"/>
                <w:szCs w:val="28"/>
              </w:rPr>
              <w:t>розробка,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61175">
              <w:rPr>
                <w:rFonts w:ascii="Times New Roman" w:hAnsi="Times New Roman"/>
                <w:sz w:val="28"/>
                <w:szCs w:val="28"/>
              </w:rPr>
              <w:t>тиражування та замовлення виготовлення сувенірної та супутньої продукції;</w:t>
            </w:r>
          </w:p>
        </w:tc>
        <w:tc>
          <w:tcPr>
            <w:tcW w:w="3401" w:type="dxa"/>
          </w:tcPr>
          <w:p w:rsidR="00657B3A" w:rsidRPr="00161175" w:rsidRDefault="00657B3A" w:rsidP="00B14BB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161175">
              <w:rPr>
                <w:rFonts w:ascii="Times New Roman" w:hAnsi="Times New Roman"/>
                <w:sz w:val="28"/>
                <w:szCs w:val="28"/>
              </w:rPr>
              <w:t>Управління культури та туризму міської ради</w:t>
            </w:r>
          </w:p>
        </w:tc>
        <w:tc>
          <w:tcPr>
            <w:tcW w:w="2094" w:type="dxa"/>
          </w:tcPr>
          <w:p w:rsidR="00657B3A" w:rsidRPr="00161175" w:rsidRDefault="00657B3A" w:rsidP="00B14BB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161175">
              <w:rPr>
                <w:rFonts w:ascii="Times New Roman" w:hAnsi="Times New Roman"/>
                <w:sz w:val="28"/>
                <w:szCs w:val="28"/>
              </w:rPr>
              <w:t>2018</w:t>
            </w: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Pr="00161175">
              <w:rPr>
                <w:rFonts w:ascii="Times New Roman" w:hAnsi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</w:tr>
      <w:tr w:rsidR="00657B3A" w:rsidTr="00B14BBB">
        <w:tblPrEx>
          <w:tblLook w:val="04A0" w:firstRow="1" w:lastRow="0" w:firstColumn="1" w:lastColumn="0" w:noHBand="0" w:noVBand="1"/>
        </w:tblPrEx>
        <w:tc>
          <w:tcPr>
            <w:tcW w:w="4360" w:type="dxa"/>
          </w:tcPr>
          <w:p w:rsidR="00657B3A" w:rsidRPr="008865E0" w:rsidRDefault="00657B3A" w:rsidP="00B14BBB">
            <w:pPr>
              <w:pStyle w:val="a4"/>
              <w:numPr>
                <w:ilvl w:val="0"/>
                <w:numId w:val="14"/>
              </w:numPr>
              <w:spacing w:line="276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1175">
              <w:rPr>
                <w:rFonts w:ascii="Times New Roman" w:hAnsi="Times New Roman"/>
                <w:sz w:val="28"/>
                <w:szCs w:val="28"/>
              </w:rPr>
              <w:t xml:space="preserve">видання </w:t>
            </w:r>
            <w:proofErr w:type="spellStart"/>
            <w:r w:rsidRPr="00161175">
              <w:rPr>
                <w:rFonts w:ascii="Times New Roman" w:hAnsi="Times New Roman"/>
                <w:sz w:val="28"/>
                <w:szCs w:val="28"/>
              </w:rPr>
              <w:t>промоційної</w:t>
            </w:r>
            <w:proofErr w:type="spellEnd"/>
            <w:r w:rsidRPr="00161175">
              <w:rPr>
                <w:rFonts w:ascii="Times New Roman" w:hAnsi="Times New Roman"/>
                <w:sz w:val="28"/>
                <w:szCs w:val="28"/>
              </w:rPr>
              <w:t xml:space="preserve"> літератури та сувенірної продукції, спрямованої на поширення знань про місто, його історико-культурну спадщину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  <w:r w:rsidRPr="00161175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3401" w:type="dxa"/>
          </w:tcPr>
          <w:p w:rsidR="00657B3A" w:rsidRPr="00161175" w:rsidRDefault="00657B3A" w:rsidP="00B14BB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161175">
              <w:rPr>
                <w:rFonts w:ascii="Times New Roman" w:hAnsi="Times New Roman"/>
                <w:sz w:val="28"/>
                <w:szCs w:val="28"/>
              </w:rPr>
              <w:t>Управління культури та туризму міської ради</w:t>
            </w:r>
          </w:p>
        </w:tc>
        <w:tc>
          <w:tcPr>
            <w:tcW w:w="2094" w:type="dxa"/>
          </w:tcPr>
          <w:p w:rsidR="00657B3A" w:rsidRPr="00161175" w:rsidRDefault="00657B3A" w:rsidP="00B14BB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161175">
              <w:rPr>
                <w:rFonts w:ascii="Times New Roman" w:hAnsi="Times New Roman"/>
                <w:sz w:val="28"/>
                <w:szCs w:val="28"/>
              </w:rPr>
              <w:t>2018</w:t>
            </w: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Pr="00161175">
              <w:rPr>
                <w:rFonts w:ascii="Times New Roman" w:hAnsi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</w:tr>
      <w:tr w:rsidR="00657B3A" w:rsidTr="00B14BBB">
        <w:tblPrEx>
          <w:tblLook w:val="04A0" w:firstRow="1" w:lastRow="0" w:firstColumn="1" w:lastColumn="0" w:noHBand="0" w:noVBand="1"/>
        </w:tblPrEx>
        <w:trPr>
          <w:trHeight w:val="975"/>
        </w:trPr>
        <w:tc>
          <w:tcPr>
            <w:tcW w:w="4360" w:type="dxa"/>
          </w:tcPr>
          <w:p w:rsidR="00657B3A" w:rsidRPr="008865E0" w:rsidRDefault="00657B3A" w:rsidP="00B14BBB">
            <w:pPr>
              <w:pStyle w:val="a4"/>
              <w:numPr>
                <w:ilvl w:val="0"/>
                <w:numId w:val="14"/>
              </w:numPr>
              <w:spacing w:line="276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1175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створення </w:t>
            </w:r>
            <w:proofErr w:type="spellStart"/>
            <w:r w:rsidRPr="00161175">
              <w:rPr>
                <w:rFonts w:ascii="Times New Roman" w:hAnsi="Times New Roman"/>
                <w:sz w:val="28"/>
                <w:szCs w:val="28"/>
              </w:rPr>
              <w:t>промоційних</w:t>
            </w:r>
            <w:proofErr w:type="spellEnd"/>
            <w:r w:rsidRPr="00161175">
              <w:rPr>
                <w:rFonts w:ascii="Times New Roman" w:hAnsi="Times New Roman"/>
                <w:sz w:val="28"/>
                <w:szCs w:val="28"/>
              </w:rPr>
              <w:t xml:space="preserve"> відеоматеріалів про місто;</w:t>
            </w:r>
          </w:p>
        </w:tc>
        <w:tc>
          <w:tcPr>
            <w:tcW w:w="3401" w:type="dxa"/>
          </w:tcPr>
          <w:p w:rsidR="00657B3A" w:rsidRPr="00161175" w:rsidRDefault="00657B3A" w:rsidP="00B14BB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161175">
              <w:rPr>
                <w:rFonts w:ascii="Times New Roman" w:hAnsi="Times New Roman"/>
                <w:sz w:val="28"/>
                <w:szCs w:val="28"/>
              </w:rPr>
              <w:t>Управління культури та туризму міської ради</w:t>
            </w:r>
          </w:p>
        </w:tc>
        <w:tc>
          <w:tcPr>
            <w:tcW w:w="2094" w:type="dxa"/>
          </w:tcPr>
          <w:p w:rsidR="00657B3A" w:rsidRPr="00161175" w:rsidRDefault="00657B3A" w:rsidP="00B14BB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161175">
              <w:rPr>
                <w:rFonts w:ascii="Times New Roman" w:hAnsi="Times New Roman"/>
                <w:sz w:val="28"/>
                <w:szCs w:val="28"/>
              </w:rPr>
              <w:t>2018</w:t>
            </w: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Pr="00161175">
              <w:rPr>
                <w:rFonts w:ascii="Times New Roman" w:hAnsi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</w:tr>
    </w:tbl>
    <w:p w:rsidR="00657B3A" w:rsidRDefault="00657B3A" w:rsidP="00657B3A">
      <w:pPr>
        <w:rPr>
          <w:rFonts w:ascii="Times New Roman" w:hAnsi="Times New Roman"/>
          <w:b/>
          <w:sz w:val="28"/>
          <w:szCs w:val="28"/>
        </w:rPr>
      </w:pPr>
    </w:p>
    <w:p w:rsidR="00657B3A" w:rsidRDefault="00657B3A" w:rsidP="00657B3A">
      <w:pPr>
        <w:rPr>
          <w:rFonts w:ascii="Times New Roman" w:hAnsi="Times New Roman"/>
          <w:b/>
          <w:sz w:val="28"/>
          <w:szCs w:val="28"/>
        </w:rPr>
      </w:pPr>
    </w:p>
    <w:p w:rsidR="00657B3A" w:rsidRPr="00D537E4" w:rsidRDefault="00657B3A" w:rsidP="00657B3A">
      <w:pPr>
        <w:rPr>
          <w:rFonts w:ascii="Times New Roman" w:hAnsi="Times New Roman"/>
          <w:sz w:val="28"/>
          <w:szCs w:val="28"/>
        </w:rPr>
      </w:pPr>
      <w:r w:rsidRPr="00D537E4">
        <w:rPr>
          <w:rFonts w:ascii="Times New Roman" w:hAnsi="Times New Roman"/>
          <w:b/>
          <w:sz w:val="28"/>
          <w:szCs w:val="28"/>
        </w:rPr>
        <w:t>Очікувані результати</w:t>
      </w:r>
      <w:r w:rsidRPr="00D537E4">
        <w:rPr>
          <w:rFonts w:ascii="Times New Roman" w:hAnsi="Times New Roman"/>
          <w:sz w:val="28"/>
          <w:szCs w:val="28"/>
        </w:rPr>
        <w:t>:</w:t>
      </w:r>
    </w:p>
    <w:p w:rsidR="00657B3A" w:rsidRPr="00D537E4" w:rsidRDefault="00657B3A" w:rsidP="00657B3A">
      <w:pPr>
        <w:pStyle w:val="a4"/>
        <w:numPr>
          <w:ilvl w:val="0"/>
          <w:numId w:val="5"/>
        </w:numPr>
        <w:rPr>
          <w:rFonts w:ascii="Times New Roman" w:hAnsi="Times New Roman"/>
          <w:sz w:val="28"/>
          <w:szCs w:val="28"/>
        </w:rPr>
      </w:pPr>
      <w:r w:rsidRPr="00D537E4">
        <w:rPr>
          <w:rFonts w:ascii="Times New Roman" w:hAnsi="Times New Roman"/>
          <w:sz w:val="28"/>
          <w:szCs w:val="28"/>
        </w:rPr>
        <w:t>розповсюдження інформації про</w:t>
      </w:r>
      <w:r>
        <w:rPr>
          <w:rFonts w:ascii="Times New Roman" w:hAnsi="Times New Roman"/>
          <w:sz w:val="28"/>
          <w:szCs w:val="28"/>
        </w:rPr>
        <w:t xml:space="preserve"> історію та</w:t>
      </w:r>
      <w:r w:rsidRPr="00D537E4">
        <w:rPr>
          <w:rFonts w:ascii="Times New Roman" w:hAnsi="Times New Roman"/>
          <w:sz w:val="28"/>
          <w:szCs w:val="28"/>
        </w:rPr>
        <w:t xml:space="preserve"> культуру </w:t>
      </w:r>
      <w:r>
        <w:rPr>
          <w:rFonts w:ascii="Times New Roman" w:hAnsi="Times New Roman"/>
          <w:sz w:val="28"/>
          <w:szCs w:val="28"/>
        </w:rPr>
        <w:t>Чернігова</w:t>
      </w:r>
      <w:r w:rsidRPr="00D537E4">
        <w:rPr>
          <w:rFonts w:ascii="Times New Roman" w:hAnsi="Times New Roman"/>
          <w:sz w:val="28"/>
          <w:szCs w:val="28"/>
        </w:rPr>
        <w:t xml:space="preserve"> не лише у межах країни, а й за її кордонами;</w:t>
      </w:r>
    </w:p>
    <w:p w:rsidR="00657B3A" w:rsidRPr="00D537E4" w:rsidRDefault="00657B3A" w:rsidP="00657B3A">
      <w:pPr>
        <w:pStyle w:val="a4"/>
        <w:numPr>
          <w:ilvl w:val="0"/>
          <w:numId w:val="5"/>
        </w:numPr>
        <w:rPr>
          <w:rFonts w:ascii="Times New Roman" w:hAnsi="Times New Roman"/>
          <w:sz w:val="28"/>
          <w:szCs w:val="28"/>
        </w:rPr>
      </w:pPr>
      <w:r w:rsidRPr="00D537E4">
        <w:rPr>
          <w:rFonts w:ascii="Times New Roman" w:hAnsi="Times New Roman"/>
          <w:sz w:val="28"/>
          <w:szCs w:val="28"/>
        </w:rPr>
        <w:t>наповнення історико-культурним змістом рекламної продукції ;</w:t>
      </w:r>
    </w:p>
    <w:p w:rsidR="00657B3A" w:rsidRDefault="00657B3A" w:rsidP="00657B3A">
      <w:pPr>
        <w:pStyle w:val="a4"/>
        <w:numPr>
          <w:ilvl w:val="0"/>
          <w:numId w:val="5"/>
        </w:numPr>
        <w:rPr>
          <w:rFonts w:ascii="Times New Roman" w:hAnsi="Times New Roman"/>
          <w:sz w:val="28"/>
          <w:szCs w:val="28"/>
        </w:rPr>
      </w:pPr>
      <w:r w:rsidRPr="00D537E4">
        <w:rPr>
          <w:rFonts w:ascii="Times New Roman" w:hAnsi="Times New Roman"/>
          <w:sz w:val="28"/>
          <w:szCs w:val="28"/>
        </w:rPr>
        <w:t xml:space="preserve"> культурний розвиток міста.</w:t>
      </w:r>
    </w:p>
    <w:p w:rsidR="00657B3A" w:rsidRDefault="00657B3A" w:rsidP="00657B3A">
      <w:pPr>
        <w:rPr>
          <w:rFonts w:ascii="Times New Roman" w:hAnsi="Times New Roman"/>
          <w:sz w:val="28"/>
          <w:szCs w:val="28"/>
        </w:rPr>
      </w:pPr>
    </w:p>
    <w:p w:rsidR="00657B3A" w:rsidRDefault="00657B3A" w:rsidP="00657B3A">
      <w:pPr>
        <w:rPr>
          <w:rFonts w:ascii="Times New Roman" w:hAnsi="Times New Roman"/>
          <w:sz w:val="28"/>
          <w:szCs w:val="28"/>
        </w:rPr>
      </w:pPr>
    </w:p>
    <w:p w:rsidR="00657B3A" w:rsidRDefault="00657B3A" w:rsidP="00657B3A">
      <w:pPr>
        <w:rPr>
          <w:rFonts w:ascii="Times New Roman" w:hAnsi="Times New Roman"/>
          <w:sz w:val="28"/>
          <w:szCs w:val="28"/>
        </w:rPr>
      </w:pPr>
    </w:p>
    <w:p w:rsidR="00657B3A" w:rsidRDefault="00657B3A" w:rsidP="00657B3A">
      <w:pPr>
        <w:rPr>
          <w:rFonts w:ascii="Times New Roman" w:hAnsi="Times New Roman"/>
          <w:sz w:val="28"/>
          <w:szCs w:val="28"/>
        </w:rPr>
      </w:pPr>
    </w:p>
    <w:p w:rsidR="00657B3A" w:rsidRDefault="00657B3A" w:rsidP="00657B3A">
      <w:pPr>
        <w:rPr>
          <w:rFonts w:ascii="Times New Roman" w:hAnsi="Times New Roman"/>
          <w:sz w:val="28"/>
          <w:szCs w:val="28"/>
        </w:rPr>
      </w:pPr>
    </w:p>
    <w:p w:rsidR="00657B3A" w:rsidRDefault="00657B3A" w:rsidP="00657B3A">
      <w:pPr>
        <w:rPr>
          <w:rFonts w:ascii="Times New Roman" w:hAnsi="Times New Roman"/>
          <w:sz w:val="28"/>
          <w:szCs w:val="28"/>
        </w:rPr>
      </w:pPr>
    </w:p>
    <w:p w:rsidR="00657B3A" w:rsidRDefault="00657B3A" w:rsidP="00657B3A">
      <w:pPr>
        <w:rPr>
          <w:rFonts w:ascii="Times New Roman" w:hAnsi="Times New Roman"/>
          <w:sz w:val="28"/>
          <w:szCs w:val="28"/>
        </w:rPr>
      </w:pPr>
    </w:p>
    <w:p w:rsidR="00657B3A" w:rsidRDefault="00657B3A" w:rsidP="00657B3A">
      <w:pPr>
        <w:rPr>
          <w:rFonts w:ascii="Times New Roman" w:hAnsi="Times New Roman"/>
          <w:sz w:val="28"/>
          <w:szCs w:val="28"/>
        </w:rPr>
      </w:pPr>
    </w:p>
    <w:p w:rsidR="00657B3A" w:rsidRDefault="00657B3A" w:rsidP="00657B3A">
      <w:pPr>
        <w:rPr>
          <w:rFonts w:ascii="Times New Roman" w:hAnsi="Times New Roman"/>
          <w:sz w:val="28"/>
          <w:szCs w:val="28"/>
        </w:rPr>
      </w:pPr>
    </w:p>
    <w:p w:rsidR="00657B3A" w:rsidRDefault="00657B3A" w:rsidP="00657B3A">
      <w:pPr>
        <w:rPr>
          <w:rFonts w:ascii="Times New Roman" w:hAnsi="Times New Roman"/>
          <w:sz w:val="28"/>
          <w:szCs w:val="28"/>
        </w:rPr>
      </w:pPr>
    </w:p>
    <w:p w:rsidR="00657B3A" w:rsidRDefault="00657B3A" w:rsidP="00657B3A">
      <w:pPr>
        <w:rPr>
          <w:rFonts w:ascii="Times New Roman" w:hAnsi="Times New Roman"/>
          <w:sz w:val="28"/>
          <w:szCs w:val="28"/>
        </w:rPr>
      </w:pPr>
    </w:p>
    <w:p w:rsidR="00657B3A" w:rsidRDefault="00657B3A" w:rsidP="00657B3A">
      <w:pPr>
        <w:rPr>
          <w:rFonts w:ascii="Times New Roman" w:hAnsi="Times New Roman"/>
          <w:sz w:val="28"/>
          <w:szCs w:val="28"/>
        </w:rPr>
      </w:pPr>
    </w:p>
    <w:p w:rsidR="00657B3A" w:rsidRDefault="00657B3A" w:rsidP="00657B3A">
      <w:pPr>
        <w:rPr>
          <w:rFonts w:ascii="Times New Roman" w:hAnsi="Times New Roman"/>
          <w:sz w:val="28"/>
          <w:szCs w:val="28"/>
        </w:rPr>
      </w:pPr>
    </w:p>
    <w:p w:rsidR="00657B3A" w:rsidRDefault="00657B3A" w:rsidP="00657B3A">
      <w:pPr>
        <w:rPr>
          <w:rFonts w:ascii="Times New Roman" w:hAnsi="Times New Roman"/>
          <w:sz w:val="28"/>
          <w:szCs w:val="28"/>
        </w:rPr>
      </w:pPr>
    </w:p>
    <w:p w:rsidR="00657B3A" w:rsidRDefault="00657B3A" w:rsidP="00657B3A">
      <w:pPr>
        <w:rPr>
          <w:rFonts w:ascii="Times New Roman" w:hAnsi="Times New Roman"/>
          <w:sz w:val="28"/>
          <w:szCs w:val="28"/>
        </w:rPr>
      </w:pPr>
    </w:p>
    <w:p w:rsidR="00657B3A" w:rsidRDefault="00657B3A" w:rsidP="00657B3A">
      <w:pPr>
        <w:rPr>
          <w:rFonts w:ascii="Times New Roman" w:hAnsi="Times New Roman"/>
          <w:sz w:val="28"/>
          <w:szCs w:val="28"/>
        </w:rPr>
      </w:pPr>
    </w:p>
    <w:p w:rsidR="00657B3A" w:rsidRDefault="00657B3A" w:rsidP="00657B3A">
      <w:pPr>
        <w:rPr>
          <w:rFonts w:ascii="Times New Roman" w:hAnsi="Times New Roman"/>
          <w:sz w:val="28"/>
          <w:szCs w:val="28"/>
        </w:rPr>
      </w:pPr>
    </w:p>
    <w:p w:rsidR="00657B3A" w:rsidRDefault="00657B3A" w:rsidP="00657B3A">
      <w:pPr>
        <w:rPr>
          <w:rFonts w:ascii="Times New Roman" w:hAnsi="Times New Roman"/>
          <w:sz w:val="28"/>
          <w:szCs w:val="28"/>
        </w:rPr>
      </w:pPr>
    </w:p>
    <w:p w:rsidR="00657B3A" w:rsidRDefault="00657B3A" w:rsidP="00657B3A">
      <w:pPr>
        <w:rPr>
          <w:rFonts w:ascii="Times New Roman" w:hAnsi="Times New Roman"/>
          <w:sz w:val="28"/>
          <w:szCs w:val="28"/>
        </w:rPr>
      </w:pPr>
    </w:p>
    <w:p w:rsidR="00657B3A" w:rsidRDefault="00657B3A" w:rsidP="00657B3A">
      <w:pPr>
        <w:rPr>
          <w:rFonts w:ascii="Times New Roman" w:hAnsi="Times New Roman"/>
          <w:sz w:val="28"/>
          <w:szCs w:val="28"/>
        </w:rPr>
      </w:pPr>
    </w:p>
    <w:p w:rsidR="00657B3A" w:rsidRDefault="00657B3A" w:rsidP="00657B3A">
      <w:pPr>
        <w:rPr>
          <w:rFonts w:ascii="Times New Roman" w:hAnsi="Times New Roman"/>
          <w:sz w:val="28"/>
          <w:szCs w:val="28"/>
        </w:rPr>
      </w:pPr>
    </w:p>
    <w:p w:rsidR="00657B3A" w:rsidRPr="005B7DF9" w:rsidRDefault="00657B3A" w:rsidP="00657B3A">
      <w:pPr>
        <w:rPr>
          <w:rFonts w:ascii="Times New Roman" w:hAnsi="Times New Roman"/>
          <w:sz w:val="28"/>
          <w:szCs w:val="28"/>
        </w:rPr>
      </w:pPr>
    </w:p>
    <w:p w:rsidR="00657B3A" w:rsidRDefault="00657B3A" w:rsidP="00657B3A">
      <w:pPr>
        <w:spacing w:after="0" w:line="360" w:lineRule="auto"/>
        <w:ind w:firstLine="708"/>
        <w:jc w:val="center"/>
        <w:rPr>
          <w:rFonts w:ascii="Times New Roman" w:hAnsi="Times New Roman"/>
          <w:b/>
          <w:bCs/>
          <w:sz w:val="28"/>
          <w:szCs w:val="28"/>
        </w:rPr>
      </w:pPr>
      <w:r w:rsidRPr="00434829">
        <w:rPr>
          <w:rFonts w:ascii="Times New Roman" w:hAnsi="Times New Roman"/>
          <w:b/>
          <w:bCs/>
          <w:sz w:val="28"/>
          <w:szCs w:val="28"/>
        </w:rPr>
        <w:t>РОЗДІЛ </w:t>
      </w:r>
      <w:r>
        <w:rPr>
          <w:rFonts w:ascii="Times New Roman" w:hAnsi="Times New Roman"/>
          <w:b/>
          <w:bCs/>
          <w:sz w:val="28"/>
          <w:szCs w:val="28"/>
        </w:rPr>
        <w:t>7</w:t>
      </w:r>
      <w:r w:rsidRPr="00434829">
        <w:rPr>
          <w:rFonts w:ascii="Times New Roman" w:hAnsi="Times New Roman"/>
          <w:b/>
          <w:bCs/>
          <w:sz w:val="28"/>
          <w:szCs w:val="28"/>
        </w:rPr>
        <w:t>.</w:t>
      </w:r>
    </w:p>
    <w:p w:rsidR="00657B3A" w:rsidRDefault="00657B3A" w:rsidP="00657B3A">
      <w:pPr>
        <w:spacing w:after="0" w:line="360" w:lineRule="auto"/>
        <w:ind w:firstLine="708"/>
        <w:jc w:val="center"/>
        <w:rPr>
          <w:rFonts w:ascii="Times New Roman" w:hAnsi="Times New Roman"/>
          <w:b/>
          <w:bCs/>
          <w:sz w:val="28"/>
          <w:szCs w:val="28"/>
        </w:rPr>
      </w:pPr>
      <w:r w:rsidRPr="00434829">
        <w:rPr>
          <w:rFonts w:ascii="Times New Roman" w:hAnsi="Times New Roman"/>
          <w:b/>
          <w:bCs/>
          <w:sz w:val="28"/>
          <w:szCs w:val="28"/>
        </w:rPr>
        <w:t>ОРГАНІЗАЦІЯ КУЛЬТУРНО-МАСОВИХ ЗАХОДІВ У ЧЕРНІГ</w:t>
      </w:r>
      <w:r>
        <w:rPr>
          <w:rFonts w:ascii="Times New Roman" w:hAnsi="Times New Roman"/>
          <w:b/>
          <w:bCs/>
          <w:sz w:val="28"/>
          <w:szCs w:val="28"/>
        </w:rPr>
        <w:t>ОВІ</w:t>
      </w:r>
      <w:r w:rsidRPr="00434829">
        <w:rPr>
          <w:rFonts w:ascii="Times New Roman" w:hAnsi="Times New Roman"/>
          <w:b/>
          <w:bCs/>
          <w:sz w:val="28"/>
          <w:szCs w:val="28"/>
        </w:rPr>
        <w:t xml:space="preserve"> НА 2018–20</w:t>
      </w:r>
      <w:r>
        <w:rPr>
          <w:rFonts w:ascii="Times New Roman" w:hAnsi="Times New Roman"/>
          <w:b/>
          <w:bCs/>
          <w:sz w:val="28"/>
          <w:szCs w:val="28"/>
        </w:rPr>
        <w:t>19</w:t>
      </w:r>
      <w:r w:rsidRPr="00434829">
        <w:rPr>
          <w:rFonts w:ascii="Times New Roman" w:hAnsi="Times New Roman"/>
          <w:b/>
          <w:bCs/>
          <w:sz w:val="28"/>
          <w:szCs w:val="28"/>
        </w:rPr>
        <w:t xml:space="preserve"> РОКИ</w:t>
      </w:r>
    </w:p>
    <w:p w:rsidR="00657B3A" w:rsidRPr="004E30E3" w:rsidRDefault="00657B3A" w:rsidP="00657B3A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657B3A" w:rsidRPr="004E30E3" w:rsidRDefault="00657B3A" w:rsidP="00657B3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E30E3">
        <w:rPr>
          <w:rFonts w:ascii="Times New Roman" w:hAnsi="Times New Roman"/>
          <w:b/>
          <w:bCs/>
          <w:sz w:val="28"/>
          <w:szCs w:val="28"/>
        </w:rPr>
        <w:t>Проект організаці</w:t>
      </w:r>
      <w:r>
        <w:rPr>
          <w:rFonts w:ascii="Times New Roman" w:hAnsi="Times New Roman"/>
          <w:b/>
          <w:bCs/>
          <w:sz w:val="28"/>
          <w:szCs w:val="28"/>
        </w:rPr>
        <w:t>ї</w:t>
      </w:r>
      <w:r w:rsidRPr="004E30E3">
        <w:rPr>
          <w:rFonts w:ascii="Times New Roman" w:hAnsi="Times New Roman"/>
          <w:b/>
          <w:bCs/>
          <w:sz w:val="28"/>
          <w:szCs w:val="28"/>
        </w:rPr>
        <w:t> культурно-масових заходів у м</w:t>
      </w:r>
      <w:r>
        <w:rPr>
          <w:rFonts w:ascii="Times New Roman" w:hAnsi="Times New Roman"/>
          <w:b/>
          <w:bCs/>
          <w:sz w:val="28"/>
          <w:szCs w:val="28"/>
        </w:rPr>
        <w:t>істі</w:t>
      </w:r>
      <w:r w:rsidRPr="004E30E3">
        <w:rPr>
          <w:rFonts w:ascii="Times New Roman" w:hAnsi="Times New Roman"/>
          <w:b/>
          <w:bCs/>
          <w:sz w:val="28"/>
          <w:szCs w:val="28"/>
        </w:rPr>
        <w:t xml:space="preserve"> Чернігів на 2018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4E30E3">
        <w:rPr>
          <w:rFonts w:ascii="Times New Roman" w:hAnsi="Times New Roman"/>
          <w:b/>
          <w:bCs/>
          <w:sz w:val="28"/>
          <w:szCs w:val="28"/>
        </w:rPr>
        <w:t>–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4E30E3">
        <w:rPr>
          <w:rFonts w:ascii="Times New Roman" w:hAnsi="Times New Roman"/>
          <w:b/>
          <w:bCs/>
          <w:sz w:val="28"/>
          <w:szCs w:val="28"/>
        </w:rPr>
        <w:t>20</w:t>
      </w:r>
      <w:r>
        <w:rPr>
          <w:rFonts w:ascii="Times New Roman" w:hAnsi="Times New Roman"/>
          <w:b/>
          <w:bCs/>
          <w:sz w:val="28"/>
          <w:szCs w:val="28"/>
        </w:rPr>
        <w:t>19</w:t>
      </w:r>
      <w:r w:rsidRPr="004E30E3">
        <w:rPr>
          <w:rFonts w:ascii="Times New Roman" w:hAnsi="Times New Roman"/>
          <w:b/>
          <w:bCs/>
          <w:sz w:val="28"/>
          <w:szCs w:val="28"/>
        </w:rPr>
        <w:t xml:space="preserve"> роки</w:t>
      </w:r>
    </w:p>
    <w:p w:rsidR="00657B3A" w:rsidRPr="004E30E3" w:rsidRDefault="00657B3A" w:rsidP="00657B3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E30E3">
        <w:rPr>
          <w:rFonts w:ascii="Times New Roman" w:hAnsi="Times New Roman"/>
          <w:b/>
          <w:bCs/>
          <w:sz w:val="28"/>
          <w:szCs w:val="28"/>
        </w:rPr>
        <w:t>Мета та основні завдання проекту: о</w:t>
      </w:r>
      <w:r w:rsidRPr="004E30E3">
        <w:rPr>
          <w:rFonts w:ascii="Times New Roman" w:hAnsi="Times New Roman"/>
          <w:sz w:val="28"/>
          <w:szCs w:val="28"/>
        </w:rPr>
        <w:t>рганізація змістовного дозвілля для підвищення культурного рівня та естетичного виховання жителів міста, створення сприятливих умов для збереження  та виявлення творчих людей в Чернігові, проведення на місцевому рівні державних, професійних, релігійних та інших заходів, Дня Міста, тощо.</w:t>
      </w:r>
    </w:p>
    <w:p w:rsidR="00657B3A" w:rsidRDefault="00657B3A" w:rsidP="00657B3A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794"/>
        <w:gridCol w:w="3827"/>
        <w:gridCol w:w="142"/>
        <w:gridCol w:w="2092"/>
      </w:tblGrid>
      <w:tr w:rsidR="00657B3A" w:rsidTr="00B14BBB">
        <w:tc>
          <w:tcPr>
            <w:tcW w:w="3794" w:type="dxa"/>
            <w:vAlign w:val="center"/>
          </w:tcPr>
          <w:p w:rsidR="00657B3A" w:rsidRPr="00AC1146" w:rsidRDefault="00657B3A" w:rsidP="00B14BBB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C1146">
              <w:rPr>
                <w:rFonts w:ascii="Times New Roman" w:hAnsi="Times New Roman"/>
                <w:sz w:val="28"/>
                <w:szCs w:val="28"/>
              </w:rPr>
              <w:t>Зміст заходу</w:t>
            </w:r>
          </w:p>
          <w:p w:rsidR="00657B3A" w:rsidRPr="00AC1146" w:rsidRDefault="00657B3A" w:rsidP="00B14BBB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3827" w:type="dxa"/>
            <w:vAlign w:val="center"/>
          </w:tcPr>
          <w:p w:rsidR="00657B3A" w:rsidRPr="00AC1146" w:rsidRDefault="00657B3A" w:rsidP="00B14BBB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C1146">
              <w:rPr>
                <w:rFonts w:ascii="Times New Roman" w:hAnsi="Times New Roman"/>
                <w:sz w:val="28"/>
                <w:szCs w:val="28"/>
              </w:rPr>
              <w:t>Відповідальні за виконання</w:t>
            </w:r>
          </w:p>
        </w:tc>
        <w:tc>
          <w:tcPr>
            <w:tcW w:w="2234" w:type="dxa"/>
            <w:gridSpan w:val="2"/>
            <w:vAlign w:val="center"/>
          </w:tcPr>
          <w:p w:rsidR="00657B3A" w:rsidRPr="008865E0" w:rsidRDefault="00657B3A" w:rsidP="00B14BBB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865E0">
              <w:rPr>
                <w:rFonts w:ascii="Times New Roman" w:hAnsi="Times New Roman"/>
                <w:sz w:val="28"/>
                <w:szCs w:val="28"/>
              </w:rPr>
              <w:t>Термін виконання</w:t>
            </w:r>
          </w:p>
        </w:tc>
      </w:tr>
      <w:tr w:rsidR="00657B3A" w:rsidTr="00B14BBB">
        <w:tc>
          <w:tcPr>
            <w:tcW w:w="9855" w:type="dxa"/>
            <w:gridSpan w:val="4"/>
          </w:tcPr>
          <w:p w:rsidR="00657B3A" w:rsidRPr="00AC1146" w:rsidRDefault="00657B3A" w:rsidP="00B14BB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C1146">
              <w:rPr>
                <w:rFonts w:ascii="Times New Roman" w:hAnsi="Times New Roman"/>
                <w:b/>
                <w:i/>
                <w:sz w:val="28"/>
                <w:szCs w:val="28"/>
              </w:rPr>
              <w:t>Організація та проведення:</w:t>
            </w:r>
          </w:p>
        </w:tc>
      </w:tr>
      <w:tr w:rsidR="00657B3A" w:rsidTr="00B14BBB">
        <w:tc>
          <w:tcPr>
            <w:tcW w:w="3794" w:type="dxa"/>
          </w:tcPr>
          <w:p w:rsidR="00657B3A" w:rsidRPr="00AC1146" w:rsidRDefault="00657B3A" w:rsidP="00B14BBB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AC1146">
              <w:rPr>
                <w:rFonts w:ascii="Times New Roman" w:hAnsi="Times New Roman"/>
                <w:sz w:val="28"/>
                <w:szCs w:val="28"/>
              </w:rPr>
              <w:t>заходів новорічного Різдвяного містечка;</w:t>
            </w:r>
          </w:p>
        </w:tc>
        <w:tc>
          <w:tcPr>
            <w:tcW w:w="3969" w:type="dxa"/>
            <w:gridSpan w:val="2"/>
          </w:tcPr>
          <w:p w:rsidR="00657B3A" w:rsidRPr="00AC1146" w:rsidRDefault="00657B3A" w:rsidP="00B14BB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C1146">
              <w:rPr>
                <w:rFonts w:ascii="Times New Roman" w:hAnsi="Times New Roman"/>
                <w:sz w:val="28"/>
                <w:szCs w:val="28"/>
              </w:rPr>
              <w:t>Управління культури та туризму міської ради</w:t>
            </w:r>
          </w:p>
        </w:tc>
        <w:tc>
          <w:tcPr>
            <w:tcW w:w="2092" w:type="dxa"/>
          </w:tcPr>
          <w:p w:rsidR="00657B3A" w:rsidRPr="00AC1146" w:rsidRDefault="00657B3A" w:rsidP="00B14BBB">
            <w:pPr>
              <w:jc w:val="center"/>
              <w:rPr>
                <w:sz w:val="28"/>
                <w:szCs w:val="28"/>
              </w:rPr>
            </w:pPr>
            <w:r w:rsidRPr="00AC1146">
              <w:rPr>
                <w:rFonts w:ascii="Times New Roman" w:hAnsi="Times New Roman"/>
                <w:sz w:val="28"/>
                <w:szCs w:val="28"/>
              </w:rPr>
              <w:t>2018</w:t>
            </w: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Pr="00AC1146">
              <w:rPr>
                <w:rFonts w:ascii="Times New Roman" w:hAnsi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/>
                <w:sz w:val="28"/>
                <w:szCs w:val="28"/>
              </w:rPr>
              <w:t>19</w:t>
            </w:r>
            <w:r w:rsidRPr="00AC1146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657B3A" w:rsidTr="00B14BBB">
        <w:tc>
          <w:tcPr>
            <w:tcW w:w="3794" w:type="dxa"/>
          </w:tcPr>
          <w:p w:rsidR="00657B3A" w:rsidRPr="00AC1146" w:rsidRDefault="00657B3A" w:rsidP="00B14BBB">
            <w:pPr>
              <w:spacing w:line="276" w:lineRule="auto"/>
              <w:ind w:left="-30"/>
              <w:rPr>
                <w:rFonts w:ascii="Times New Roman" w:hAnsi="Times New Roman"/>
                <w:sz w:val="28"/>
                <w:szCs w:val="28"/>
              </w:rPr>
            </w:pPr>
            <w:r w:rsidRPr="00AC1146">
              <w:rPr>
                <w:rFonts w:ascii="Times New Roman" w:hAnsi="Times New Roman"/>
                <w:sz w:val="28"/>
                <w:szCs w:val="28"/>
              </w:rPr>
              <w:t>міський різдвяний фестиваль «Чернігівська коляда»;</w:t>
            </w:r>
          </w:p>
        </w:tc>
        <w:tc>
          <w:tcPr>
            <w:tcW w:w="3969" w:type="dxa"/>
            <w:gridSpan w:val="2"/>
          </w:tcPr>
          <w:p w:rsidR="00657B3A" w:rsidRPr="00AC1146" w:rsidRDefault="00657B3A" w:rsidP="00B14BB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C1146">
              <w:rPr>
                <w:rFonts w:ascii="Times New Roman" w:hAnsi="Times New Roman"/>
                <w:sz w:val="28"/>
                <w:szCs w:val="28"/>
              </w:rPr>
              <w:t>Управління культури та туризму міської ради</w:t>
            </w:r>
          </w:p>
        </w:tc>
        <w:tc>
          <w:tcPr>
            <w:tcW w:w="2092" w:type="dxa"/>
          </w:tcPr>
          <w:p w:rsidR="00657B3A" w:rsidRPr="00AC1146" w:rsidRDefault="00657B3A" w:rsidP="00B14BBB">
            <w:pPr>
              <w:jc w:val="center"/>
              <w:rPr>
                <w:sz w:val="28"/>
                <w:szCs w:val="28"/>
              </w:rPr>
            </w:pPr>
            <w:r w:rsidRPr="00AC1146">
              <w:rPr>
                <w:rFonts w:ascii="Times New Roman" w:hAnsi="Times New Roman"/>
                <w:sz w:val="28"/>
                <w:szCs w:val="28"/>
              </w:rPr>
              <w:t>2018</w:t>
            </w: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Pr="00AC1146">
              <w:rPr>
                <w:rFonts w:ascii="Times New Roman" w:hAnsi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</w:tr>
      <w:tr w:rsidR="00657B3A" w:rsidTr="00B14BBB">
        <w:tc>
          <w:tcPr>
            <w:tcW w:w="3794" w:type="dxa"/>
          </w:tcPr>
          <w:p w:rsidR="00657B3A" w:rsidRPr="00AC1146" w:rsidRDefault="00657B3A" w:rsidP="00B14BBB">
            <w:pPr>
              <w:spacing w:line="276" w:lineRule="auto"/>
              <w:ind w:left="-30"/>
              <w:rPr>
                <w:rFonts w:ascii="Times New Roman" w:hAnsi="Times New Roman"/>
                <w:sz w:val="28"/>
                <w:szCs w:val="28"/>
              </w:rPr>
            </w:pPr>
            <w:r w:rsidRPr="00AC1146">
              <w:rPr>
                <w:rFonts w:ascii="Times New Roman" w:hAnsi="Times New Roman"/>
                <w:sz w:val="28"/>
                <w:szCs w:val="28"/>
              </w:rPr>
              <w:t>заходів до Дня Соборності України;</w:t>
            </w:r>
          </w:p>
        </w:tc>
        <w:tc>
          <w:tcPr>
            <w:tcW w:w="3969" w:type="dxa"/>
            <w:gridSpan w:val="2"/>
          </w:tcPr>
          <w:p w:rsidR="00657B3A" w:rsidRPr="00AC1146" w:rsidRDefault="00657B3A" w:rsidP="00B14BB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C1146">
              <w:rPr>
                <w:rFonts w:ascii="Times New Roman" w:hAnsi="Times New Roman"/>
                <w:sz w:val="28"/>
                <w:szCs w:val="28"/>
              </w:rPr>
              <w:t>Управління культури та туризму міської ради</w:t>
            </w:r>
          </w:p>
        </w:tc>
        <w:tc>
          <w:tcPr>
            <w:tcW w:w="2092" w:type="dxa"/>
          </w:tcPr>
          <w:p w:rsidR="00657B3A" w:rsidRPr="00AC1146" w:rsidRDefault="00657B3A" w:rsidP="00B14BBB">
            <w:pPr>
              <w:jc w:val="center"/>
              <w:rPr>
                <w:sz w:val="28"/>
                <w:szCs w:val="28"/>
              </w:rPr>
            </w:pPr>
            <w:r w:rsidRPr="00AC1146">
              <w:rPr>
                <w:rFonts w:ascii="Times New Roman" w:hAnsi="Times New Roman"/>
                <w:sz w:val="28"/>
                <w:szCs w:val="28"/>
              </w:rPr>
              <w:t>2018</w:t>
            </w: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Pr="00AC1146">
              <w:rPr>
                <w:rFonts w:ascii="Times New Roman" w:hAnsi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</w:tr>
      <w:tr w:rsidR="00657B3A" w:rsidTr="00B14BBB">
        <w:tc>
          <w:tcPr>
            <w:tcW w:w="3794" w:type="dxa"/>
          </w:tcPr>
          <w:p w:rsidR="00657B3A" w:rsidRPr="00AC1146" w:rsidRDefault="00657B3A" w:rsidP="00B14BBB">
            <w:pPr>
              <w:spacing w:line="276" w:lineRule="auto"/>
              <w:ind w:left="-30"/>
              <w:rPr>
                <w:rFonts w:ascii="Times New Roman" w:hAnsi="Times New Roman"/>
                <w:sz w:val="28"/>
                <w:szCs w:val="28"/>
              </w:rPr>
            </w:pPr>
            <w:r w:rsidRPr="00AC1146">
              <w:rPr>
                <w:rFonts w:ascii="Times New Roman" w:hAnsi="Times New Roman"/>
                <w:sz w:val="28"/>
                <w:szCs w:val="28"/>
              </w:rPr>
              <w:t>міський конкурс інструментальних ансамблів «Чернігівський камертон»;</w:t>
            </w:r>
          </w:p>
        </w:tc>
        <w:tc>
          <w:tcPr>
            <w:tcW w:w="3969" w:type="dxa"/>
            <w:gridSpan w:val="2"/>
          </w:tcPr>
          <w:p w:rsidR="00657B3A" w:rsidRPr="00AC1146" w:rsidRDefault="00657B3A" w:rsidP="00B14BB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C1146">
              <w:rPr>
                <w:rFonts w:ascii="Times New Roman" w:hAnsi="Times New Roman"/>
                <w:sz w:val="28"/>
                <w:szCs w:val="28"/>
              </w:rPr>
              <w:t>Управління культури та туризму міської ради</w:t>
            </w:r>
          </w:p>
        </w:tc>
        <w:tc>
          <w:tcPr>
            <w:tcW w:w="2092" w:type="dxa"/>
          </w:tcPr>
          <w:p w:rsidR="00657B3A" w:rsidRPr="00AC1146" w:rsidRDefault="00657B3A" w:rsidP="00B14BBB">
            <w:pPr>
              <w:jc w:val="center"/>
              <w:rPr>
                <w:sz w:val="28"/>
                <w:szCs w:val="28"/>
              </w:rPr>
            </w:pPr>
            <w:r w:rsidRPr="00AC1146">
              <w:rPr>
                <w:rFonts w:ascii="Times New Roman" w:hAnsi="Times New Roman"/>
                <w:sz w:val="28"/>
                <w:szCs w:val="28"/>
              </w:rPr>
              <w:t>2018</w:t>
            </w: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Pr="00AC1146">
              <w:rPr>
                <w:rFonts w:ascii="Times New Roman" w:hAnsi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</w:tr>
      <w:tr w:rsidR="00657B3A" w:rsidTr="00B14BBB">
        <w:tc>
          <w:tcPr>
            <w:tcW w:w="3794" w:type="dxa"/>
          </w:tcPr>
          <w:p w:rsidR="00657B3A" w:rsidRPr="00AC1146" w:rsidRDefault="00657B3A" w:rsidP="00B14BBB">
            <w:pPr>
              <w:spacing w:line="276" w:lineRule="auto"/>
              <w:ind w:left="-30"/>
              <w:rPr>
                <w:rFonts w:ascii="Times New Roman" w:hAnsi="Times New Roman"/>
                <w:sz w:val="28"/>
                <w:szCs w:val="28"/>
              </w:rPr>
            </w:pPr>
            <w:r w:rsidRPr="00AC1146">
              <w:rPr>
                <w:rFonts w:ascii="Times New Roman" w:hAnsi="Times New Roman"/>
                <w:sz w:val="28"/>
                <w:szCs w:val="28"/>
              </w:rPr>
              <w:t>щорічний міський конкурс вокалістів (молодша категорія);</w:t>
            </w:r>
          </w:p>
        </w:tc>
        <w:tc>
          <w:tcPr>
            <w:tcW w:w="3969" w:type="dxa"/>
            <w:gridSpan w:val="2"/>
          </w:tcPr>
          <w:p w:rsidR="00657B3A" w:rsidRPr="00AC1146" w:rsidRDefault="00657B3A" w:rsidP="00B14BB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C1146">
              <w:rPr>
                <w:rFonts w:ascii="Times New Roman" w:hAnsi="Times New Roman"/>
                <w:sz w:val="28"/>
                <w:szCs w:val="28"/>
              </w:rPr>
              <w:t>Управління культури та туризму міської ради</w:t>
            </w:r>
          </w:p>
        </w:tc>
        <w:tc>
          <w:tcPr>
            <w:tcW w:w="2092" w:type="dxa"/>
          </w:tcPr>
          <w:p w:rsidR="00657B3A" w:rsidRPr="00AC1146" w:rsidRDefault="00657B3A" w:rsidP="00B14BBB">
            <w:pPr>
              <w:jc w:val="center"/>
              <w:rPr>
                <w:sz w:val="28"/>
                <w:szCs w:val="28"/>
              </w:rPr>
            </w:pPr>
            <w:r w:rsidRPr="00AC1146">
              <w:rPr>
                <w:rFonts w:ascii="Times New Roman" w:hAnsi="Times New Roman"/>
                <w:sz w:val="28"/>
                <w:szCs w:val="28"/>
              </w:rPr>
              <w:t>2018</w:t>
            </w: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Pr="00AC1146">
              <w:rPr>
                <w:rFonts w:ascii="Times New Roman" w:hAnsi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</w:tr>
      <w:tr w:rsidR="00657B3A" w:rsidTr="00B14BBB">
        <w:tc>
          <w:tcPr>
            <w:tcW w:w="3794" w:type="dxa"/>
          </w:tcPr>
          <w:p w:rsidR="00657B3A" w:rsidRPr="00AC1146" w:rsidRDefault="00657B3A" w:rsidP="00B14BBB">
            <w:pPr>
              <w:spacing w:line="276" w:lineRule="auto"/>
              <w:ind w:left="-30"/>
              <w:rPr>
                <w:rFonts w:ascii="Times New Roman" w:hAnsi="Times New Roman"/>
                <w:sz w:val="28"/>
                <w:szCs w:val="28"/>
              </w:rPr>
            </w:pPr>
            <w:r w:rsidRPr="00AC1146">
              <w:rPr>
                <w:rFonts w:ascii="Times New Roman" w:hAnsi="Times New Roman"/>
                <w:sz w:val="28"/>
                <w:szCs w:val="28"/>
              </w:rPr>
              <w:t>щорічний міський конкурс вокалістів (старша категорія);</w:t>
            </w:r>
          </w:p>
        </w:tc>
        <w:tc>
          <w:tcPr>
            <w:tcW w:w="3969" w:type="dxa"/>
            <w:gridSpan w:val="2"/>
          </w:tcPr>
          <w:p w:rsidR="00657B3A" w:rsidRPr="00AC1146" w:rsidRDefault="00657B3A" w:rsidP="00B14BB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C1146">
              <w:rPr>
                <w:rFonts w:ascii="Times New Roman" w:hAnsi="Times New Roman"/>
                <w:sz w:val="28"/>
                <w:szCs w:val="28"/>
              </w:rPr>
              <w:t>Управління культури та туризму міської ради</w:t>
            </w:r>
          </w:p>
        </w:tc>
        <w:tc>
          <w:tcPr>
            <w:tcW w:w="2092" w:type="dxa"/>
          </w:tcPr>
          <w:p w:rsidR="00657B3A" w:rsidRPr="00AC1146" w:rsidRDefault="00657B3A" w:rsidP="00B14BBB">
            <w:pPr>
              <w:jc w:val="center"/>
              <w:rPr>
                <w:sz w:val="28"/>
                <w:szCs w:val="28"/>
              </w:rPr>
            </w:pPr>
            <w:r w:rsidRPr="00AC1146">
              <w:rPr>
                <w:rFonts w:ascii="Times New Roman" w:hAnsi="Times New Roman"/>
                <w:sz w:val="28"/>
                <w:szCs w:val="28"/>
              </w:rPr>
              <w:t>2018</w:t>
            </w: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Pr="00AC1146">
              <w:rPr>
                <w:rFonts w:ascii="Times New Roman" w:hAnsi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</w:tr>
      <w:tr w:rsidR="00657B3A" w:rsidTr="00B14BBB">
        <w:tc>
          <w:tcPr>
            <w:tcW w:w="3794" w:type="dxa"/>
          </w:tcPr>
          <w:p w:rsidR="00657B3A" w:rsidRPr="00AC1146" w:rsidRDefault="00657B3A" w:rsidP="00B14BBB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AC1146">
              <w:rPr>
                <w:rFonts w:ascii="Times New Roman" w:hAnsi="Times New Roman"/>
                <w:sz w:val="28"/>
                <w:szCs w:val="28"/>
              </w:rPr>
              <w:lastRenderedPageBreak/>
              <w:t>заходів з вшанування подвигу учасників Революції гідності та увічнення Героїв Небесної Сотні;</w:t>
            </w:r>
          </w:p>
        </w:tc>
        <w:tc>
          <w:tcPr>
            <w:tcW w:w="3969" w:type="dxa"/>
            <w:gridSpan w:val="2"/>
          </w:tcPr>
          <w:p w:rsidR="00657B3A" w:rsidRPr="00AC1146" w:rsidRDefault="00657B3A" w:rsidP="00B14BB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C1146">
              <w:rPr>
                <w:rFonts w:ascii="Times New Roman" w:hAnsi="Times New Roman"/>
                <w:sz w:val="28"/>
                <w:szCs w:val="28"/>
              </w:rPr>
              <w:t>Управління культури та туризму міської ради</w:t>
            </w:r>
          </w:p>
        </w:tc>
        <w:tc>
          <w:tcPr>
            <w:tcW w:w="2092" w:type="dxa"/>
          </w:tcPr>
          <w:p w:rsidR="00657B3A" w:rsidRPr="00AC1146" w:rsidRDefault="00657B3A" w:rsidP="00B14BBB">
            <w:pPr>
              <w:jc w:val="center"/>
              <w:rPr>
                <w:sz w:val="28"/>
                <w:szCs w:val="28"/>
              </w:rPr>
            </w:pPr>
            <w:r w:rsidRPr="00AC1146">
              <w:rPr>
                <w:rFonts w:ascii="Times New Roman" w:hAnsi="Times New Roman"/>
                <w:sz w:val="28"/>
                <w:szCs w:val="28"/>
              </w:rPr>
              <w:t>2018</w:t>
            </w: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Pr="00AC1146">
              <w:rPr>
                <w:rFonts w:ascii="Times New Roman" w:hAnsi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</w:tr>
      <w:tr w:rsidR="00657B3A" w:rsidTr="00B14BBB">
        <w:tc>
          <w:tcPr>
            <w:tcW w:w="3794" w:type="dxa"/>
          </w:tcPr>
          <w:p w:rsidR="00657B3A" w:rsidRPr="00AC1146" w:rsidRDefault="00657B3A" w:rsidP="00B14BBB">
            <w:pPr>
              <w:spacing w:line="276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AC1146">
              <w:rPr>
                <w:rFonts w:ascii="Times New Roman" w:hAnsi="Times New Roman"/>
                <w:sz w:val="28"/>
                <w:szCs w:val="28"/>
              </w:rPr>
              <w:t>заходів до Міжнародного жіночого дня;</w:t>
            </w:r>
          </w:p>
        </w:tc>
        <w:tc>
          <w:tcPr>
            <w:tcW w:w="3969" w:type="dxa"/>
            <w:gridSpan w:val="2"/>
          </w:tcPr>
          <w:p w:rsidR="00657B3A" w:rsidRPr="00AC1146" w:rsidRDefault="00657B3A" w:rsidP="00B14BB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C1146">
              <w:rPr>
                <w:rFonts w:ascii="Times New Roman" w:hAnsi="Times New Roman"/>
                <w:sz w:val="28"/>
                <w:szCs w:val="28"/>
              </w:rPr>
              <w:t>Управління культури та туризму міської ради</w:t>
            </w:r>
          </w:p>
        </w:tc>
        <w:tc>
          <w:tcPr>
            <w:tcW w:w="2092" w:type="dxa"/>
          </w:tcPr>
          <w:p w:rsidR="00657B3A" w:rsidRPr="00AC1146" w:rsidRDefault="00657B3A" w:rsidP="00B14BBB">
            <w:pPr>
              <w:jc w:val="center"/>
              <w:rPr>
                <w:sz w:val="28"/>
                <w:szCs w:val="28"/>
              </w:rPr>
            </w:pPr>
            <w:r w:rsidRPr="00AC1146">
              <w:rPr>
                <w:rFonts w:ascii="Times New Roman" w:hAnsi="Times New Roman"/>
                <w:sz w:val="28"/>
                <w:szCs w:val="28"/>
              </w:rPr>
              <w:t>2018</w:t>
            </w: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Pr="00AC1146">
              <w:rPr>
                <w:rFonts w:ascii="Times New Roman" w:hAnsi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</w:tr>
      <w:tr w:rsidR="00657B3A" w:rsidTr="00B14BBB">
        <w:tc>
          <w:tcPr>
            <w:tcW w:w="3794" w:type="dxa"/>
          </w:tcPr>
          <w:p w:rsidR="00657B3A" w:rsidRPr="00AC1146" w:rsidRDefault="00657B3A" w:rsidP="00B14BBB">
            <w:pPr>
              <w:spacing w:line="276" w:lineRule="auto"/>
              <w:ind w:left="-30"/>
              <w:rPr>
                <w:rFonts w:ascii="Times New Roman" w:hAnsi="Times New Roman"/>
                <w:sz w:val="28"/>
                <w:szCs w:val="28"/>
              </w:rPr>
            </w:pPr>
            <w:r w:rsidRPr="00AC1146">
              <w:rPr>
                <w:rFonts w:ascii="Times New Roman" w:hAnsi="Times New Roman"/>
                <w:sz w:val="28"/>
                <w:szCs w:val="28"/>
              </w:rPr>
              <w:t>заходів до Дня народження Т. Шевченка;</w:t>
            </w:r>
          </w:p>
        </w:tc>
        <w:tc>
          <w:tcPr>
            <w:tcW w:w="3969" w:type="dxa"/>
            <w:gridSpan w:val="2"/>
          </w:tcPr>
          <w:p w:rsidR="00657B3A" w:rsidRPr="00AC1146" w:rsidRDefault="00657B3A" w:rsidP="00B14BB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C1146">
              <w:rPr>
                <w:rFonts w:ascii="Times New Roman" w:hAnsi="Times New Roman"/>
                <w:sz w:val="28"/>
                <w:szCs w:val="28"/>
              </w:rPr>
              <w:t>Управління культури та туризму Чернігівської міської ради,</w:t>
            </w:r>
          </w:p>
        </w:tc>
        <w:tc>
          <w:tcPr>
            <w:tcW w:w="2092" w:type="dxa"/>
          </w:tcPr>
          <w:p w:rsidR="00657B3A" w:rsidRPr="00AC1146" w:rsidRDefault="00657B3A" w:rsidP="00B14BBB">
            <w:pPr>
              <w:jc w:val="center"/>
              <w:rPr>
                <w:sz w:val="28"/>
                <w:szCs w:val="28"/>
              </w:rPr>
            </w:pPr>
            <w:r w:rsidRPr="00AC1146">
              <w:rPr>
                <w:rFonts w:ascii="Times New Roman" w:hAnsi="Times New Roman"/>
                <w:sz w:val="28"/>
                <w:szCs w:val="28"/>
              </w:rPr>
              <w:t>2018</w:t>
            </w: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Pr="00AC1146">
              <w:rPr>
                <w:rFonts w:ascii="Times New Roman" w:hAnsi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</w:tr>
      <w:tr w:rsidR="00657B3A" w:rsidTr="00B14BBB">
        <w:tc>
          <w:tcPr>
            <w:tcW w:w="3794" w:type="dxa"/>
          </w:tcPr>
          <w:p w:rsidR="00657B3A" w:rsidRPr="00AC1146" w:rsidRDefault="00657B3A" w:rsidP="00B14BBB">
            <w:pPr>
              <w:spacing w:line="276" w:lineRule="auto"/>
              <w:ind w:left="-30"/>
              <w:rPr>
                <w:rFonts w:ascii="Times New Roman" w:hAnsi="Times New Roman"/>
                <w:sz w:val="28"/>
                <w:szCs w:val="28"/>
              </w:rPr>
            </w:pPr>
            <w:r w:rsidRPr="00AC1146">
              <w:rPr>
                <w:rFonts w:ascii="Times New Roman" w:hAnsi="Times New Roman"/>
                <w:sz w:val="28"/>
                <w:szCs w:val="28"/>
              </w:rPr>
              <w:t>мистецький проект «Україна музична» (творчий вечір композитора М. Лисенка)</w:t>
            </w:r>
          </w:p>
        </w:tc>
        <w:tc>
          <w:tcPr>
            <w:tcW w:w="3969" w:type="dxa"/>
            <w:gridSpan w:val="2"/>
          </w:tcPr>
          <w:p w:rsidR="00657B3A" w:rsidRPr="00AC1146" w:rsidRDefault="00657B3A" w:rsidP="00B14BB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C1146">
              <w:rPr>
                <w:rFonts w:ascii="Times New Roman" w:hAnsi="Times New Roman"/>
                <w:sz w:val="28"/>
                <w:szCs w:val="28"/>
              </w:rPr>
              <w:t>Управління культури та туризму Чернігівської міської ради,</w:t>
            </w:r>
          </w:p>
        </w:tc>
        <w:tc>
          <w:tcPr>
            <w:tcW w:w="2092" w:type="dxa"/>
          </w:tcPr>
          <w:p w:rsidR="00657B3A" w:rsidRPr="00AC1146" w:rsidRDefault="00657B3A" w:rsidP="00B14BBB">
            <w:pPr>
              <w:jc w:val="center"/>
              <w:rPr>
                <w:sz w:val="28"/>
                <w:szCs w:val="28"/>
              </w:rPr>
            </w:pPr>
            <w:r w:rsidRPr="00AC1146">
              <w:rPr>
                <w:rFonts w:ascii="Times New Roman" w:hAnsi="Times New Roman"/>
                <w:sz w:val="28"/>
                <w:szCs w:val="28"/>
              </w:rPr>
              <w:t>2018</w:t>
            </w: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Pr="00AC1146">
              <w:rPr>
                <w:rFonts w:ascii="Times New Roman" w:hAnsi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</w:tr>
      <w:tr w:rsidR="00657B3A" w:rsidTr="00B14BBB">
        <w:tc>
          <w:tcPr>
            <w:tcW w:w="3794" w:type="dxa"/>
          </w:tcPr>
          <w:p w:rsidR="00657B3A" w:rsidRPr="00AC1146" w:rsidRDefault="00657B3A" w:rsidP="00B14BBB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AC1146">
              <w:rPr>
                <w:rFonts w:ascii="Times New Roman" w:hAnsi="Times New Roman"/>
                <w:sz w:val="28"/>
                <w:szCs w:val="28"/>
              </w:rPr>
              <w:t>фестивалів театрально мистецтва аматорських театрів;</w:t>
            </w:r>
          </w:p>
        </w:tc>
        <w:tc>
          <w:tcPr>
            <w:tcW w:w="3969" w:type="dxa"/>
            <w:gridSpan w:val="2"/>
          </w:tcPr>
          <w:p w:rsidR="00657B3A" w:rsidRPr="00AC1146" w:rsidRDefault="00657B3A" w:rsidP="00B14BB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C1146">
              <w:rPr>
                <w:rFonts w:ascii="Times New Roman" w:hAnsi="Times New Roman"/>
                <w:sz w:val="28"/>
                <w:szCs w:val="28"/>
              </w:rPr>
              <w:t>Управління культури та туризму Чернігівської міської ради,</w:t>
            </w:r>
          </w:p>
        </w:tc>
        <w:tc>
          <w:tcPr>
            <w:tcW w:w="2092" w:type="dxa"/>
          </w:tcPr>
          <w:p w:rsidR="00657B3A" w:rsidRPr="00AC1146" w:rsidRDefault="00657B3A" w:rsidP="00B14BBB">
            <w:pPr>
              <w:jc w:val="center"/>
              <w:rPr>
                <w:sz w:val="28"/>
                <w:szCs w:val="28"/>
              </w:rPr>
            </w:pPr>
            <w:r w:rsidRPr="00AC1146">
              <w:rPr>
                <w:rFonts w:ascii="Times New Roman" w:hAnsi="Times New Roman"/>
                <w:sz w:val="28"/>
                <w:szCs w:val="28"/>
              </w:rPr>
              <w:t>2018</w:t>
            </w: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Pr="00AC1146">
              <w:rPr>
                <w:rFonts w:ascii="Times New Roman" w:hAnsi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</w:tr>
      <w:tr w:rsidR="00657B3A" w:rsidTr="00B14BBB">
        <w:tc>
          <w:tcPr>
            <w:tcW w:w="3794" w:type="dxa"/>
          </w:tcPr>
          <w:p w:rsidR="00657B3A" w:rsidRPr="00AC1146" w:rsidRDefault="00657B3A" w:rsidP="00B14BBB">
            <w:pPr>
              <w:spacing w:line="276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AC1146">
              <w:rPr>
                <w:rFonts w:ascii="Times New Roman" w:hAnsi="Times New Roman"/>
                <w:sz w:val="28"/>
                <w:szCs w:val="28"/>
              </w:rPr>
              <w:t>творчий звіт міста;</w:t>
            </w:r>
          </w:p>
        </w:tc>
        <w:tc>
          <w:tcPr>
            <w:tcW w:w="3969" w:type="dxa"/>
            <w:gridSpan w:val="2"/>
          </w:tcPr>
          <w:p w:rsidR="00657B3A" w:rsidRPr="00AC1146" w:rsidRDefault="00657B3A" w:rsidP="00B14BB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C1146">
              <w:rPr>
                <w:rFonts w:ascii="Times New Roman" w:hAnsi="Times New Roman"/>
                <w:sz w:val="28"/>
                <w:szCs w:val="28"/>
              </w:rPr>
              <w:t>Управління культури та туризму Чернігівської міської ради,</w:t>
            </w:r>
          </w:p>
        </w:tc>
        <w:tc>
          <w:tcPr>
            <w:tcW w:w="2092" w:type="dxa"/>
          </w:tcPr>
          <w:p w:rsidR="00657B3A" w:rsidRPr="00AC1146" w:rsidRDefault="00657B3A" w:rsidP="00B14BBB">
            <w:pPr>
              <w:jc w:val="center"/>
              <w:rPr>
                <w:sz w:val="28"/>
                <w:szCs w:val="28"/>
              </w:rPr>
            </w:pPr>
            <w:r w:rsidRPr="00AC1146">
              <w:rPr>
                <w:rFonts w:ascii="Times New Roman" w:hAnsi="Times New Roman"/>
                <w:sz w:val="28"/>
                <w:szCs w:val="28"/>
              </w:rPr>
              <w:t>2018</w:t>
            </w: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Pr="00AC1146">
              <w:rPr>
                <w:rFonts w:ascii="Times New Roman" w:hAnsi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</w:tr>
      <w:tr w:rsidR="00657B3A" w:rsidTr="00B14BBB">
        <w:tc>
          <w:tcPr>
            <w:tcW w:w="3794" w:type="dxa"/>
          </w:tcPr>
          <w:p w:rsidR="00657B3A" w:rsidRPr="00AC1146" w:rsidRDefault="00657B3A" w:rsidP="00B14BBB">
            <w:pPr>
              <w:spacing w:line="276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AC1146">
              <w:rPr>
                <w:rFonts w:ascii="Times New Roman" w:hAnsi="Times New Roman"/>
                <w:sz w:val="28"/>
                <w:szCs w:val="28"/>
              </w:rPr>
              <w:t>відкриття  туристичного сезону у м. Чернігів;</w:t>
            </w:r>
          </w:p>
        </w:tc>
        <w:tc>
          <w:tcPr>
            <w:tcW w:w="3969" w:type="dxa"/>
            <w:gridSpan w:val="2"/>
          </w:tcPr>
          <w:p w:rsidR="00657B3A" w:rsidRPr="00AC1146" w:rsidRDefault="00657B3A" w:rsidP="00B14BB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C1146">
              <w:rPr>
                <w:rFonts w:ascii="Times New Roman" w:hAnsi="Times New Roman"/>
                <w:sz w:val="28"/>
                <w:szCs w:val="28"/>
              </w:rPr>
              <w:t>Управління культури та туризму міської ради</w:t>
            </w:r>
          </w:p>
        </w:tc>
        <w:tc>
          <w:tcPr>
            <w:tcW w:w="2092" w:type="dxa"/>
          </w:tcPr>
          <w:p w:rsidR="00657B3A" w:rsidRPr="00AC1146" w:rsidRDefault="00657B3A" w:rsidP="00B14BBB">
            <w:pPr>
              <w:jc w:val="center"/>
              <w:rPr>
                <w:sz w:val="28"/>
                <w:szCs w:val="28"/>
              </w:rPr>
            </w:pPr>
            <w:r w:rsidRPr="00AC1146">
              <w:rPr>
                <w:rFonts w:ascii="Times New Roman" w:hAnsi="Times New Roman"/>
                <w:sz w:val="28"/>
                <w:szCs w:val="28"/>
              </w:rPr>
              <w:t>2018</w:t>
            </w: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Pr="00AC1146">
              <w:rPr>
                <w:rFonts w:ascii="Times New Roman" w:hAnsi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</w:tr>
      <w:tr w:rsidR="00657B3A" w:rsidTr="00B14BBB">
        <w:tc>
          <w:tcPr>
            <w:tcW w:w="3794" w:type="dxa"/>
          </w:tcPr>
          <w:p w:rsidR="00657B3A" w:rsidRPr="00AC1146" w:rsidRDefault="00657B3A" w:rsidP="00B14BBB">
            <w:pPr>
              <w:spacing w:line="276" w:lineRule="auto"/>
              <w:ind w:left="-30"/>
              <w:rPr>
                <w:rFonts w:ascii="Times New Roman" w:hAnsi="Times New Roman"/>
                <w:sz w:val="28"/>
                <w:szCs w:val="28"/>
              </w:rPr>
            </w:pPr>
            <w:r w:rsidRPr="00AC1146">
              <w:rPr>
                <w:rFonts w:ascii="Times New Roman" w:hAnsi="Times New Roman"/>
                <w:sz w:val="28"/>
                <w:szCs w:val="28"/>
              </w:rPr>
              <w:t>звітних концертів шкіл естетичного виховання м. Чернігова;</w:t>
            </w:r>
          </w:p>
        </w:tc>
        <w:tc>
          <w:tcPr>
            <w:tcW w:w="3969" w:type="dxa"/>
            <w:gridSpan w:val="2"/>
          </w:tcPr>
          <w:p w:rsidR="00657B3A" w:rsidRPr="00AC1146" w:rsidRDefault="00657B3A" w:rsidP="00B14BB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C1146">
              <w:rPr>
                <w:rFonts w:ascii="Times New Roman" w:hAnsi="Times New Roman"/>
                <w:sz w:val="28"/>
                <w:szCs w:val="28"/>
              </w:rPr>
              <w:t>Управління культури та туризму міської ради</w:t>
            </w:r>
          </w:p>
        </w:tc>
        <w:tc>
          <w:tcPr>
            <w:tcW w:w="2092" w:type="dxa"/>
          </w:tcPr>
          <w:p w:rsidR="00657B3A" w:rsidRPr="00AC1146" w:rsidRDefault="00657B3A" w:rsidP="00B14BBB">
            <w:pPr>
              <w:jc w:val="center"/>
              <w:rPr>
                <w:sz w:val="28"/>
                <w:szCs w:val="28"/>
              </w:rPr>
            </w:pPr>
            <w:r w:rsidRPr="00AC1146">
              <w:rPr>
                <w:rFonts w:ascii="Times New Roman" w:hAnsi="Times New Roman"/>
                <w:sz w:val="28"/>
                <w:szCs w:val="28"/>
              </w:rPr>
              <w:t>2018</w:t>
            </w: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Pr="00AC1146">
              <w:rPr>
                <w:rFonts w:ascii="Times New Roman" w:hAnsi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</w:tr>
      <w:tr w:rsidR="00657B3A" w:rsidTr="00B14BBB">
        <w:tc>
          <w:tcPr>
            <w:tcW w:w="3794" w:type="dxa"/>
          </w:tcPr>
          <w:p w:rsidR="00657B3A" w:rsidRPr="00AC1146" w:rsidRDefault="00657B3A" w:rsidP="00B14BBB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AC1146">
              <w:rPr>
                <w:rFonts w:ascii="Times New Roman" w:hAnsi="Times New Roman"/>
                <w:sz w:val="28"/>
                <w:szCs w:val="28"/>
              </w:rPr>
              <w:t>фортепіанного конкурсу імені Лева Ревуцького;</w:t>
            </w:r>
          </w:p>
        </w:tc>
        <w:tc>
          <w:tcPr>
            <w:tcW w:w="3969" w:type="dxa"/>
            <w:gridSpan w:val="2"/>
          </w:tcPr>
          <w:p w:rsidR="00657B3A" w:rsidRPr="00AC1146" w:rsidRDefault="00657B3A" w:rsidP="00B14BB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C1146">
              <w:rPr>
                <w:rFonts w:ascii="Times New Roman" w:hAnsi="Times New Roman"/>
                <w:sz w:val="28"/>
                <w:szCs w:val="28"/>
              </w:rPr>
              <w:t>Управління культури та туризму міської ради</w:t>
            </w:r>
          </w:p>
        </w:tc>
        <w:tc>
          <w:tcPr>
            <w:tcW w:w="2092" w:type="dxa"/>
          </w:tcPr>
          <w:p w:rsidR="00657B3A" w:rsidRPr="00AC1146" w:rsidRDefault="00657B3A" w:rsidP="00B14BBB">
            <w:pPr>
              <w:jc w:val="center"/>
              <w:rPr>
                <w:sz w:val="28"/>
                <w:szCs w:val="28"/>
              </w:rPr>
            </w:pPr>
            <w:r w:rsidRPr="00AC1146">
              <w:rPr>
                <w:rFonts w:ascii="Times New Roman" w:hAnsi="Times New Roman"/>
                <w:sz w:val="28"/>
                <w:szCs w:val="28"/>
              </w:rPr>
              <w:t>2018</w:t>
            </w: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Pr="00AC1146">
              <w:rPr>
                <w:rFonts w:ascii="Times New Roman" w:hAnsi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</w:tr>
      <w:tr w:rsidR="00657B3A" w:rsidTr="00B14BBB">
        <w:tc>
          <w:tcPr>
            <w:tcW w:w="3794" w:type="dxa"/>
          </w:tcPr>
          <w:p w:rsidR="00657B3A" w:rsidRPr="00AC1146" w:rsidRDefault="00657B3A" w:rsidP="00B14BBB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AC1146">
              <w:rPr>
                <w:rFonts w:ascii="Times New Roman" w:hAnsi="Times New Roman"/>
                <w:sz w:val="28"/>
                <w:szCs w:val="28"/>
              </w:rPr>
              <w:t>огляд-конкурс юних бандуристів «Кобзарська юнь України»;</w:t>
            </w:r>
          </w:p>
        </w:tc>
        <w:tc>
          <w:tcPr>
            <w:tcW w:w="3969" w:type="dxa"/>
            <w:gridSpan w:val="2"/>
          </w:tcPr>
          <w:p w:rsidR="00657B3A" w:rsidRPr="00AC1146" w:rsidRDefault="00657B3A" w:rsidP="00B14BB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C1146">
              <w:rPr>
                <w:rFonts w:ascii="Times New Roman" w:hAnsi="Times New Roman"/>
                <w:sz w:val="28"/>
                <w:szCs w:val="28"/>
              </w:rPr>
              <w:t>Управління культури та туризму міської ради</w:t>
            </w:r>
          </w:p>
        </w:tc>
        <w:tc>
          <w:tcPr>
            <w:tcW w:w="2092" w:type="dxa"/>
          </w:tcPr>
          <w:p w:rsidR="00657B3A" w:rsidRPr="00AC1146" w:rsidRDefault="00657B3A" w:rsidP="00B14BBB">
            <w:pPr>
              <w:jc w:val="center"/>
              <w:rPr>
                <w:sz w:val="28"/>
                <w:szCs w:val="28"/>
              </w:rPr>
            </w:pPr>
            <w:r w:rsidRPr="00AC1146">
              <w:rPr>
                <w:rFonts w:ascii="Times New Roman" w:hAnsi="Times New Roman"/>
                <w:sz w:val="28"/>
                <w:szCs w:val="28"/>
              </w:rPr>
              <w:t>2018</w:t>
            </w: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Pr="00AC1146">
              <w:rPr>
                <w:rFonts w:ascii="Times New Roman" w:hAnsi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</w:tr>
      <w:tr w:rsidR="00657B3A" w:rsidTr="00B14BBB">
        <w:tc>
          <w:tcPr>
            <w:tcW w:w="3794" w:type="dxa"/>
          </w:tcPr>
          <w:p w:rsidR="00657B3A" w:rsidRPr="00AC1146" w:rsidRDefault="00657B3A" w:rsidP="00B14BBB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AC1146">
              <w:rPr>
                <w:rFonts w:ascii="Times New Roman" w:hAnsi="Times New Roman"/>
                <w:sz w:val="28"/>
                <w:szCs w:val="28"/>
              </w:rPr>
              <w:t>заходів з нагоди річниці Чорнобильської трагедії;</w:t>
            </w:r>
          </w:p>
        </w:tc>
        <w:tc>
          <w:tcPr>
            <w:tcW w:w="3969" w:type="dxa"/>
            <w:gridSpan w:val="2"/>
          </w:tcPr>
          <w:p w:rsidR="00657B3A" w:rsidRPr="00AC1146" w:rsidRDefault="00657B3A" w:rsidP="00B14BB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C1146">
              <w:rPr>
                <w:rFonts w:ascii="Times New Roman" w:hAnsi="Times New Roman"/>
                <w:sz w:val="28"/>
                <w:szCs w:val="28"/>
              </w:rPr>
              <w:t>Управління культури та туризму міської ради</w:t>
            </w:r>
          </w:p>
        </w:tc>
        <w:tc>
          <w:tcPr>
            <w:tcW w:w="2092" w:type="dxa"/>
          </w:tcPr>
          <w:p w:rsidR="00657B3A" w:rsidRPr="00AC1146" w:rsidRDefault="00657B3A" w:rsidP="00B14BBB">
            <w:pPr>
              <w:jc w:val="center"/>
              <w:rPr>
                <w:sz w:val="28"/>
                <w:szCs w:val="28"/>
              </w:rPr>
            </w:pPr>
            <w:r w:rsidRPr="00AC1146">
              <w:rPr>
                <w:rFonts w:ascii="Times New Roman" w:hAnsi="Times New Roman"/>
                <w:sz w:val="28"/>
                <w:szCs w:val="28"/>
              </w:rPr>
              <w:t>2018</w:t>
            </w: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Pr="00AC1146">
              <w:rPr>
                <w:rFonts w:ascii="Times New Roman" w:hAnsi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</w:tr>
      <w:tr w:rsidR="00657B3A" w:rsidTr="00B14BBB">
        <w:tc>
          <w:tcPr>
            <w:tcW w:w="3794" w:type="dxa"/>
          </w:tcPr>
          <w:p w:rsidR="00657B3A" w:rsidRPr="00AC1146" w:rsidRDefault="00657B3A" w:rsidP="00B14BBB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AC1146">
              <w:rPr>
                <w:rFonts w:ascii="Times New Roman" w:hAnsi="Times New Roman"/>
                <w:sz w:val="28"/>
                <w:szCs w:val="28"/>
              </w:rPr>
              <w:t>літніх музичних вечорів на Алеї Героїв;</w:t>
            </w:r>
          </w:p>
        </w:tc>
        <w:tc>
          <w:tcPr>
            <w:tcW w:w="3969" w:type="dxa"/>
            <w:gridSpan w:val="2"/>
          </w:tcPr>
          <w:p w:rsidR="00657B3A" w:rsidRPr="00AC1146" w:rsidRDefault="00657B3A" w:rsidP="00B14BB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C1146">
              <w:rPr>
                <w:rFonts w:ascii="Times New Roman" w:hAnsi="Times New Roman"/>
                <w:sz w:val="28"/>
                <w:szCs w:val="28"/>
              </w:rPr>
              <w:t>Управління культури та туризму міської ради</w:t>
            </w:r>
          </w:p>
        </w:tc>
        <w:tc>
          <w:tcPr>
            <w:tcW w:w="2092" w:type="dxa"/>
          </w:tcPr>
          <w:p w:rsidR="00657B3A" w:rsidRPr="00AC1146" w:rsidRDefault="00657B3A" w:rsidP="00B14BBB">
            <w:pPr>
              <w:jc w:val="center"/>
              <w:rPr>
                <w:sz w:val="28"/>
                <w:szCs w:val="28"/>
              </w:rPr>
            </w:pPr>
            <w:r w:rsidRPr="00AC1146">
              <w:rPr>
                <w:rFonts w:ascii="Times New Roman" w:hAnsi="Times New Roman"/>
                <w:sz w:val="28"/>
                <w:szCs w:val="28"/>
              </w:rPr>
              <w:t>2018</w:t>
            </w: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Pr="00AC1146">
              <w:rPr>
                <w:rFonts w:ascii="Times New Roman" w:hAnsi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</w:tr>
      <w:tr w:rsidR="00657B3A" w:rsidTr="00B14BBB">
        <w:tc>
          <w:tcPr>
            <w:tcW w:w="3794" w:type="dxa"/>
          </w:tcPr>
          <w:p w:rsidR="00657B3A" w:rsidRPr="00AC1146" w:rsidRDefault="00657B3A" w:rsidP="00B14BBB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AC1146">
              <w:rPr>
                <w:rFonts w:ascii="Times New Roman" w:hAnsi="Times New Roman"/>
                <w:sz w:val="28"/>
                <w:szCs w:val="28"/>
              </w:rPr>
              <w:t xml:space="preserve">міський фестиваль єврейської культури </w:t>
            </w:r>
          </w:p>
          <w:p w:rsidR="00657B3A" w:rsidRPr="00AC1146" w:rsidRDefault="00657B3A" w:rsidP="00B14BBB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AC1146">
              <w:rPr>
                <w:rFonts w:ascii="Times New Roman" w:hAnsi="Times New Roman"/>
                <w:sz w:val="28"/>
                <w:szCs w:val="28"/>
              </w:rPr>
              <w:t xml:space="preserve">ім. Шолома </w:t>
            </w:r>
            <w:proofErr w:type="spellStart"/>
            <w:r w:rsidRPr="00AC1146">
              <w:rPr>
                <w:rFonts w:ascii="Times New Roman" w:hAnsi="Times New Roman"/>
                <w:sz w:val="28"/>
                <w:szCs w:val="28"/>
              </w:rPr>
              <w:t>Алейхема</w:t>
            </w:r>
            <w:proofErr w:type="spellEnd"/>
            <w:r w:rsidRPr="00AC1146">
              <w:rPr>
                <w:rFonts w:ascii="Times New Roman" w:hAnsi="Times New Roman"/>
                <w:sz w:val="28"/>
                <w:szCs w:val="28"/>
              </w:rPr>
              <w:t>;</w:t>
            </w:r>
          </w:p>
        </w:tc>
        <w:tc>
          <w:tcPr>
            <w:tcW w:w="3969" w:type="dxa"/>
            <w:gridSpan w:val="2"/>
          </w:tcPr>
          <w:p w:rsidR="00657B3A" w:rsidRPr="00AC1146" w:rsidRDefault="00657B3A" w:rsidP="00B14BB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C1146">
              <w:rPr>
                <w:rFonts w:ascii="Times New Roman" w:hAnsi="Times New Roman"/>
                <w:sz w:val="28"/>
                <w:szCs w:val="28"/>
              </w:rPr>
              <w:t>Управління культури та туризму міської ради</w:t>
            </w:r>
          </w:p>
        </w:tc>
        <w:tc>
          <w:tcPr>
            <w:tcW w:w="2092" w:type="dxa"/>
          </w:tcPr>
          <w:p w:rsidR="00657B3A" w:rsidRPr="00AC1146" w:rsidRDefault="00657B3A" w:rsidP="00B14BBB">
            <w:pPr>
              <w:jc w:val="center"/>
              <w:rPr>
                <w:sz w:val="28"/>
                <w:szCs w:val="28"/>
              </w:rPr>
            </w:pPr>
            <w:r w:rsidRPr="00AC1146">
              <w:rPr>
                <w:rFonts w:ascii="Times New Roman" w:hAnsi="Times New Roman"/>
                <w:sz w:val="28"/>
                <w:szCs w:val="28"/>
              </w:rPr>
              <w:t>2018</w:t>
            </w: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Pr="00AC1146">
              <w:rPr>
                <w:rFonts w:ascii="Times New Roman" w:hAnsi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</w:tr>
      <w:tr w:rsidR="00657B3A" w:rsidTr="00B14BBB">
        <w:tc>
          <w:tcPr>
            <w:tcW w:w="3794" w:type="dxa"/>
          </w:tcPr>
          <w:p w:rsidR="00657B3A" w:rsidRPr="00AC1146" w:rsidRDefault="00657B3A" w:rsidP="00B14BBB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AC1146">
              <w:rPr>
                <w:rFonts w:ascii="Times New Roman" w:hAnsi="Times New Roman"/>
                <w:sz w:val="28"/>
                <w:szCs w:val="28"/>
              </w:rPr>
              <w:t xml:space="preserve">75-роковини з дня смерті керівника підпілля Олени </w:t>
            </w:r>
            <w:proofErr w:type="spellStart"/>
            <w:r w:rsidRPr="00AC1146">
              <w:rPr>
                <w:rFonts w:ascii="Times New Roman" w:hAnsi="Times New Roman"/>
                <w:sz w:val="28"/>
                <w:szCs w:val="28"/>
              </w:rPr>
              <w:t>Білевич</w:t>
            </w:r>
            <w:proofErr w:type="spellEnd"/>
            <w:r w:rsidRPr="00AC1146">
              <w:rPr>
                <w:rFonts w:ascii="Times New Roman" w:hAnsi="Times New Roman"/>
                <w:sz w:val="28"/>
                <w:szCs w:val="28"/>
              </w:rPr>
              <w:t>;</w:t>
            </w:r>
          </w:p>
        </w:tc>
        <w:tc>
          <w:tcPr>
            <w:tcW w:w="3969" w:type="dxa"/>
            <w:gridSpan w:val="2"/>
          </w:tcPr>
          <w:p w:rsidR="00657B3A" w:rsidRPr="00AC1146" w:rsidRDefault="00657B3A" w:rsidP="00B14BB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C1146">
              <w:rPr>
                <w:rFonts w:ascii="Times New Roman" w:hAnsi="Times New Roman"/>
                <w:sz w:val="28"/>
                <w:szCs w:val="28"/>
              </w:rPr>
              <w:t>Управління культури та туризму міської ради</w:t>
            </w:r>
          </w:p>
        </w:tc>
        <w:tc>
          <w:tcPr>
            <w:tcW w:w="2092" w:type="dxa"/>
          </w:tcPr>
          <w:p w:rsidR="00657B3A" w:rsidRPr="00AC1146" w:rsidRDefault="00657B3A" w:rsidP="00B14BBB">
            <w:pPr>
              <w:jc w:val="center"/>
              <w:rPr>
                <w:sz w:val="28"/>
                <w:szCs w:val="28"/>
              </w:rPr>
            </w:pPr>
            <w:r w:rsidRPr="00AC1146">
              <w:rPr>
                <w:rFonts w:ascii="Times New Roman" w:hAnsi="Times New Roman"/>
                <w:sz w:val="28"/>
                <w:szCs w:val="28"/>
              </w:rPr>
              <w:t>2018</w:t>
            </w:r>
          </w:p>
        </w:tc>
      </w:tr>
      <w:tr w:rsidR="00657B3A" w:rsidTr="00B14BBB">
        <w:tc>
          <w:tcPr>
            <w:tcW w:w="3794" w:type="dxa"/>
          </w:tcPr>
          <w:p w:rsidR="00657B3A" w:rsidRPr="00AC1146" w:rsidRDefault="00657B3A" w:rsidP="00B14BBB">
            <w:pPr>
              <w:spacing w:line="276" w:lineRule="auto"/>
              <w:ind w:left="-30"/>
              <w:rPr>
                <w:rFonts w:ascii="Times New Roman" w:hAnsi="Times New Roman"/>
                <w:sz w:val="28"/>
                <w:szCs w:val="28"/>
              </w:rPr>
            </w:pPr>
            <w:r w:rsidRPr="00AC1146">
              <w:rPr>
                <w:rFonts w:ascii="Times New Roman" w:hAnsi="Times New Roman"/>
                <w:sz w:val="28"/>
                <w:szCs w:val="28"/>
              </w:rPr>
              <w:t xml:space="preserve">заходів до Дня пам’яті та </w:t>
            </w:r>
            <w:r w:rsidRPr="00AC1146">
              <w:rPr>
                <w:rFonts w:ascii="Times New Roman" w:hAnsi="Times New Roman"/>
                <w:sz w:val="28"/>
                <w:szCs w:val="28"/>
              </w:rPr>
              <w:lastRenderedPageBreak/>
              <w:t>примирення до Дня Перемоги;</w:t>
            </w:r>
          </w:p>
        </w:tc>
        <w:tc>
          <w:tcPr>
            <w:tcW w:w="3969" w:type="dxa"/>
            <w:gridSpan w:val="2"/>
          </w:tcPr>
          <w:p w:rsidR="00657B3A" w:rsidRPr="00AC1146" w:rsidRDefault="00657B3A" w:rsidP="00B14BB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C1146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Управління культури та </w:t>
            </w:r>
            <w:r w:rsidRPr="00AC1146">
              <w:rPr>
                <w:rFonts w:ascii="Times New Roman" w:hAnsi="Times New Roman"/>
                <w:sz w:val="28"/>
                <w:szCs w:val="28"/>
              </w:rPr>
              <w:lastRenderedPageBreak/>
              <w:t>туризму міської ради</w:t>
            </w:r>
          </w:p>
        </w:tc>
        <w:tc>
          <w:tcPr>
            <w:tcW w:w="2092" w:type="dxa"/>
          </w:tcPr>
          <w:p w:rsidR="00657B3A" w:rsidRPr="00AC1146" w:rsidRDefault="00657B3A" w:rsidP="00B14BBB">
            <w:pPr>
              <w:jc w:val="center"/>
              <w:rPr>
                <w:sz w:val="28"/>
                <w:szCs w:val="28"/>
              </w:rPr>
            </w:pPr>
            <w:r w:rsidRPr="00AC1146">
              <w:rPr>
                <w:rFonts w:ascii="Times New Roman" w:hAnsi="Times New Roman"/>
                <w:sz w:val="28"/>
                <w:szCs w:val="28"/>
              </w:rPr>
              <w:lastRenderedPageBreak/>
              <w:t>2018</w:t>
            </w: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Pr="00AC1146">
              <w:rPr>
                <w:rFonts w:ascii="Times New Roman" w:hAnsi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</w:tr>
      <w:tr w:rsidR="00657B3A" w:rsidTr="00B14BBB">
        <w:tc>
          <w:tcPr>
            <w:tcW w:w="3794" w:type="dxa"/>
          </w:tcPr>
          <w:p w:rsidR="00657B3A" w:rsidRPr="00AC1146" w:rsidRDefault="00657B3A" w:rsidP="00B14BBB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AC1146">
              <w:rPr>
                <w:rFonts w:ascii="Times New Roman" w:hAnsi="Times New Roman"/>
                <w:sz w:val="28"/>
                <w:szCs w:val="28"/>
              </w:rPr>
              <w:lastRenderedPageBreak/>
              <w:t>міського фестивалю країн Європи в рамках фестивалю «Кіно під відкритим небом»;</w:t>
            </w:r>
          </w:p>
        </w:tc>
        <w:tc>
          <w:tcPr>
            <w:tcW w:w="3969" w:type="dxa"/>
            <w:gridSpan w:val="2"/>
          </w:tcPr>
          <w:p w:rsidR="00657B3A" w:rsidRPr="00AC1146" w:rsidRDefault="00657B3A" w:rsidP="00B14BB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C1146">
              <w:rPr>
                <w:rFonts w:ascii="Times New Roman" w:hAnsi="Times New Roman"/>
                <w:sz w:val="28"/>
                <w:szCs w:val="28"/>
              </w:rPr>
              <w:t>Управління культури та туризму міської ради</w:t>
            </w:r>
          </w:p>
        </w:tc>
        <w:tc>
          <w:tcPr>
            <w:tcW w:w="2092" w:type="dxa"/>
          </w:tcPr>
          <w:p w:rsidR="00657B3A" w:rsidRPr="00AC1146" w:rsidRDefault="00657B3A" w:rsidP="00B14BBB">
            <w:pPr>
              <w:jc w:val="center"/>
              <w:rPr>
                <w:sz w:val="28"/>
                <w:szCs w:val="28"/>
              </w:rPr>
            </w:pPr>
            <w:r w:rsidRPr="00AC1146">
              <w:rPr>
                <w:rFonts w:ascii="Times New Roman" w:hAnsi="Times New Roman"/>
                <w:sz w:val="28"/>
                <w:szCs w:val="28"/>
              </w:rPr>
              <w:t>2018</w:t>
            </w: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Pr="00AC1146">
              <w:rPr>
                <w:rFonts w:ascii="Times New Roman" w:hAnsi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</w:tr>
      <w:tr w:rsidR="00657B3A" w:rsidTr="00B14BBB">
        <w:tc>
          <w:tcPr>
            <w:tcW w:w="3794" w:type="dxa"/>
          </w:tcPr>
          <w:p w:rsidR="00657B3A" w:rsidRPr="00AC1146" w:rsidRDefault="00657B3A" w:rsidP="00B14BBB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AC1146">
              <w:rPr>
                <w:rFonts w:ascii="Times New Roman" w:hAnsi="Times New Roman"/>
                <w:sz w:val="28"/>
                <w:szCs w:val="28"/>
              </w:rPr>
              <w:t>загальноміського конкурсу «Краща книга року»;</w:t>
            </w:r>
          </w:p>
        </w:tc>
        <w:tc>
          <w:tcPr>
            <w:tcW w:w="3969" w:type="dxa"/>
            <w:gridSpan w:val="2"/>
          </w:tcPr>
          <w:p w:rsidR="00657B3A" w:rsidRPr="00AC1146" w:rsidRDefault="00657B3A" w:rsidP="00B14BB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C1146">
              <w:rPr>
                <w:rFonts w:ascii="Times New Roman" w:hAnsi="Times New Roman"/>
                <w:sz w:val="28"/>
                <w:szCs w:val="28"/>
              </w:rPr>
              <w:t>Управління культури та туризму міської ради</w:t>
            </w:r>
          </w:p>
        </w:tc>
        <w:tc>
          <w:tcPr>
            <w:tcW w:w="2092" w:type="dxa"/>
          </w:tcPr>
          <w:p w:rsidR="00657B3A" w:rsidRPr="00AC1146" w:rsidRDefault="00657B3A" w:rsidP="00B14BBB">
            <w:pPr>
              <w:jc w:val="center"/>
              <w:rPr>
                <w:sz w:val="28"/>
                <w:szCs w:val="28"/>
              </w:rPr>
            </w:pPr>
            <w:r w:rsidRPr="00AC1146">
              <w:rPr>
                <w:rFonts w:ascii="Times New Roman" w:hAnsi="Times New Roman"/>
                <w:sz w:val="28"/>
                <w:szCs w:val="28"/>
              </w:rPr>
              <w:t>2018</w:t>
            </w: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Pr="00AC1146">
              <w:rPr>
                <w:rFonts w:ascii="Times New Roman" w:hAnsi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</w:tr>
      <w:tr w:rsidR="00657B3A" w:rsidTr="00B14BBB">
        <w:tc>
          <w:tcPr>
            <w:tcW w:w="3794" w:type="dxa"/>
          </w:tcPr>
          <w:p w:rsidR="00657B3A" w:rsidRPr="00AC1146" w:rsidRDefault="00657B3A" w:rsidP="00B14BBB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AC1146">
              <w:rPr>
                <w:rFonts w:ascii="Times New Roman" w:hAnsi="Times New Roman"/>
                <w:sz w:val="28"/>
                <w:szCs w:val="28"/>
              </w:rPr>
              <w:t>культурологічного проекту «Зелена сцена»;</w:t>
            </w:r>
          </w:p>
        </w:tc>
        <w:tc>
          <w:tcPr>
            <w:tcW w:w="3969" w:type="dxa"/>
            <w:gridSpan w:val="2"/>
          </w:tcPr>
          <w:p w:rsidR="00657B3A" w:rsidRPr="00AC1146" w:rsidRDefault="00657B3A" w:rsidP="00B14BBB">
            <w:pPr>
              <w:spacing w:line="276" w:lineRule="auto"/>
              <w:ind w:left="-3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1146">
              <w:rPr>
                <w:rFonts w:ascii="Times New Roman" w:hAnsi="Times New Roman"/>
                <w:sz w:val="28"/>
                <w:szCs w:val="28"/>
              </w:rPr>
              <w:t>Управління культури та туризму Чернігівської міської ради, ГО «</w:t>
            </w:r>
            <w:proofErr w:type="spellStart"/>
            <w:r w:rsidRPr="00AC1146">
              <w:rPr>
                <w:rFonts w:ascii="Times New Roman" w:hAnsi="Times New Roman"/>
                <w:sz w:val="28"/>
                <w:szCs w:val="28"/>
              </w:rPr>
              <w:t>Че</w:t>
            </w:r>
            <w:proofErr w:type="spellEnd"/>
            <w:r w:rsidRPr="00AC1146">
              <w:rPr>
                <w:rFonts w:ascii="Times New Roman" w:hAnsi="Times New Roman"/>
                <w:sz w:val="28"/>
                <w:szCs w:val="28"/>
              </w:rPr>
              <w:t xml:space="preserve"> Студія»</w:t>
            </w:r>
          </w:p>
        </w:tc>
        <w:tc>
          <w:tcPr>
            <w:tcW w:w="2092" w:type="dxa"/>
          </w:tcPr>
          <w:p w:rsidR="00657B3A" w:rsidRPr="00AC1146" w:rsidRDefault="00657B3A" w:rsidP="00B14BBB">
            <w:pPr>
              <w:jc w:val="center"/>
              <w:rPr>
                <w:sz w:val="28"/>
                <w:szCs w:val="28"/>
              </w:rPr>
            </w:pPr>
            <w:r w:rsidRPr="00AC1146">
              <w:rPr>
                <w:rFonts w:ascii="Times New Roman" w:hAnsi="Times New Roman"/>
                <w:sz w:val="28"/>
                <w:szCs w:val="28"/>
              </w:rPr>
              <w:t>2018</w:t>
            </w: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Pr="00AC1146">
              <w:rPr>
                <w:rFonts w:ascii="Times New Roman" w:hAnsi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</w:tr>
      <w:tr w:rsidR="00657B3A" w:rsidTr="00B14BBB">
        <w:tc>
          <w:tcPr>
            <w:tcW w:w="3794" w:type="dxa"/>
          </w:tcPr>
          <w:p w:rsidR="00657B3A" w:rsidRPr="00AC1146" w:rsidRDefault="00657B3A" w:rsidP="00B14BBB">
            <w:pPr>
              <w:spacing w:line="276" w:lineRule="auto"/>
              <w:ind w:left="-30"/>
              <w:rPr>
                <w:rFonts w:ascii="Times New Roman" w:hAnsi="Times New Roman"/>
                <w:sz w:val="28"/>
                <w:szCs w:val="28"/>
              </w:rPr>
            </w:pPr>
            <w:r w:rsidRPr="00AC1146">
              <w:rPr>
                <w:rFonts w:ascii="Times New Roman" w:hAnsi="Times New Roman"/>
                <w:sz w:val="28"/>
                <w:szCs w:val="28"/>
              </w:rPr>
              <w:t>відкритих літературних читань «Літера»;</w:t>
            </w:r>
          </w:p>
        </w:tc>
        <w:tc>
          <w:tcPr>
            <w:tcW w:w="3969" w:type="dxa"/>
            <w:gridSpan w:val="2"/>
          </w:tcPr>
          <w:p w:rsidR="00657B3A" w:rsidRPr="00AC1146" w:rsidRDefault="00657B3A" w:rsidP="00B14BBB">
            <w:pPr>
              <w:spacing w:line="276" w:lineRule="auto"/>
              <w:ind w:left="-3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1146">
              <w:rPr>
                <w:rFonts w:ascii="Times New Roman" w:hAnsi="Times New Roman"/>
                <w:sz w:val="28"/>
                <w:szCs w:val="28"/>
              </w:rPr>
              <w:t>Управління культури та туризму Чернігівської міської ради, КП «Міський палац культури»</w:t>
            </w:r>
          </w:p>
        </w:tc>
        <w:tc>
          <w:tcPr>
            <w:tcW w:w="2092" w:type="dxa"/>
          </w:tcPr>
          <w:p w:rsidR="00657B3A" w:rsidRPr="00AC1146" w:rsidRDefault="00657B3A" w:rsidP="00B14BBB">
            <w:pPr>
              <w:jc w:val="center"/>
              <w:rPr>
                <w:sz w:val="28"/>
                <w:szCs w:val="28"/>
              </w:rPr>
            </w:pPr>
            <w:r w:rsidRPr="00AC1146">
              <w:rPr>
                <w:rFonts w:ascii="Times New Roman" w:hAnsi="Times New Roman"/>
                <w:sz w:val="28"/>
                <w:szCs w:val="28"/>
              </w:rPr>
              <w:t>2018</w:t>
            </w: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Pr="00AC1146">
              <w:rPr>
                <w:rFonts w:ascii="Times New Roman" w:hAnsi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</w:tr>
      <w:tr w:rsidR="00657B3A" w:rsidTr="00B14BBB">
        <w:tc>
          <w:tcPr>
            <w:tcW w:w="3794" w:type="dxa"/>
          </w:tcPr>
          <w:p w:rsidR="00657B3A" w:rsidRPr="00AC1146" w:rsidRDefault="00657B3A" w:rsidP="00B14BBB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AC1146">
              <w:rPr>
                <w:rFonts w:ascii="Times New Roman" w:hAnsi="Times New Roman"/>
                <w:sz w:val="28"/>
                <w:szCs w:val="28"/>
              </w:rPr>
              <w:t xml:space="preserve">фестивалів творчої молоді «Чернігів </w:t>
            </w:r>
            <w:proofErr w:type="spellStart"/>
            <w:r w:rsidRPr="00AC1146">
              <w:rPr>
                <w:rFonts w:ascii="Times New Roman" w:hAnsi="Times New Roman"/>
                <w:sz w:val="28"/>
                <w:szCs w:val="28"/>
              </w:rPr>
              <w:t>The</w:t>
            </w:r>
            <w:proofErr w:type="spellEnd"/>
            <w:r w:rsidRPr="00AC114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C1146">
              <w:rPr>
                <w:rFonts w:ascii="Times New Roman" w:hAnsi="Times New Roman"/>
                <w:sz w:val="28"/>
                <w:szCs w:val="28"/>
              </w:rPr>
              <w:t>best</w:t>
            </w:r>
            <w:proofErr w:type="spellEnd"/>
            <w:r w:rsidRPr="00AC1146">
              <w:rPr>
                <w:rFonts w:ascii="Times New Roman" w:hAnsi="Times New Roman"/>
                <w:sz w:val="28"/>
                <w:szCs w:val="28"/>
              </w:rPr>
              <w:t>» до міжнародного Дня захисту дітей;</w:t>
            </w:r>
          </w:p>
        </w:tc>
        <w:tc>
          <w:tcPr>
            <w:tcW w:w="3969" w:type="dxa"/>
            <w:gridSpan w:val="2"/>
          </w:tcPr>
          <w:p w:rsidR="00657B3A" w:rsidRPr="00AC1146" w:rsidRDefault="00657B3A" w:rsidP="00B14BBB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1146">
              <w:rPr>
                <w:rFonts w:ascii="Times New Roman" w:hAnsi="Times New Roman"/>
                <w:sz w:val="28"/>
                <w:szCs w:val="28"/>
              </w:rPr>
              <w:t>Управління культури та туризму Чернігівської міської ради</w:t>
            </w:r>
          </w:p>
        </w:tc>
        <w:tc>
          <w:tcPr>
            <w:tcW w:w="2092" w:type="dxa"/>
          </w:tcPr>
          <w:p w:rsidR="00657B3A" w:rsidRPr="00AC1146" w:rsidRDefault="00657B3A" w:rsidP="00B14BBB">
            <w:pPr>
              <w:jc w:val="center"/>
              <w:rPr>
                <w:sz w:val="28"/>
                <w:szCs w:val="28"/>
              </w:rPr>
            </w:pPr>
            <w:r w:rsidRPr="00AC1146">
              <w:rPr>
                <w:rFonts w:ascii="Times New Roman" w:hAnsi="Times New Roman"/>
                <w:sz w:val="28"/>
                <w:szCs w:val="28"/>
              </w:rPr>
              <w:t>2018</w:t>
            </w: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Pr="00AC1146">
              <w:rPr>
                <w:rFonts w:ascii="Times New Roman" w:hAnsi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</w:tr>
      <w:tr w:rsidR="00657B3A" w:rsidTr="00B14BBB">
        <w:tc>
          <w:tcPr>
            <w:tcW w:w="3794" w:type="dxa"/>
          </w:tcPr>
          <w:p w:rsidR="00657B3A" w:rsidRPr="00AC1146" w:rsidRDefault="00657B3A" w:rsidP="00B14BBB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AC1146">
              <w:rPr>
                <w:rFonts w:ascii="Times New Roman" w:hAnsi="Times New Roman"/>
                <w:sz w:val="28"/>
                <w:szCs w:val="28"/>
              </w:rPr>
              <w:t>заходів до Дня скорботи та вшанування пам’яті жертв війни в Україні;</w:t>
            </w:r>
          </w:p>
        </w:tc>
        <w:tc>
          <w:tcPr>
            <w:tcW w:w="3969" w:type="dxa"/>
            <w:gridSpan w:val="2"/>
          </w:tcPr>
          <w:p w:rsidR="00657B3A" w:rsidRPr="00AC1146" w:rsidRDefault="00657B3A" w:rsidP="00B14BBB">
            <w:pPr>
              <w:spacing w:line="276" w:lineRule="auto"/>
              <w:ind w:left="-3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1146">
              <w:rPr>
                <w:rFonts w:ascii="Times New Roman" w:hAnsi="Times New Roman"/>
                <w:sz w:val="28"/>
                <w:szCs w:val="28"/>
              </w:rPr>
              <w:t>Управління культури та туризму Чернігівської міської ради, КП «Міський Палац культури»</w:t>
            </w:r>
          </w:p>
        </w:tc>
        <w:tc>
          <w:tcPr>
            <w:tcW w:w="2092" w:type="dxa"/>
          </w:tcPr>
          <w:p w:rsidR="00657B3A" w:rsidRPr="00AC1146" w:rsidRDefault="00657B3A" w:rsidP="00B14BBB">
            <w:pPr>
              <w:jc w:val="center"/>
              <w:rPr>
                <w:sz w:val="28"/>
                <w:szCs w:val="28"/>
              </w:rPr>
            </w:pPr>
            <w:r w:rsidRPr="00AC1146">
              <w:rPr>
                <w:rFonts w:ascii="Times New Roman" w:hAnsi="Times New Roman"/>
                <w:sz w:val="28"/>
                <w:szCs w:val="28"/>
              </w:rPr>
              <w:t>2018</w:t>
            </w: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Pr="00AC1146">
              <w:rPr>
                <w:rFonts w:ascii="Times New Roman" w:hAnsi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</w:tr>
      <w:tr w:rsidR="00657B3A" w:rsidTr="00B14BBB">
        <w:tc>
          <w:tcPr>
            <w:tcW w:w="3794" w:type="dxa"/>
          </w:tcPr>
          <w:p w:rsidR="00657B3A" w:rsidRPr="00AC1146" w:rsidRDefault="00657B3A" w:rsidP="00B14BBB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AC1146">
              <w:rPr>
                <w:rFonts w:ascii="Times New Roman" w:hAnsi="Times New Roman"/>
                <w:sz w:val="28"/>
                <w:szCs w:val="28"/>
              </w:rPr>
              <w:t xml:space="preserve">відкритого </w:t>
            </w:r>
            <w:proofErr w:type="spellStart"/>
            <w:r w:rsidRPr="00AC1146">
              <w:rPr>
                <w:rFonts w:ascii="Times New Roman" w:hAnsi="Times New Roman"/>
                <w:sz w:val="28"/>
                <w:szCs w:val="28"/>
              </w:rPr>
              <w:t>мультифестиваль</w:t>
            </w:r>
            <w:proofErr w:type="spellEnd"/>
            <w:r w:rsidRPr="00AC1146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proofErr w:type="spellStart"/>
            <w:r w:rsidRPr="00AC1146">
              <w:rPr>
                <w:rFonts w:ascii="Times New Roman" w:hAnsi="Times New Roman"/>
                <w:sz w:val="28"/>
                <w:szCs w:val="28"/>
              </w:rPr>
              <w:t>CherVen</w:t>
            </w:r>
            <w:proofErr w:type="spellEnd"/>
            <w:r w:rsidRPr="00AC1146">
              <w:rPr>
                <w:rFonts w:ascii="Times New Roman" w:hAnsi="Times New Roman"/>
                <w:sz w:val="28"/>
                <w:szCs w:val="28"/>
              </w:rPr>
              <w:t>» («</w:t>
            </w:r>
            <w:proofErr w:type="spellStart"/>
            <w:r w:rsidRPr="00AC1146">
              <w:rPr>
                <w:rFonts w:ascii="Times New Roman" w:hAnsi="Times New Roman"/>
                <w:sz w:val="28"/>
                <w:szCs w:val="28"/>
              </w:rPr>
              <w:t>ЧерВень</w:t>
            </w:r>
            <w:proofErr w:type="spellEnd"/>
            <w:r w:rsidRPr="00AC1146">
              <w:rPr>
                <w:rFonts w:ascii="Times New Roman" w:hAnsi="Times New Roman"/>
                <w:sz w:val="28"/>
                <w:szCs w:val="28"/>
              </w:rPr>
              <w:t xml:space="preserve">»); </w:t>
            </w:r>
          </w:p>
        </w:tc>
        <w:tc>
          <w:tcPr>
            <w:tcW w:w="3969" w:type="dxa"/>
            <w:gridSpan w:val="2"/>
          </w:tcPr>
          <w:p w:rsidR="00657B3A" w:rsidRPr="00AC1146" w:rsidRDefault="00657B3A" w:rsidP="00B14BBB">
            <w:pPr>
              <w:spacing w:line="276" w:lineRule="auto"/>
              <w:ind w:left="-3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1146">
              <w:rPr>
                <w:rFonts w:ascii="Times New Roman" w:hAnsi="Times New Roman"/>
                <w:sz w:val="28"/>
                <w:szCs w:val="28"/>
              </w:rPr>
              <w:t>Управління культури та туризму Чернігівської міської ради, КП «Міський Палац культури», КП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Pr="00AC1146">
              <w:rPr>
                <w:rFonts w:ascii="Times New Roman" w:hAnsi="Times New Roman"/>
                <w:sz w:val="28"/>
                <w:szCs w:val="28"/>
              </w:rPr>
              <w:t>Ц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ентральний парк культури та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від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починку ЧМР</w:t>
            </w:r>
          </w:p>
        </w:tc>
        <w:tc>
          <w:tcPr>
            <w:tcW w:w="2092" w:type="dxa"/>
          </w:tcPr>
          <w:p w:rsidR="00657B3A" w:rsidRPr="00AC1146" w:rsidRDefault="00657B3A" w:rsidP="00B14BBB">
            <w:pPr>
              <w:jc w:val="center"/>
              <w:rPr>
                <w:sz w:val="28"/>
                <w:szCs w:val="28"/>
              </w:rPr>
            </w:pPr>
            <w:r w:rsidRPr="00AC1146">
              <w:rPr>
                <w:rFonts w:ascii="Times New Roman" w:hAnsi="Times New Roman"/>
                <w:sz w:val="28"/>
                <w:szCs w:val="28"/>
              </w:rPr>
              <w:t>2018</w:t>
            </w: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Pr="00AC1146">
              <w:rPr>
                <w:rFonts w:ascii="Times New Roman" w:hAnsi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</w:tr>
      <w:tr w:rsidR="00657B3A" w:rsidTr="00B14BBB">
        <w:tc>
          <w:tcPr>
            <w:tcW w:w="3794" w:type="dxa"/>
          </w:tcPr>
          <w:p w:rsidR="00657B3A" w:rsidRPr="00AC1146" w:rsidRDefault="00657B3A" w:rsidP="00B14BBB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AC1146">
              <w:rPr>
                <w:rFonts w:ascii="Times New Roman" w:hAnsi="Times New Roman"/>
                <w:sz w:val="28"/>
                <w:szCs w:val="28"/>
              </w:rPr>
              <w:t>загальноміського свята Івана Купала;</w:t>
            </w:r>
          </w:p>
        </w:tc>
        <w:tc>
          <w:tcPr>
            <w:tcW w:w="3969" w:type="dxa"/>
            <w:gridSpan w:val="2"/>
          </w:tcPr>
          <w:p w:rsidR="00657B3A" w:rsidRPr="00AC1146" w:rsidRDefault="00657B3A" w:rsidP="00B14BBB">
            <w:pPr>
              <w:spacing w:line="276" w:lineRule="auto"/>
              <w:ind w:left="-3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1146">
              <w:rPr>
                <w:rFonts w:ascii="Times New Roman" w:hAnsi="Times New Roman"/>
                <w:sz w:val="28"/>
                <w:szCs w:val="28"/>
              </w:rPr>
              <w:t>Управління культури та туризму Чернігівської міської ради, КП «Міський Палац культури», КП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Pr="00AC1146">
              <w:rPr>
                <w:rFonts w:ascii="Times New Roman" w:hAnsi="Times New Roman"/>
                <w:sz w:val="28"/>
                <w:szCs w:val="28"/>
              </w:rPr>
              <w:t>Ц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ентральний парк культури та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від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починку ЧМР</w:t>
            </w:r>
          </w:p>
        </w:tc>
        <w:tc>
          <w:tcPr>
            <w:tcW w:w="2092" w:type="dxa"/>
          </w:tcPr>
          <w:p w:rsidR="00657B3A" w:rsidRPr="00AC1146" w:rsidRDefault="00657B3A" w:rsidP="00B14BBB">
            <w:pPr>
              <w:jc w:val="center"/>
              <w:rPr>
                <w:sz w:val="28"/>
                <w:szCs w:val="28"/>
              </w:rPr>
            </w:pPr>
            <w:r w:rsidRPr="00AC1146">
              <w:rPr>
                <w:rFonts w:ascii="Times New Roman" w:hAnsi="Times New Roman"/>
                <w:sz w:val="28"/>
                <w:szCs w:val="28"/>
              </w:rPr>
              <w:t>2018</w:t>
            </w: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Pr="00AC1146">
              <w:rPr>
                <w:rFonts w:ascii="Times New Roman" w:hAnsi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</w:tr>
      <w:tr w:rsidR="00657B3A" w:rsidTr="00B14BBB">
        <w:tc>
          <w:tcPr>
            <w:tcW w:w="3794" w:type="dxa"/>
          </w:tcPr>
          <w:p w:rsidR="00657B3A" w:rsidRPr="00AC1146" w:rsidRDefault="00657B3A" w:rsidP="00B14BBB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AC1146">
              <w:rPr>
                <w:rFonts w:ascii="Times New Roman" w:hAnsi="Times New Roman"/>
                <w:sz w:val="28"/>
                <w:szCs w:val="28"/>
              </w:rPr>
              <w:t xml:space="preserve">фестивалів культури і мистецтв до Дня Державного прапора України та Дня Незалежності України; </w:t>
            </w:r>
          </w:p>
        </w:tc>
        <w:tc>
          <w:tcPr>
            <w:tcW w:w="3969" w:type="dxa"/>
            <w:gridSpan w:val="2"/>
          </w:tcPr>
          <w:p w:rsidR="00657B3A" w:rsidRPr="00AC1146" w:rsidRDefault="00657B3A" w:rsidP="00B14BBB">
            <w:pPr>
              <w:spacing w:line="276" w:lineRule="auto"/>
              <w:ind w:left="-3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1146">
              <w:rPr>
                <w:rFonts w:ascii="Times New Roman" w:hAnsi="Times New Roman"/>
                <w:sz w:val="28"/>
                <w:szCs w:val="28"/>
              </w:rPr>
              <w:t>Управління культури та туризму Чернігівської міської ради, КП «Міський Палац культури», КП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Pr="00AC1146">
              <w:rPr>
                <w:rFonts w:ascii="Times New Roman" w:hAnsi="Times New Roman"/>
                <w:sz w:val="28"/>
                <w:szCs w:val="28"/>
              </w:rPr>
              <w:t>Ц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ентральний парк культури та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lastRenderedPageBreak/>
              <w:t>від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починку ЧМР</w:t>
            </w:r>
            <w:r w:rsidRPr="00AC1146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092" w:type="dxa"/>
          </w:tcPr>
          <w:p w:rsidR="00657B3A" w:rsidRPr="00AC1146" w:rsidRDefault="00657B3A" w:rsidP="00B14BBB">
            <w:pPr>
              <w:jc w:val="center"/>
              <w:rPr>
                <w:sz w:val="28"/>
                <w:szCs w:val="28"/>
              </w:rPr>
            </w:pPr>
            <w:r w:rsidRPr="00AC1146">
              <w:rPr>
                <w:rFonts w:ascii="Times New Roman" w:hAnsi="Times New Roman"/>
                <w:sz w:val="28"/>
                <w:szCs w:val="28"/>
              </w:rPr>
              <w:lastRenderedPageBreak/>
              <w:t>2018</w:t>
            </w: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Pr="00AC1146">
              <w:rPr>
                <w:rFonts w:ascii="Times New Roman" w:hAnsi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</w:tr>
      <w:tr w:rsidR="00657B3A" w:rsidTr="00B14BBB">
        <w:tc>
          <w:tcPr>
            <w:tcW w:w="3794" w:type="dxa"/>
          </w:tcPr>
          <w:p w:rsidR="00657B3A" w:rsidRPr="00AC1146" w:rsidRDefault="00657B3A" w:rsidP="00B14BBB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AC1146">
              <w:rPr>
                <w:rFonts w:ascii="Times New Roman" w:hAnsi="Times New Roman"/>
                <w:sz w:val="28"/>
                <w:szCs w:val="28"/>
              </w:rPr>
              <w:lastRenderedPageBreak/>
              <w:t>міський фестиваль культури і мистецтв «</w:t>
            </w:r>
            <w:proofErr w:type="spellStart"/>
            <w:r w:rsidRPr="00AC1146">
              <w:rPr>
                <w:rFonts w:ascii="Times New Roman" w:hAnsi="Times New Roman"/>
                <w:sz w:val="28"/>
                <w:szCs w:val="28"/>
              </w:rPr>
              <w:t>Чернігів-рідне</w:t>
            </w:r>
            <w:proofErr w:type="spellEnd"/>
            <w:r w:rsidRPr="00AC1146">
              <w:rPr>
                <w:rFonts w:ascii="Times New Roman" w:hAnsi="Times New Roman"/>
                <w:sz w:val="28"/>
                <w:szCs w:val="28"/>
              </w:rPr>
              <w:t xml:space="preserve"> місто моє» до Дня міста;</w:t>
            </w:r>
          </w:p>
        </w:tc>
        <w:tc>
          <w:tcPr>
            <w:tcW w:w="3969" w:type="dxa"/>
            <w:gridSpan w:val="2"/>
          </w:tcPr>
          <w:p w:rsidR="00657B3A" w:rsidRPr="00AC1146" w:rsidRDefault="00657B3A" w:rsidP="00B14BBB">
            <w:pPr>
              <w:spacing w:line="276" w:lineRule="auto"/>
              <w:ind w:left="-3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1146">
              <w:rPr>
                <w:rFonts w:ascii="Times New Roman" w:hAnsi="Times New Roman"/>
                <w:sz w:val="28"/>
                <w:szCs w:val="28"/>
              </w:rPr>
              <w:t xml:space="preserve">Управління культури та туризму Чернігівської міської ради, комунальні заклади ЧМР, комунальні </w:t>
            </w:r>
            <w:r>
              <w:rPr>
                <w:rFonts w:ascii="Times New Roman" w:hAnsi="Times New Roman"/>
                <w:sz w:val="28"/>
                <w:szCs w:val="28"/>
              </w:rPr>
              <w:t>підприємства ЧМР</w:t>
            </w:r>
          </w:p>
        </w:tc>
        <w:tc>
          <w:tcPr>
            <w:tcW w:w="2092" w:type="dxa"/>
          </w:tcPr>
          <w:p w:rsidR="00657B3A" w:rsidRPr="00AC1146" w:rsidRDefault="00657B3A" w:rsidP="00B14BBB">
            <w:pPr>
              <w:jc w:val="center"/>
              <w:rPr>
                <w:sz w:val="28"/>
                <w:szCs w:val="28"/>
              </w:rPr>
            </w:pPr>
            <w:r w:rsidRPr="00AC1146">
              <w:rPr>
                <w:rFonts w:ascii="Times New Roman" w:hAnsi="Times New Roman"/>
                <w:sz w:val="28"/>
                <w:szCs w:val="28"/>
              </w:rPr>
              <w:t>2018</w:t>
            </w: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Pr="00AC1146">
              <w:rPr>
                <w:rFonts w:ascii="Times New Roman" w:hAnsi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</w:tr>
      <w:tr w:rsidR="00657B3A" w:rsidTr="00B14BBB">
        <w:tc>
          <w:tcPr>
            <w:tcW w:w="3794" w:type="dxa"/>
          </w:tcPr>
          <w:p w:rsidR="00657B3A" w:rsidRPr="00AC1146" w:rsidRDefault="00657B3A" w:rsidP="00B14BBB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AC1146">
              <w:rPr>
                <w:rFonts w:ascii="Times New Roman" w:hAnsi="Times New Roman"/>
                <w:sz w:val="28"/>
                <w:szCs w:val="28"/>
              </w:rPr>
              <w:t>заходів з відзначення річниць визволення Чернігова від нацистських загарбників;</w:t>
            </w:r>
          </w:p>
        </w:tc>
        <w:tc>
          <w:tcPr>
            <w:tcW w:w="3969" w:type="dxa"/>
            <w:gridSpan w:val="2"/>
          </w:tcPr>
          <w:p w:rsidR="00657B3A" w:rsidRPr="00AC1146" w:rsidRDefault="00657B3A" w:rsidP="00B14BBB">
            <w:pPr>
              <w:spacing w:line="276" w:lineRule="auto"/>
              <w:ind w:left="-30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AC1146">
              <w:rPr>
                <w:rFonts w:ascii="Times New Roman" w:hAnsi="Times New Roman"/>
                <w:sz w:val="28"/>
                <w:szCs w:val="28"/>
              </w:rPr>
              <w:t>Управління культури та туризму Чернігівської міської ради</w:t>
            </w:r>
          </w:p>
        </w:tc>
        <w:tc>
          <w:tcPr>
            <w:tcW w:w="2092" w:type="dxa"/>
          </w:tcPr>
          <w:p w:rsidR="00657B3A" w:rsidRPr="00AC1146" w:rsidRDefault="00657B3A" w:rsidP="00B14BBB">
            <w:pPr>
              <w:jc w:val="center"/>
              <w:rPr>
                <w:sz w:val="28"/>
                <w:szCs w:val="28"/>
              </w:rPr>
            </w:pPr>
            <w:r w:rsidRPr="00AC1146">
              <w:rPr>
                <w:rFonts w:ascii="Times New Roman" w:hAnsi="Times New Roman"/>
                <w:sz w:val="28"/>
                <w:szCs w:val="28"/>
              </w:rPr>
              <w:t>2018</w:t>
            </w: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Pr="00AC1146">
              <w:rPr>
                <w:rFonts w:ascii="Times New Roman" w:hAnsi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</w:tr>
      <w:tr w:rsidR="00657B3A" w:rsidTr="00B14BBB">
        <w:tc>
          <w:tcPr>
            <w:tcW w:w="3794" w:type="dxa"/>
          </w:tcPr>
          <w:p w:rsidR="00657B3A" w:rsidRPr="00AC1146" w:rsidRDefault="00657B3A" w:rsidP="00B14BBB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AC1146">
              <w:rPr>
                <w:rFonts w:ascii="Times New Roman" w:hAnsi="Times New Roman"/>
                <w:sz w:val="28"/>
                <w:szCs w:val="28"/>
              </w:rPr>
              <w:t>заходи з нагоди відзначення Всеукраїнського дня бібліотек;</w:t>
            </w:r>
          </w:p>
        </w:tc>
        <w:tc>
          <w:tcPr>
            <w:tcW w:w="3969" w:type="dxa"/>
            <w:gridSpan w:val="2"/>
          </w:tcPr>
          <w:p w:rsidR="00657B3A" w:rsidRPr="00AC1146" w:rsidRDefault="00657B3A" w:rsidP="00B14BBB">
            <w:pPr>
              <w:spacing w:line="276" w:lineRule="auto"/>
              <w:ind w:left="-3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1146">
              <w:rPr>
                <w:rFonts w:ascii="Times New Roman" w:hAnsi="Times New Roman"/>
                <w:sz w:val="28"/>
                <w:szCs w:val="28"/>
              </w:rPr>
              <w:t>Управління культури та туризму Чернігівської міської ради, комунальні заклади Ч</w:t>
            </w:r>
            <w:r>
              <w:rPr>
                <w:rFonts w:ascii="Times New Roman" w:hAnsi="Times New Roman"/>
                <w:sz w:val="28"/>
                <w:szCs w:val="28"/>
              </w:rPr>
              <w:t>МР, комунальні підприємства ЧМР</w:t>
            </w:r>
          </w:p>
        </w:tc>
        <w:tc>
          <w:tcPr>
            <w:tcW w:w="2092" w:type="dxa"/>
          </w:tcPr>
          <w:p w:rsidR="00657B3A" w:rsidRPr="00AC1146" w:rsidRDefault="00657B3A" w:rsidP="00B14BBB">
            <w:pPr>
              <w:jc w:val="center"/>
              <w:rPr>
                <w:sz w:val="28"/>
                <w:szCs w:val="28"/>
              </w:rPr>
            </w:pPr>
            <w:r w:rsidRPr="00AC1146">
              <w:rPr>
                <w:rFonts w:ascii="Times New Roman" w:hAnsi="Times New Roman"/>
                <w:sz w:val="28"/>
                <w:szCs w:val="28"/>
              </w:rPr>
              <w:t>2018</w:t>
            </w: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Pr="00AC1146">
              <w:rPr>
                <w:rFonts w:ascii="Times New Roman" w:hAnsi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</w:tr>
      <w:tr w:rsidR="00657B3A" w:rsidTr="00B14BBB">
        <w:tc>
          <w:tcPr>
            <w:tcW w:w="3794" w:type="dxa"/>
          </w:tcPr>
          <w:p w:rsidR="00657B3A" w:rsidRPr="00AC1146" w:rsidRDefault="00657B3A" w:rsidP="00B14BBB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AC1146">
              <w:rPr>
                <w:rFonts w:ascii="Times New Roman" w:hAnsi="Times New Roman"/>
                <w:sz w:val="28"/>
                <w:szCs w:val="28"/>
              </w:rPr>
              <w:t>заходів до Дня захисника України;</w:t>
            </w:r>
          </w:p>
        </w:tc>
        <w:tc>
          <w:tcPr>
            <w:tcW w:w="3969" w:type="dxa"/>
            <w:gridSpan w:val="2"/>
          </w:tcPr>
          <w:p w:rsidR="00657B3A" w:rsidRPr="00AC1146" w:rsidRDefault="00657B3A" w:rsidP="00B14BBB">
            <w:pPr>
              <w:spacing w:line="276" w:lineRule="auto"/>
              <w:ind w:left="-3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1146">
              <w:rPr>
                <w:rFonts w:ascii="Times New Roman" w:hAnsi="Times New Roman"/>
                <w:sz w:val="28"/>
                <w:szCs w:val="28"/>
              </w:rPr>
              <w:t>Управління культури та тур</w:t>
            </w:r>
            <w:r>
              <w:rPr>
                <w:rFonts w:ascii="Times New Roman" w:hAnsi="Times New Roman"/>
                <w:sz w:val="28"/>
                <w:szCs w:val="28"/>
              </w:rPr>
              <w:t>изму Чернігівської міської ради</w:t>
            </w:r>
          </w:p>
        </w:tc>
        <w:tc>
          <w:tcPr>
            <w:tcW w:w="2092" w:type="dxa"/>
          </w:tcPr>
          <w:p w:rsidR="00657B3A" w:rsidRPr="00AC1146" w:rsidRDefault="00657B3A" w:rsidP="00B14BBB">
            <w:pPr>
              <w:jc w:val="center"/>
              <w:rPr>
                <w:sz w:val="28"/>
                <w:szCs w:val="28"/>
              </w:rPr>
            </w:pPr>
            <w:r w:rsidRPr="00AC1146">
              <w:rPr>
                <w:rFonts w:ascii="Times New Roman" w:hAnsi="Times New Roman"/>
                <w:sz w:val="28"/>
                <w:szCs w:val="28"/>
              </w:rPr>
              <w:t>2018</w:t>
            </w: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Pr="00AC1146">
              <w:rPr>
                <w:rFonts w:ascii="Times New Roman" w:hAnsi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</w:tr>
      <w:tr w:rsidR="00657B3A" w:rsidTr="00B14BBB">
        <w:tc>
          <w:tcPr>
            <w:tcW w:w="3794" w:type="dxa"/>
          </w:tcPr>
          <w:p w:rsidR="00657B3A" w:rsidRPr="00AC1146" w:rsidRDefault="00657B3A" w:rsidP="00B14BBB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AC1146">
              <w:rPr>
                <w:rFonts w:ascii="Times New Roman" w:hAnsi="Times New Roman"/>
                <w:sz w:val="28"/>
                <w:szCs w:val="28"/>
              </w:rPr>
              <w:t>відкритого міського фестивалю української патріотичної пісні «Поклик серця»;</w:t>
            </w:r>
          </w:p>
        </w:tc>
        <w:tc>
          <w:tcPr>
            <w:tcW w:w="3969" w:type="dxa"/>
            <w:gridSpan w:val="2"/>
          </w:tcPr>
          <w:p w:rsidR="00657B3A" w:rsidRPr="00AC1146" w:rsidRDefault="00657B3A" w:rsidP="00B14BBB">
            <w:pPr>
              <w:spacing w:line="276" w:lineRule="auto"/>
              <w:ind w:left="-3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1146">
              <w:rPr>
                <w:rFonts w:ascii="Times New Roman" w:hAnsi="Times New Roman"/>
                <w:sz w:val="28"/>
                <w:szCs w:val="28"/>
              </w:rPr>
              <w:t>Управління культури та туризму Чернігівської міської ради, школи естетичного виховання, КП «Міський палац культури»</w:t>
            </w:r>
          </w:p>
        </w:tc>
        <w:tc>
          <w:tcPr>
            <w:tcW w:w="2092" w:type="dxa"/>
          </w:tcPr>
          <w:p w:rsidR="00657B3A" w:rsidRPr="00AC1146" w:rsidRDefault="00657B3A" w:rsidP="00B14BBB">
            <w:pPr>
              <w:jc w:val="center"/>
              <w:rPr>
                <w:sz w:val="28"/>
                <w:szCs w:val="28"/>
              </w:rPr>
            </w:pPr>
            <w:r w:rsidRPr="00AC1146">
              <w:rPr>
                <w:rFonts w:ascii="Times New Roman" w:hAnsi="Times New Roman"/>
                <w:sz w:val="28"/>
                <w:szCs w:val="28"/>
              </w:rPr>
              <w:t>2018</w:t>
            </w: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Pr="00AC1146">
              <w:rPr>
                <w:rFonts w:ascii="Times New Roman" w:hAnsi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</w:tr>
      <w:tr w:rsidR="00657B3A" w:rsidTr="00B14BBB">
        <w:tc>
          <w:tcPr>
            <w:tcW w:w="3794" w:type="dxa"/>
          </w:tcPr>
          <w:p w:rsidR="00657B3A" w:rsidRPr="00AC1146" w:rsidRDefault="00657B3A" w:rsidP="00B14BBB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AC1146">
              <w:rPr>
                <w:rFonts w:ascii="Times New Roman" w:hAnsi="Times New Roman"/>
                <w:sz w:val="28"/>
                <w:szCs w:val="28"/>
              </w:rPr>
              <w:t>заходів з відзначення річниці вигнання нацистських загарбників з України;</w:t>
            </w:r>
          </w:p>
        </w:tc>
        <w:tc>
          <w:tcPr>
            <w:tcW w:w="3969" w:type="dxa"/>
            <w:gridSpan w:val="2"/>
          </w:tcPr>
          <w:p w:rsidR="00657B3A" w:rsidRPr="00AC1146" w:rsidRDefault="00657B3A" w:rsidP="00B14BBB">
            <w:pPr>
              <w:spacing w:line="276" w:lineRule="auto"/>
              <w:ind w:left="-3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1146">
              <w:rPr>
                <w:rFonts w:ascii="Times New Roman" w:hAnsi="Times New Roman"/>
                <w:sz w:val="28"/>
                <w:szCs w:val="28"/>
              </w:rPr>
              <w:t>Управління культури та туризму Чернігівської міської ради</w:t>
            </w:r>
          </w:p>
        </w:tc>
        <w:tc>
          <w:tcPr>
            <w:tcW w:w="2092" w:type="dxa"/>
          </w:tcPr>
          <w:p w:rsidR="00657B3A" w:rsidRPr="00AC1146" w:rsidRDefault="00657B3A" w:rsidP="00B14BBB">
            <w:pPr>
              <w:jc w:val="center"/>
              <w:rPr>
                <w:sz w:val="28"/>
                <w:szCs w:val="28"/>
              </w:rPr>
            </w:pPr>
            <w:r w:rsidRPr="00AC1146">
              <w:rPr>
                <w:rFonts w:ascii="Times New Roman" w:hAnsi="Times New Roman"/>
                <w:sz w:val="28"/>
                <w:szCs w:val="28"/>
              </w:rPr>
              <w:t>2018</w:t>
            </w: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Pr="00AC1146">
              <w:rPr>
                <w:rFonts w:ascii="Times New Roman" w:hAnsi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</w:tr>
      <w:tr w:rsidR="00657B3A" w:rsidTr="00B14BBB">
        <w:tc>
          <w:tcPr>
            <w:tcW w:w="3794" w:type="dxa"/>
          </w:tcPr>
          <w:p w:rsidR="00657B3A" w:rsidRPr="00AC1146" w:rsidRDefault="00657B3A" w:rsidP="00B14BBB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AC1146">
              <w:rPr>
                <w:rFonts w:ascii="Times New Roman" w:hAnsi="Times New Roman"/>
                <w:sz w:val="28"/>
                <w:szCs w:val="28"/>
              </w:rPr>
              <w:t>заходів до Дня працівників культури та майстрів народного мистецтва;</w:t>
            </w:r>
          </w:p>
        </w:tc>
        <w:tc>
          <w:tcPr>
            <w:tcW w:w="3969" w:type="dxa"/>
            <w:gridSpan w:val="2"/>
          </w:tcPr>
          <w:p w:rsidR="00657B3A" w:rsidRPr="00AC1146" w:rsidRDefault="00657B3A" w:rsidP="00B14BBB">
            <w:pPr>
              <w:spacing w:line="276" w:lineRule="auto"/>
              <w:ind w:left="-3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1146">
              <w:rPr>
                <w:rFonts w:ascii="Times New Roman" w:hAnsi="Times New Roman"/>
                <w:sz w:val="28"/>
                <w:szCs w:val="28"/>
              </w:rPr>
              <w:t>Управління культури та туризму Чернігівської міської ради, школи естетичного виховання, КП «Міський палац культури»</w:t>
            </w:r>
          </w:p>
        </w:tc>
        <w:tc>
          <w:tcPr>
            <w:tcW w:w="2092" w:type="dxa"/>
          </w:tcPr>
          <w:p w:rsidR="00657B3A" w:rsidRPr="00AC1146" w:rsidRDefault="00657B3A" w:rsidP="00B14BBB">
            <w:pPr>
              <w:jc w:val="center"/>
              <w:rPr>
                <w:sz w:val="28"/>
                <w:szCs w:val="28"/>
              </w:rPr>
            </w:pPr>
            <w:r w:rsidRPr="00AC1146">
              <w:rPr>
                <w:rFonts w:ascii="Times New Roman" w:hAnsi="Times New Roman"/>
                <w:sz w:val="28"/>
                <w:szCs w:val="28"/>
              </w:rPr>
              <w:t>2018</w:t>
            </w: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Pr="00AC1146">
              <w:rPr>
                <w:rFonts w:ascii="Times New Roman" w:hAnsi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</w:tr>
      <w:tr w:rsidR="00657B3A" w:rsidTr="00B14BBB">
        <w:tc>
          <w:tcPr>
            <w:tcW w:w="3794" w:type="dxa"/>
          </w:tcPr>
          <w:p w:rsidR="00657B3A" w:rsidRPr="00AC1146" w:rsidRDefault="00657B3A" w:rsidP="00B14BBB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AC1146">
              <w:rPr>
                <w:rFonts w:ascii="Times New Roman" w:hAnsi="Times New Roman"/>
                <w:sz w:val="28"/>
                <w:szCs w:val="28"/>
              </w:rPr>
              <w:t>заходів до Дня української мови та писемності;</w:t>
            </w:r>
          </w:p>
        </w:tc>
        <w:tc>
          <w:tcPr>
            <w:tcW w:w="3969" w:type="dxa"/>
            <w:gridSpan w:val="2"/>
          </w:tcPr>
          <w:p w:rsidR="00657B3A" w:rsidRPr="00AC1146" w:rsidRDefault="00657B3A" w:rsidP="00B14BBB">
            <w:pPr>
              <w:spacing w:line="276" w:lineRule="auto"/>
              <w:ind w:left="-3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1146">
              <w:rPr>
                <w:rFonts w:ascii="Times New Roman" w:hAnsi="Times New Roman"/>
                <w:sz w:val="28"/>
                <w:szCs w:val="28"/>
              </w:rPr>
              <w:t>Управління культури та туризму Чернігівської міської ради</w:t>
            </w:r>
          </w:p>
        </w:tc>
        <w:tc>
          <w:tcPr>
            <w:tcW w:w="2092" w:type="dxa"/>
          </w:tcPr>
          <w:p w:rsidR="00657B3A" w:rsidRPr="00AC1146" w:rsidRDefault="00657B3A" w:rsidP="00B14BBB">
            <w:pPr>
              <w:jc w:val="center"/>
              <w:rPr>
                <w:sz w:val="28"/>
                <w:szCs w:val="28"/>
              </w:rPr>
            </w:pPr>
            <w:r w:rsidRPr="00AC1146">
              <w:rPr>
                <w:rFonts w:ascii="Times New Roman" w:hAnsi="Times New Roman"/>
                <w:sz w:val="28"/>
                <w:szCs w:val="28"/>
              </w:rPr>
              <w:t>2018</w:t>
            </w: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Pr="00AC1146">
              <w:rPr>
                <w:rFonts w:ascii="Times New Roman" w:hAnsi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</w:tr>
      <w:tr w:rsidR="00657B3A" w:rsidTr="00B14BBB">
        <w:tc>
          <w:tcPr>
            <w:tcW w:w="3794" w:type="dxa"/>
          </w:tcPr>
          <w:p w:rsidR="00657B3A" w:rsidRPr="00AC1146" w:rsidRDefault="00657B3A" w:rsidP="00B14BBB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AC1146">
              <w:rPr>
                <w:rFonts w:ascii="Times New Roman" w:hAnsi="Times New Roman"/>
                <w:sz w:val="28"/>
                <w:szCs w:val="28"/>
              </w:rPr>
              <w:t>заходів до Дня пам'яті жертв голодомору;</w:t>
            </w:r>
          </w:p>
        </w:tc>
        <w:tc>
          <w:tcPr>
            <w:tcW w:w="3969" w:type="dxa"/>
            <w:gridSpan w:val="2"/>
          </w:tcPr>
          <w:p w:rsidR="00657B3A" w:rsidRPr="00AC1146" w:rsidRDefault="00657B3A" w:rsidP="00B14BBB">
            <w:pPr>
              <w:spacing w:line="276" w:lineRule="auto"/>
              <w:ind w:left="-3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1146">
              <w:rPr>
                <w:rFonts w:ascii="Times New Roman" w:hAnsi="Times New Roman"/>
                <w:sz w:val="28"/>
                <w:szCs w:val="28"/>
              </w:rPr>
              <w:t>Управління культури та туризму Чернігівської міської ради</w:t>
            </w:r>
          </w:p>
        </w:tc>
        <w:tc>
          <w:tcPr>
            <w:tcW w:w="2092" w:type="dxa"/>
          </w:tcPr>
          <w:p w:rsidR="00657B3A" w:rsidRPr="00AC1146" w:rsidRDefault="00657B3A" w:rsidP="00B14BBB">
            <w:pPr>
              <w:jc w:val="center"/>
              <w:rPr>
                <w:sz w:val="28"/>
                <w:szCs w:val="28"/>
              </w:rPr>
            </w:pPr>
            <w:r w:rsidRPr="00AC1146">
              <w:rPr>
                <w:rFonts w:ascii="Times New Roman" w:hAnsi="Times New Roman"/>
                <w:sz w:val="28"/>
                <w:szCs w:val="28"/>
              </w:rPr>
              <w:t>2018</w:t>
            </w: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Pr="00AC1146">
              <w:rPr>
                <w:rFonts w:ascii="Times New Roman" w:hAnsi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</w:tr>
      <w:tr w:rsidR="00657B3A" w:rsidTr="00B14BBB">
        <w:tc>
          <w:tcPr>
            <w:tcW w:w="3794" w:type="dxa"/>
          </w:tcPr>
          <w:p w:rsidR="00657B3A" w:rsidRPr="00AC1146" w:rsidRDefault="00657B3A" w:rsidP="00B14BBB">
            <w:pPr>
              <w:spacing w:line="276" w:lineRule="auto"/>
              <w:ind w:left="-30"/>
              <w:rPr>
                <w:rFonts w:ascii="Times New Roman" w:hAnsi="Times New Roman"/>
                <w:sz w:val="28"/>
                <w:szCs w:val="28"/>
              </w:rPr>
            </w:pPr>
            <w:r w:rsidRPr="00AC1146">
              <w:rPr>
                <w:rFonts w:ascii="Times New Roman" w:hAnsi="Times New Roman"/>
                <w:sz w:val="28"/>
                <w:szCs w:val="28"/>
              </w:rPr>
              <w:t xml:space="preserve">міський фестиваль німецької культури </w:t>
            </w:r>
          </w:p>
          <w:p w:rsidR="00657B3A" w:rsidRPr="00AC1146" w:rsidRDefault="00B14BBB" w:rsidP="00B14BBB">
            <w:pPr>
              <w:spacing w:line="276" w:lineRule="auto"/>
              <w:ind w:left="-3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ім. Гер</w:t>
            </w:r>
            <w:r w:rsidR="00657B3A" w:rsidRPr="00AC1146">
              <w:rPr>
                <w:rFonts w:ascii="Times New Roman" w:hAnsi="Times New Roman"/>
                <w:sz w:val="28"/>
                <w:szCs w:val="28"/>
              </w:rPr>
              <w:t xml:space="preserve">мана </w:t>
            </w:r>
            <w:proofErr w:type="spellStart"/>
            <w:r w:rsidR="00657B3A" w:rsidRPr="00AC1146">
              <w:rPr>
                <w:rFonts w:ascii="Times New Roman" w:hAnsi="Times New Roman"/>
                <w:sz w:val="28"/>
                <w:szCs w:val="28"/>
              </w:rPr>
              <w:t>Пфайф</w:t>
            </w:r>
            <w:r>
              <w:rPr>
                <w:rFonts w:ascii="Times New Roman" w:hAnsi="Times New Roman"/>
                <w:sz w:val="28"/>
                <w:szCs w:val="28"/>
              </w:rPr>
              <w:t>ф</w:t>
            </w:r>
            <w:r w:rsidR="00657B3A" w:rsidRPr="00AC1146">
              <w:rPr>
                <w:rFonts w:ascii="Times New Roman" w:hAnsi="Times New Roman"/>
                <w:sz w:val="28"/>
                <w:szCs w:val="28"/>
              </w:rPr>
              <w:t>ера</w:t>
            </w:r>
            <w:proofErr w:type="spellEnd"/>
            <w:r w:rsidR="00657B3A" w:rsidRPr="00AC1146">
              <w:rPr>
                <w:rFonts w:ascii="Times New Roman" w:hAnsi="Times New Roman"/>
                <w:sz w:val="28"/>
                <w:szCs w:val="28"/>
              </w:rPr>
              <w:t>;</w:t>
            </w:r>
          </w:p>
        </w:tc>
        <w:tc>
          <w:tcPr>
            <w:tcW w:w="3969" w:type="dxa"/>
            <w:gridSpan w:val="2"/>
          </w:tcPr>
          <w:p w:rsidR="00657B3A" w:rsidRPr="00AC1146" w:rsidRDefault="00657B3A" w:rsidP="00B14BBB">
            <w:pPr>
              <w:spacing w:line="276" w:lineRule="auto"/>
              <w:ind w:left="-3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1146">
              <w:rPr>
                <w:rFonts w:ascii="Times New Roman" w:hAnsi="Times New Roman"/>
                <w:sz w:val="28"/>
                <w:szCs w:val="28"/>
              </w:rPr>
              <w:t>Управління культури та тур</w:t>
            </w:r>
            <w:r>
              <w:rPr>
                <w:rFonts w:ascii="Times New Roman" w:hAnsi="Times New Roman"/>
                <w:sz w:val="28"/>
                <w:szCs w:val="28"/>
              </w:rPr>
              <w:t>изму Чернігівської міської ради</w:t>
            </w:r>
          </w:p>
        </w:tc>
        <w:tc>
          <w:tcPr>
            <w:tcW w:w="2092" w:type="dxa"/>
          </w:tcPr>
          <w:p w:rsidR="00657B3A" w:rsidRPr="00AC1146" w:rsidRDefault="00657B3A" w:rsidP="00B14BBB">
            <w:pPr>
              <w:jc w:val="center"/>
              <w:rPr>
                <w:sz w:val="28"/>
                <w:szCs w:val="28"/>
              </w:rPr>
            </w:pPr>
            <w:r w:rsidRPr="00AC1146">
              <w:rPr>
                <w:rFonts w:ascii="Times New Roman" w:hAnsi="Times New Roman"/>
                <w:sz w:val="28"/>
                <w:szCs w:val="28"/>
              </w:rPr>
              <w:t>2018</w:t>
            </w: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Pr="00AC1146">
              <w:rPr>
                <w:rFonts w:ascii="Times New Roman" w:hAnsi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</w:tr>
      <w:tr w:rsidR="00657B3A" w:rsidTr="00B14BBB">
        <w:tc>
          <w:tcPr>
            <w:tcW w:w="3794" w:type="dxa"/>
          </w:tcPr>
          <w:p w:rsidR="00657B3A" w:rsidRPr="00AC1146" w:rsidRDefault="00657B3A" w:rsidP="00B14BBB">
            <w:pPr>
              <w:spacing w:line="276" w:lineRule="auto"/>
              <w:ind w:left="-30"/>
              <w:rPr>
                <w:rFonts w:ascii="Times New Roman" w:hAnsi="Times New Roman"/>
                <w:sz w:val="28"/>
                <w:szCs w:val="28"/>
              </w:rPr>
            </w:pPr>
            <w:r w:rsidRPr="00AC1146">
              <w:rPr>
                <w:rFonts w:ascii="Times New Roman" w:hAnsi="Times New Roman"/>
                <w:sz w:val="28"/>
                <w:szCs w:val="28"/>
              </w:rPr>
              <w:t>заходів до Дня Збройних Сил України;</w:t>
            </w:r>
          </w:p>
        </w:tc>
        <w:tc>
          <w:tcPr>
            <w:tcW w:w="3969" w:type="dxa"/>
            <w:gridSpan w:val="2"/>
          </w:tcPr>
          <w:p w:rsidR="00657B3A" w:rsidRPr="00AC1146" w:rsidRDefault="00657B3A" w:rsidP="00B14BBB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1146">
              <w:rPr>
                <w:rFonts w:ascii="Times New Roman" w:hAnsi="Times New Roman"/>
                <w:sz w:val="28"/>
                <w:szCs w:val="28"/>
              </w:rPr>
              <w:t xml:space="preserve">Управління культури та туризму Чернігівської міської </w:t>
            </w:r>
            <w:r w:rsidRPr="00AC1146">
              <w:rPr>
                <w:rFonts w:ascii="Times New Roman" w:hAnsi="Times New Roman"/>
                <w:sz w:val="28"/>
                <w:szCs w:val="28"/>
              </w:rPr>
              <w:lastRenderedPageBreak/>
              <w:t>ради</w:t>
            </w:r>
          </w:p>
        </w:tc>
        <w:tc>
          <w:tcPr>
            <w:tcW w:w="2092" w:type="dxa"/>
          </w:tcPr>
          <w:p w:rsidR="00657B3A" w:rsidRPr="00AC1146" w:rsidRDefault="00657B3A" w:rsidP="00B14BBB">
            <w:pPr>
              <w:jc w:val="center"/>
              <w:rPr>
                <w:sz w:val="28"/>
                <w:szCs w:val="28"/>
              </w:rPr>
            </w:pPr>
            <w:r w:rsidRPr="00AC1146">
              <w:rPr>
                <w:rFonts w:ascii="Times New Roman" w:hAnsi="Times New Roman"/>
                <w:sz w:val="28"/>
                <w:szCs w:val="28"/>
              </w:rPr>
              <w:lastRenderedPageBreak/>
              <w:t>2018</w:t>
            </w: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Pr="00AC1146">
              <w:rPr>
                <w:rFonts w:ascii="Times New Roman" w:hAnsi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</w:tr>
      <w:tr w:rsidR="00657B3A" w:rsidTr="00B14BBB">
        <w:tc>
          <w:tcPr>
            <w:tcW w:w="3794" w:type="dxa"/>
          </w:tcPr>
          <w:p w:rsidR="00657B3A" w:rsidRPr="00AC1146" w:rsidRDefault="00657B3A" w:rsidP="00B14BBB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AC1146">
              <w:rPr>
                <w:rFonts w:ascii="Times New Roman" w:hAnsi="Times New Roman"/>
                <w:sz w:val="28"/>
                <w:szCs w:val="28"/>
              </w:rPr>
              <w:lastRenderedPageBreak/>
              <w:t>заходів до Дня місцевого самоврядування;</w:t>
            </w:r>
          </w:p>
        </w:tc>
        <w:tc>
          <w:tcPr>
            <w:tcW w:w="3969" w:type="dxa"/>
            <w:gridSpan w:val="2"/>
          </w:tcPr>
          <w:p w:rsidR="00657B3A" w:rsidRPr="00AC1146" w:rsidRDefault="00657B3A" w:rsidP="00B14BBB">
            <w:pPr>
              <w:spacing w:line="276" w:lineRule="auto"/>
              <w:ind w:left="-30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AC1146">
              <w:rPr>
                <w:rFonts w:ascii="Times New Roman" w:hAnsi="Times New Roman"/>
                <w:sz w:val="28"/>
                <w:szCs w:val="28"/>
              </w:rPr>
              <w:t>Управління культури та туризму Чернігівської міської ради</w:t>
            </w:r>
          </w:p>
        </w:tc>
        <w:tc>
          <w:tcPr>
            <w:tcW w:w="2092" w:type="dxa"/>
          </w:tcPr>
          <w:p w:rsidR="00657B3A" w:rsidRPr="00AC1146" w:rsidRDefault="00657B3A" w:rsidP="00B14BBB">
            <w:pPr>
              <w:jc w:val="center"/>
              <w:rPr>
                <w:sz w:val="28"/>
                <w:szCs w:val="28"/>
              </w:rPr>
            </w:pPr>
            <w:r w:rsidRPr="00AC1146">
              <w:rPr>
                <w:rFonts w:ascii="Times New Roman" w:hAnsi="Times New Roman"/>
                <w:sz w:val="28"/>
                <w:szCs w:val="28"/>
              </w:rPr>
              <w:t>2018</w:t>
            </w: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Pr="00AC1146">
              <w:rPr>
                <w:rFonts w:ascii="Times New Roman" w:hAnsi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</w:tr>
      <w:tr w:rsidR="00657B3A" w:rsidTr="00B14BBB">
        <w:tc>
          <w:tcPr>
            <w:tcW w:w="3794" w:type="dxa"/>
          </w:tcPr>
          <w:p w:rsidR="00657B3A" w:rsidRPr="00AC1146" w:rsidRDefault="00657B3A" w:rsidP="00B14BBB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AC1146">
              <w:rPr>
                <w:rFonts w:ascii="Times New Roman" w:hAnsi="Times New Roman"/>
                <w:sz w:val="28"/>
                <w:szCs w:val="28"/>
              </w:rPr>
              <w:t>заходів до Дня вшанування учасників ліквідації наслідків аварії на ЧАЕС;</w:t>
            </w:r>
          </w:p>
        </w:tc>
        <w:tc>
          <w:tcPr>
            <w:tcW w:w="3969" w:type="dxa"/>
            <w:gridSpan w:val="2"/>
          </w:tcPr>
          <w:p w:rsidR="00657B3A" w:rsidRPr="00AC1146" w:rsidRDefault="00657B3A" w:rsidP="00B14BBB">
            <w:pPr>
              <w:spacing w:line="276" w:lineRule="auto"/>
              <w:ind w:left="-3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1146">
              <w:rPr>
                <w:rFonts w:ascii="Times New Roman" w:hAnsi="Times New Roman"/>
                <w:sz w:val="28"/>
                <w:szCs w:val="28"/>
              </w:rPr>
              <w:t>Управління культури та туризму Чернігівської міської ради</w:t>
            </w:r>
          </w:p>
        </w:tc>
        <w:tc>
          <w:tcPr>
            <w:tcW w:w="2092" w:type="dxa"/>
          </w:tcPr>
          <w:p w:rsidR="00657B3A" w:rsidRPr="00AC1146" w:rsidRDefault="00657B3A" w:rsidP="00B14BBB">
            <w:pPr>
              <w:jc w:val="center"/>
              <w:rPr>
                <w:sz w:val="28"/>
                <w:szCs w:val="28"/>
              </w:rPr>
            </w:pPr>
            <w:r w:rsidRPr="00AC1146">
              <w:rPr>
                <w:rFonts w:ascii="Times New Roman" w:hAnsi="Times New Roman"/>
                <w:sz w:val="28"/>
                <w:szCs w:val="28"/>
              </w:rPr>
              <w:t>2018</w:t>
            </w: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Pr="00AC1146">
              <w:rPr>
                <w:rFonts w:ascii="Times New Roman" w:hAnsi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</w:tr>
      <w:tr w:rsidR="00657B3A" w:rsidTr="00B14BBB">
        <w:tc>
          <w:tcPr>
            <w:tcW w:w="3794" w:type="dxa"/>
          </w:tcPr>
          <w:p w:rsidR="00657B3A" w:rsidRPr="00AC1146" w:rsidRDefault="00657B3A" w:rsidP="00B14BBB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AC1146">
              <w:rPr>
                <w:rFonts w:ascii="Times New Roman" w:hAnsi="Times New Roman"/>
                <w:sz w:val="28"/>
                <w:szCs w:val="28"/>
              </w:rPr>
              <w:t>Новорічний фестиваль;</w:t>
            </w:r>
          </w:p>
        </w:tc>
        <w:tc>
          <w:tcPr>
            <w:tcW w:w="3969" w:type="dxa"/>
            <w:gridSpan w:val="2"/>
          </w:tcPr>
          <w:p w:rsidR="00657B3A" w:rsidRPr="00AC1146" w:rsidRDefault="00657B3A" w:rsidP="00B14BBB">
            <w:pPr>
              <w:spacing w:line="276" w:lineRule="auto"/>
              <w:ind w:left="-30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AC1146">
              <w:rPr>
                <w:rFonts w:ascii="Times New Roman" w:hAnsi="Times New Roman"/>
                <w:sz w:val="28"/>
                <w:szCs w:val="28"/>
              </w:rPr>
              <w:t>Управління культури та туризму Чернігівської міської ради</w:t>
            </w:r>
          </w:p>
        </w:tc>
        <w:tc>
          <w:tcPr>
            <w:tcW w:w="2092" w:type="dxa"/>
          </w:tcPr>
          <w:p w:rsidR="00657B3A" w:rsidRPr="00AC1146" w:rsidRDefault="00657B3A" w:rsidP="00B14BBB">
            <w:pPr>
              <w:jc w:val="center"/>
              <w:rPr>
                <w:sz w:val="28"/>
                <w:szCs w:val="28"/>
              </w:rPr>
            </w:pPr>
            <w:r w:rsidRPr="00AC1146">
              <w:rPr>
                <w:rFonts w:ascii="Times New Roman" w:hAnsi="Times New Roman"/>
                <w:sz w:val="28"/>
                <w:szCs w:val="28"/>
              </w:rPr>
              <w:t>2018</w:t>
            </w: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Pr="00AC1146">
              <w:rPr>
                <w:rFonts w:ascii="Times New Roman" w:hAnsi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</w:tr>
      <w:tr w:rsidR="00657B3A" w:rsidTr="00B14BBB">
        <w:tc>
          <w:tcPr>
            <w:tcW w:w="3794" w:type="dxa"/>
          </w:tcPr>
          <w:p w:rsidR="00657B3A" w:rsidRPr="00AC1146" w:rsidRDefault="00657B3A" w:rsidP="00B14BBB">
            <w:pPr>
              <w:spacing w:line="276" w:lineRule="auto"/>
              <w:ind w:left="-30"/>
              <w:rPr>
                <w:rFonts w:ascii="Times New Roman" w:hAnsi="Times New Roman"/>
                <w:sz w:val="28"/>
                <w:szCs w:val="28"/>
              </w:rPr>
            </w:pPr>
            <w:r w:rsidRPr="00AC1146">
              <w:rPr>
                <w:rFonts w:ascii="Times New Roman" w:hAnsi="Times New Roman"/>
                <w:sz w:val="28"/>
                <w:szCs w:val="28"/>
              </w:rPr>
              <w:t>міського конкурсу «Жінка року»;</w:t>
            </w:r>
          </w:p>
        </w:tc>
        <w:tc>
          <w:tcPr>
            <w:tcW w:w="3969" w:type="dxa"/>
            <w:gridSpan w:val="2"/>
          </w:tcPr>
          <w:p w:rsidR="00657B3A" w:rsidRPr="00AC1146" w:rsidRDefault="00657B3A" w:rsidP="00B14BBB">
            <w:pPr>
              <w:spacing w:line="276" w:lineRule="auto"/>
              <w:ind w:left="-30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AC1146">
              <w:rPr>
                <w:rFonts w:ascii="Times New Roman" w:hAnsi="Times New Roman"/>
                <w:sz w:val="28"/>
                <w:szCs w:val="28"/>
              </w:rPr>
              <w:t>Управління культури та туризму Чернігівської міської ради, КП «Міський палац культури»,</w:t>
            </w:r>
            <w:r w:rsidRPr="00AC1146">
              <w:rPr>
                <w:sz w:val="28"/>
                <w:szCs w:val="28"/>
              </w:rPr>
              <w:t xml:space="preserve"> </w:t>
            </w:r>
            <w:r w:rsidRPr="00AC1146">
              <w:rPr>
                <w:rFonts w:ascii="Times New Roman" w:hAnsi="Times New Roman"/>
                <w:sz w:val="28"/>
                <w:szCs w:val="28"/>
              </w:rPr>
              <w:t>ГО «Ліга ділових та професійних жінок України»</w:t>
            </w:r>
          </w:p>
        </w:tc>
        <w:tc>
          <w:tcPr>
            <w:tcW w:w="2092" w:type="dxa"/>
          </w:tcPr>
          <w:p w:rsidR="00657B3A" w:rsidRPr="00AC1146" w:rsidRDefault="00657B3A" w:rsidP="00B14BBB">
            <w:pPr>
              <w:jc w:val="center"/>
              <w:rPr>
                <w:sz w:val="28"/>
                <w:szCs w:val="28"/>
              </w:rPr>
            </w:pPr>
            <w:r w:rsidRPr="00AC1146">
              <w:rPr>
                <w:rFonts w:ascii="Times New Roman" w:hAnsi="Times New Roman"/>
                <w:sz w:val="28"/>
                <w:szCs w:val="28"/>
              </w:rPr>
              <w:t>2018</w:t>
            </w: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Pr="00AC1146">
              <w:rPr>
                <w:rFonts w:ascii="Times New Roman" w:hAnsi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</w:tr>
      <w:tr w:rsidR="00657B3A" w:rsidTr="00B14BBB">
        <w:tc>
          <w:tcPr>
            <w:tcW w:w="3794" w:type="dxa"/>
          </w:tcPr>
          <w:p w:rsidR="00657B3A" w:rsidRPr="00AC1146" w:rsidRDefault="00657B3A" w:rsidP="00B14BBB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AC1146">
              <w:rPr>
                <w:rFonts w:ascii="Times New Roman" w:hAnsi="Times New Roman"/>
                <w:sz w:val="28"/>
                <w:szCs w:val="28"/>
              </w:rPr>
              <w:t>участь в організації та проведенні культурних та мистецьких акцій, що проводяться за кошти приватного сектора, громадських організацій міжнародних інституцій, благодійних фондів та відповідають завданням розвитку культури м.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Pr="00AC1146">
              <w:rPr>
                <w:rFonts w:ascii="Times New Roman" w:hAnsi="Times New Roman"/>
                <w:sz w:val="28"/>
                <w:szCs w:val="28"/>
              </w:rPr>
              <w:t>Чернігова</w:t>
            </w:r>
          </w:p>
        </w:tc>
        <w:tc>
          <w:tcPr>
            <w:tcW w:w="3969" w:type="dxa"/>
            <w:gridSpan w:val="2"/>
          </w:tcPr>
          <w:p w:rsidR="00657B3A" w:rsidRPr="00AC1146" w:rsidRDefault="00657B3A" w:rsidP="00B14BBB">
            <w:pPr>
              <w:spacing w:line="276" w:lineRule="auto"/>
              <w:ind w:left="-30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AC1146">
              <w:rPr>
                <w:rFonts w:ascii="Times New Roman" w:hAnsi="Times New Roman"/>
                <w:sz w:val="28"/>
                <w:szCs w:val="28"/>
              </w:rPr>
              <w:t>Управління культури та туризму міської ради, заклади культури</w:t>
            </w:r>
          </w:p>
          <w:p w:rsidR="00657B3A" w:rsidRPr="00AC1146" w:rsidRDefault="00657B3A" w:rsidP="00B14BBB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092" w:type="dxa"/>
          </w:tcPr>
          <w:p w:rsidR="00657B3A" w:rsidRPr="00AC1146" w:rsidRDefault="00657B3A" w:rsidP="00B14B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1146">
              <w:rPr>
                <w:rFonts w:ascii="Times New Roman" w:hAnsi="Times New Roman"/>
                <w:sz w:val="28"/>
                <w:szCs w:val="28"/>
              </w:rPr>
              <w:t>2018</w:t>
            </w: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Pr="00AC1146">
              <w:rPr>
                <w:rFonts w:ascii="Times New Roman" w:hAnsi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/>
                <w:sz w:val="28"/>
                <w:szCs w:val="28"/>
              </w:rPr>
              <w:t>19</w:t>
            </w:r>
          </w:p>
          <w:p w:rsidR="00657B3A" w:rsidRPr="00AC1146" w:rsidRDefault="00657B3A" w:rsidP="00B14BBB">
            <w:pPr>
              <w:jc w:val="center"/>
              <w:rPr>
                <w:sz w:val="28"/>
                <w:szCs w:val="28"/>
              </w:rPr>
            </w:pPr>
          </w:p>
        </w:tc>
      </w:tr>
    </w:tbl>
    <w:p w:rsidR="00657B3A" w:rsidRDefault="00657B3A" w:rsidP="00657B3A">
      <w:pPr>
        <w:ind w:left="-30" w:firstLine="709"/>
        <w:jc w:val="center"/>
        <w:rPr>
          <w:rFonts w:ascii="Times New Roman" w:hAnsi="Times New Roman"/>
        </w:rPr>
      </w:pPr>
    </w:p>
    <w:p w:rsidR="00B169F2" w:rsidRDefault="00B169F2" w:rsidP="00657B3A">
      <w:pPr>
        <w:ind w:left="-30" w:firstLine="709"/>
        <w:rPr>
          <w:rFonts w:ascii="Times New Roman" w:hAnsi="Times New Roman"/>
        </w:rPr>
      </w:pPr>
    </w:p>
    <w:sectPr w:rsidR="00B169F2" w:rsidSect="009B0336">
      <w:headerReference w:type="default" r:id="rId9"/>
      <w:headerReference w:type="first" r:id="rId10"/>
      <w:pgSz w:w="11906" w:h="16838"/>
      <w:pgMar w:top="850" w:right="850" w:bottom="85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421C" w:rsidRDefault="0089421C" w:rsidP="005257A6">
      <w:pPr>
        <w:spacing w:after="0" w:line="240" w:lineRule="auto"/>
      </w:pPr>
      <w:r>
        <w:separator/>
      </w:r>
    </w:p>
  </w:endnote>
  <w:endnote w:type="continuationSeparator" w:id="0">
    <w:p w:rsidR="0089421C" w:rsidRDefault="0089421C" w:rsidP="005257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421C" w:rsidRDefault="0089421C" w:rsidP="005257A6">
      <w:pPr>
        <w:spacing w:after="0" w:line="240" w:lineRule="auto"/>
      </w:pPr>
      <w:r>
        <w:separator/>
      </w:r>
    </w:p>
  </w:footnote>
  <w:footnote w:type="continuationSeparator" w:id="0">
    <w:p w:rsidR="0089421C" w:rsidRDefault="0089421C" w:rsidP="005257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13155857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  <w:szCs w:val="28"/>
      </w:rPr>
    </w:sdtEndPr>
    <w:sdtContent>
      <w:p w:rsidR="0089421C" w:rsidRPr="00B14BBB" w:rsidRDefault="0089421C">
        <w:pPr>
          <w:pStyle w:val="a6"/>
          <w:jc w:val="right"/>
          <w:rPr>
            <w:rFonts w:ascii="Times New Roman" w:hAnsi="Times New Roman"/>
            <w:sz w:val="28"/>
            <w:szCs w:val="28"/>
          </w:rPr>
        </w:pPr>
        <w:r w:rsidRPr="00B14BBB">
          <w:rPr>
            <w:rFonts w:ascii="Times New Roman" w:hAnsi="Times New Roman"/>
            <w:sz w:val="28"/>
            <w:szCs w:val="28"/>
          </w:rPr>
          <w:fldChar w:fldCharType="begin"/>
        </w:r>
        <w:r w:rsidRPr="00B14BBB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B14BBB">
          <w:rPr>
            <w:rFonts w:ascii="Times New Roman" w:hAnsi="Times New Roman"/>
            <w:sz w:val="28"/>
            <w:szCs w:val="28"/>
          </w:rPr>
          <w:fldChar w:fldCharType="separate"/>
        </w:r>
        <w:r w:rsidR="00B05227" w:rsidRPr="00B05227">
          <w:rPr>
            <w:rFonts w:ascii="Times New Roman" w:hAnsi="Times New Roman"/>
            <w:noProof/>
            <w:sz w:val="28"/>
            <w:szCs w:val="28"/>
            <w:lang w:val="ru-RU"/>
          </w:rPr>
          <w:t>2</w:t>
        </w:r>
        <w:r w:rsidRPr="00B14BBB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  <w:p w:rsidR="0089421C" w:rsidRDefault="0089421C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421C" w:rsidRPr="00B14BBB" w:rsidRDefault="0089421C" w:rsidP="009B0336">
    <w:pPr>
      <w:pStyle w:val="a6"/>
      <w:jc w:val="center"/>
      <w:rPr>
        <w:rFonts w:ascii="Times New Roman" w:hAnsi="Times New Roman"/>
        <w:sz w:val="28"/>
        <w:szCs w:val="28"/>
      </w:rPr>
    </w:pPr>
  </w:p>
  <w:p w:rsidR="0089421C" w:rsidRDefault="0089421C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826A1"/>
    <w:multiLevelType w:val="multilevel"/>
    <w:tmpl w:val="4218F0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10861D04"/>
    <w:multiLevelType w:val="multilevel"/>
    <w:tmpl w:val="2A16D504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hAnsi="Times New Roman" w:cs="Times New Roman" w:hint="default"/>
        <w:b/>
        <w:i/>
        <w:sz w:val="28"/>
        <w:szCs w:val="28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19812F5B"/>
    <w:multiLevelType w:val="hybridMultilevel"/>
    <w:tmpl w:val="28D28CCC"/>
    <w:lvl w:ilvl="0" w:tplc="F3BE404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F92AE7"/>
    <w:multiLevelType w:val="hybridMultilevel"/>
    <w:tmpl w:val="E7E0F856"/>
    <w:lvl w:ilvl="0" w:tplc="7AAA3176">
      <w:start w:val="4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4">
    <w:nsid w:val="31245C60"/>
    <w:multiLevelType w:val="multilevel"/>
    <w:tmpl w:val="B2C85138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hAnsi="Times New Roman" w:cs="Times New Roman" w:hint="default"/>
        <w:b/>
        <w:i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3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5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7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51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96" w:hanging="2160"/>
      </w:pPr>
      <w:rPr>
        <w:rFonts w:hint="default"/>
      </w:rPr>
    </w:lvl>
  </w:abstractNum>
  <w:abstractNum w:abstractNumId="5">
    <w:nsid w:val="36F7695F"/>
    <w:multiLevelType w:val="hybridMultilevel"/>
    <w:tmpl w:val="AB8809C8"/>
    <w:lvl w:ilvl="0" w:tplc="BBBE046A">
      <w:numFmt w:val="bullet"/>
      <w:lvlText w:val="–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2F31E39"/>
    <w:multiLevelType w:val="hybridMultilevel"/>
    <w:tmpl w:val="84EE3BB0"/>
    <w:lvl w:ilvl="0" w:tplc="E01C0BB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9FB584B"/>
    <w:multiLevelType w:val="hybridMultilevel"/>
    <w:tmpl w:val="E8221D0A"/>
    <w:lvl w:ilvl="0" w:tplc="FFE2371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i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E55691E"/>
    <w:multiLevelType w:val="hybridMultilevel"/>
    <w:tmpl w:val="C87606FC"/>
    <w:lvl w:ilvl="0" w:tplc="9552F53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i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64D5A62"/>
    <w:multiLevelType w:val="multilevel"/>
    <w:tmpl w:val="88525D54"/>
    <w:lvl w:ilvl="0">
      <w:start w:val="1"/>
      <w:numFmt w:val="decimal"/>
      <w:lvlText w:val="%1."/>
      <w:lvlJc w:val="left"/>
      <w:pPr>
        <w:ind w:left="775" w:hanging="450"/>
      </w:pPr>
      <w:rPr>
        <w:rFonts w:ascii="Times New Roman" w:hAnsi="Times New Roman" w:cs="Times New Roman" w:hint="default"/>
        <w:b/>
        <w:i/>
        <w:sz w:val="28"/>
        <w:szCs w:val="28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>
    <w:nsid w:val="66C56286"/>
    <w:multiLevelType w:val="multilevel"/>
    <w:tmpl w:val="4156E3E0"/>
    <w:lvl w:ilvl="0">
      <w:start w:val="2"/>
      <w:numFmt w:val="decimal"/>
      <w:lvlText w:val="%1."/>
      <w:lvlJc w:val="left"/>
      <w:pPr>
        <w:ind w:left="450" w:hanging="450"/>
      </w:pPr>
      <w:rPr>
        <w:rFonts w:ascii="Times New Roman" w:hAnsi="Times New Roman" w:cs="Times New Roman" w:hint="default"/>
        <w:b/>
        <w:i/>
        <w:sz w:val="28"/>
        <w:szCs w:val="28"/>
      </w:rPr>
    </w:lvl>
    <w:lvl w:ilvl="1">
      <w:start w:val="5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11">
    <w:nsid w:val="6C530300"/>
    <w:multiLevelType w:val="multilevel"/>
    <w:tmpl w:val="CD1670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855" w:hanging="720"/>
      </w:pPr>
      <w:rPr>
        <w:rFonts w:hint="default"/>
        <w:b w:val="0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  <w:rPr>
        <w:rFonts w:hint="default"/>
      </w:rPr>
    </w:lvl>
  </w:abstractNum>
  <w:abstractNum w:abstractNumId="12">
    <w:nsid w:val="729A460D"/>
    <w:multiLevelType w:val="hybridMultilevel"/>
    <w:tmpl w:val="17101016"/>
    <w:lvl w:ilvl="0" w:tplc="600287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7B0B1B7F"/>
    <w:multiLevelType w:val="multilevel"/>
    <w:tmpl w:val="FD3C7B7E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13"/>
  </w:num>
  <w:num w:numId="5">
    <w:abstractNumId w:val="3"/>
  </w:num>
  <w:num w:numId="6">
    <w:abstractNumId w:val="0"/>
  </w:num>
  <w:num w:numId="7">
    <w:abstractNumId w:val="11"/>
  </w:num>
  <w:num w:numId="8">
    <w:abstractNumId w:val="7"/>
  </w:num>
  <w:num w:numId="9">
    <w:abstractNumId w:val="9"/>
  </w:num>
  <w:num w:numId="10">
    <w:abstractNumId w:val="8"/>
  </w:num>
  <w:num w:numId="11">
    <w:abstractNumId w:val="1"/>
  </w:num>
  <w:num w:numId="12">
    <w:abstractNumId w:val="4"/>
  </w:num>
  <w:num w:numId="13">
    <w:abstractNumId w:val="10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58FE"/>
    <w:rsid w:val="0001100B"/>
    <w:rsid w:val="000159CE"/>
    <w:rsid w:val="00032780"/>
    <w:rsid w:val="00065CF4"/>
    <w:rsid w:val="00065EE9"/>
    <w:rsid w:val="00096BFA"/>
    <w:rsid w:val="000A62A3"/>
    <w:rsid w:val="000C4451"/>
    <w:rsid w:val="000C7D67"/>
    <w:rsid w:val="000D1FFB"/>
    <w:rsid w:val="000D2F5C"/>
    <w:rsid w:val="000D59C7"/>
    <w:rsid w:val="000F0A05"/>
    <w:rsid w:val="000F2303"/>
    <w:rsid w:val="000F592C"/>
    <w:rsid w:val="001166EA"/>
    <w:rsid w:val="00161175"/>
    <w:rsid w:val="0016271B"/>
    <w:rsid w:val="001A5443"/>
    <w:rsid w:val="001C04AB"/>
    <w:rsid w:val="001C6F95"/>
    <w:rsid w:val="001F2D9D"/>
    <w:rsid w:val="001F5FB3"/>
    <w:rsid w:val="002014C7"/>
    <w:rsid w:val="00205310"/>
    <w:rsid w:val="00226AFD"/>
    <w:rsid w:val="00235173"/>
    <w:rsid w:val="0024380E"/>
    <w:rsid w:val="0026536B"/>
    <w:rsid w:val="00273756"/>
    <w:rsid w:val="00274235"/>
    <w:rsid w:val="00280091"/>
    <w:rsid w:val="002856A1"/>
    <w:rsid w:val="002941CD"/>
    <w:rsid w:val="002977D5"/>
    <w:rsid w:val="002A4E5E"/>
    <w:rsid w:val="002B73D9"/>
    <w:rsid w:val="002C0C81"/>
    <w:rsid w:val="002C4539"/>
    <w:rsid w:val="002F152E"/>
    <w:rsid w:val="002F2464"/>
    <w:rsid w:val="00315A4B"/>
    <w:rsid w:val="00335633"/>
    <w:rsid w:val="003356EB"/>
    <w:rsid w:val="00335824"/>
    <w:rsid w:val="00335EBE"/>
    <w:rsid w:val="00360ABE"/>
    <w:rsid w:val="00393DC4"/>
    <w:rsid w:val="0039663E"/>
    <w:rsid w:val="003A333A"/>
    <w:rsid w:val="003D1DB2"/>
    <w:rsid w:val="003D3B1F"/>
    <w:rsid w:val="003E7D47"/>
    <w:rsid w:val="003F15B7"/>
    <w:rsid w:val="003F5468"/>
    <w:rsid w:val="00410403"/>
    <w:rsid w:val="00412C52"/>
    <w:rsid w:val="004343E5"/>
    <w:rsid w:val="004506B7"/>
    <w:rsid w:val="004526B2"/>
    <w:rsid w:val="0045418E"/>
    <w:rsid w:val="00460129"/>
    <w:rsid w:val="004659AD"/>
    <w:rsid w:val="00472084"/>
    <w:rsid w:val="00493174"/>
    <w:rsid w:val="004A527D"/>
    <w:rsid w:val="004A7C51"/>
    <w:rsid w:val="004E43AD"/>
    <w:rsid w:val="004F14AF"/>
    <w:rsid w:val="004F45E4"/>
    <w:rsid w:val="004F4A4C"/>
    <w:rsid w:val="0051445D"/>
    <w:rsid w:val="00520463"/>
    <w:rsid w:val="00522032"/>
    <w:rsid w:val="005257A6"/>
    <w:rsid w:val="005262A7"/>
    <w:rsid w:val="0053317E"/>
    <w:rsid w:val="00537084"/>
    <w:rsid w:val="00543CB4"/>
    <w:rsid w:val="00564309"/>
    <w:rsid w:val="00565096"/>
    <w:rsid w:val="0057516C"/>
    <w:rsid w:val="005870E5"/>
    <w:rsid w:val="00587F20"/>
    <w:rsid w:val="00595CD5"/>
    <w:rsid w:val="00596057"/>
    <w:rsid w:val="005970C8"/>
    <w:rsid w:val="005A333B"/>
    <w:rsid w:val="005B0D4A"/>
    <w:rsid w:val="005B108A"/>
    <w:rsid w:val="005B7DF9"/>
    <w:rsid w:val="005C1286"/>
    <w:rsid w:val="005D1AC5"/>
    <w:rsid w:val="005D3CBA"/>
    <w:rsid w:val="005D69E9"/>
    <w:rsid w:val="006211E3"/>
    <w:rsid w:val="00625834"/>
    <w:rsid w:val="00625A91"/>
    <w:rsid w:val="00630417"/>
    <w:rsid w:val="0063074F"/>
    <w:rsid w:val="00642AB1"/>
    <w:rsid w:val="0064602E"/>
    <w:rsid w:val="00657564"/>
    <w:rsid w:val="00657B3A"/>
    <w:rsid w:val="00675FBD"/>
    <w:rsid w:val="00676362"/>
    <w:rsid w:val="00682FAE"/>
    <w:rsid w:val="00684B2E"/>
    <w:rsid w:val="00686421"/>
    <w:rsid w:val="006A0F64"/>
    <w:rsid w:val="006B5AC1"/>
    <w:rsid w:val="006C6D67"/>
    <w:rsid w:val="006D37E7"/>
    <w:rsid w:val="006D7BB6"/>
    <w:rsid w:val="006E0375"/>
    <w:rsid w:val="006E134D"/>
    <w:rsid w:val="006E329C"/>
    <w:rsid w:val="006F46AC"/>
    <w:rsid w:val="00704F3A"/>
    <w:rsid w:val="00714593"/>
    <w:rsid w:val="00716FF0"/>
    <w:rsid w:val="00735D87"/>
    <w:rsid w:val="0074297F"/>
    <w:rsid w:val="007451EE"/>
    <w:rsid w:val="00747D87"/>
    <w:rsid w:val="00761B2F"/>
    <w:rsid w:val="00762DE1"/>
    <w:rsid w:val="00766640"/>
    <w:rsid w:val="007677F6"/>
    <w:rsid w:val="00791D99"/>
    <w:rsid w:val="007A37CD"/>
    <w:rsid w:val="007C2C35"/>
    <w:rsid w:val="007C4098"/>
    <w:rsid w:val="007C5882"/>
    <w:rsid w:val="007C792C"/>
    <w:rsid w:val="007D2B71"/>
    <w:rsid w:val="007E2037"/>
    <w:rsid w:val="007E5298"/>
    <w:rsid w:val="007F0148"/>
    <w:rsid w:val="007F1F38"/>
    <w:rsid w:val="00803C5F"/>
    <w:rsid w:val="00821069"/>
    <w:rsid w:val="0082220F"/>
    <w:rsid w:val="0082578F"/>
    <w:rsid w:val="00837436"/>
    <w:rsid w:val="00874ACA"/>
    <w:rsid w:val="00875518"/>
    <w:rsid w:val="00885C10"/>
    <w:rsid w:val="008865E0"/>
    <w:rsid w:val="00890E33"/>
    <w:rsid w:val="00891D83"/>
    <w:rsid w:val="00892D35"/>
    <w:rsid w:val="0089421C"/>
    <w:rsid w:val="008A2684"/>
    <w:rsid w:val="008B1033"/>
    <w:rsid w:val="008B7B73"/>
    <w:rsid w:val="008C2944"/>
    <w:rsid w:val="008E0722"/>
    <w:rsid w:val="009002F7"/>
    <w:rsid w:val="0090543B"/>
    <w:rsid w:val="0090614B"/>
    <w:rsid w:val="009069C4"/>
    <w:rsid w:val="00907FD4"/>
    <w:rsid w:val="009102E4"/>
    <w:rsid w:val="0091737E"/>
    <w:rsid w:val="00917A0C"/>
    <w:rsid w:val="00923200"/>
    <w:rsid w:val="009235E2"/>
    <w:rsid w:val="0093073E"/>
    <w:rsid w:val="00934A5B"/>
    <w:rsid w:val="009368AB"/>
    <w:rsid w:val="00937310"/>
    <w:rsid w:val="00944D9A"/>
    <w:rsid w:val="009503BF"/>
    <w:rsid w:val="00967468"/>
    <w:rsid w:val="00975191"/>
    <w:rsid w:val="00980E8F"/>
    <w:rsid w:val="00980FF2"/>
    <w:rsid w:val="00982FB5"/>
    <w:rsid w:val="00985B93"/>
    <w:rsid w:val="009A0572"/>
    <w:rsid w:val="009A5047"/>
    <w:rsid w:val="009B0336"/>
    <w:rsid w:val="009B552D"/>
    <w:rsid w:val="009C7EEF"/>
    <w:rsid w:val="009D1E41"/>
    <w:rsid w:val="009D46E0"/>
    <w:rsid w:val="009E41E1"/>
    <w:rsid w:val="009E7B0C"/>
    <w:rsid w:val="009F481F"/>
    <w:rsid w:val="009F7B5E"/>
    <w:rsid w:val="00A01953"/>
    <w:rsid w:val="00A05FD7"/>
    <w:rsid w:val="00A12BCE"/>
    <w:rsid w:val="00A21C5F"/>
    <w:rsid w:val="00A31D15"/>
    <w:rsid w:val="00A47510"/>
    <w:rsid w:val="00A714EC"/>
    <w:rsid w:val="00A83718"/>
    <w:rsid w:val="00AB1C9F"/>
    <w:rsid w:val="00AB23AC"/>
    <w:rsid w:val="00AB3050"/>
    <w:rsid w:val="00AB32AB"/>
    <w:rsid w:val="00AB4C74"/>
    <w:rsid w:val="00AB6133"/>
    <w:rsid w:val="00AC1146"/>
    <w:rsid w:val="00AC30E7"/>
    <w:rsid w:val="00AD23D3"/>
    <w:rsid w:val="00AE5DD4"/>
    <w:rsid w:val="00AF0E31"/>
    <w:rsid w:val="00B02D91"/>
    <w:rsid w:val="00B05227"/>
    <w:rsid w:val="00B114F2"/>
    <w:rsid w:val="00B14BBB"/>
    <w:rsid w:val="00B169F2"/>
    <w:rsid w:val="00B27982"/>
    <w:rsid w:val="00B45DF2"/>
    <w:rsid w:val="00B541FE"/>
    <w:rsid w:val="00B5703A"/>
    <w:rsid w:val="00B61ABB"/>
    <w:rsid w:val="00B66BD7"/>
    <w:rsid w:val="00B85F0B"/>
    <w:rsid w:val="00B91F87"/>
    <w:rsid w:val="00BA0870"/>
    <w:rsid w:val="00BC0AFC"/>
    <w:rsid w:val="00BD5268"/>
    <w:rsid w:val="00BF7CE5"/>
    <w:rsid w:val="00C10100"/>
    <w:rsid w:val="00C23FBA"/>
    <w:rsid w:val="00C2401D"/>
    <w:rsid w:val="00C27235"/>
    <w:rsid w:val="00C32AF4"/>
    <w:rsid w:val="00C526B1"/>
    <w:rsid w:val="00C74B71"/>
    <w:rsid w:val="00CB2794"/>
    <w:rsid w:val="00CB6E9F"/>
    <w:rsid w:val="00CC340B"/>
    <w:rsid w:val="00CC37FE"/>
    <w:rsid w:val="00CF47C8"/>
    <w:rsid w:val="00D07DFF"/>
    <w:rsid w:val="00D16AAB"/>
    <w:rsid w:val="00D26FCE"/>
    <w:rsid w:val="00D36765"/>
    <w:rsid w:val="00D47E4E"/>
    <w:rsid w:val="00D50D13"/>
    <w:rsid w:val="00D537E4"/>
    <w:rsid w:val="00D544BD"/>
    <w:rsid w:val="00D55987"/>
    <w:rsid w:val="00D625D1"/>
    <w:rsid w:val="00D758FE"/>
    <w:rsid w:val="00D84D94"/>
    <w:rsid w:val="00D925A2"/>
    <w:rsid w:val="00D9583F"/>
    <w:rsid w:val="00D964E4"/>
    <w:rsid w:val="00D967F0"/>
    <w:rsid w:val="00DA3552"/>
    <w:rsid w:val="00DA465F"/>
    <w:rsid w:val="00DA5E01"/>
    <w:rsid w:val="00DB6C25"/>
    <w:rsid w:val="00DE0378"/>
    <w:rsid w:val="00DE5137"/>
    <w:rsid w:val="00E049BE"/>
    <w:rsid w:val="00E06527"/>
    <w:rsid w:val="00E13499"/>
    <w:rsid w:val="00E16C75"/>
    <w:rsid w:val="00E27482"/>
    <w:rsid w:val="00E36936"/>
    <w:rsid w:val="00E70F20"/>
    <w:rsid w:val="00E738A6"/>
    <w:rsid w:val="00E82152"/>
    <w:rsid w:val="00E87A52"/>
    <w:rsid w:val="00EA5905"/>
    <w:rsid w:val="00EA6067"/>
    <w:rsid w:val="00EC194D"/>
    <w:rsid w:val="00EF274F"/>
    <w:rsid w:val="00EF5C50"/>
    <w:rsid w:val="00F26E57"/>
    <w:rsid w:val="00F319E5"/>
    <w:rsid w:val="00F3262C"/>
    <w:rsid w:val="00F64EC3"/>
    <w:rsid w:val="00F722DA"/>
    <w:rsid w:val="00F72991"/>
    <w:rsid w:val="00FB00FC"/>
    <w:rsid w:val="00FC1F0B"/>
    <w:rsid w:val="00FC7EAB"/>
    <w:rsid w:val="00FD7E47"/>
    <w:rsid w:val="00FE08C5"/>
    <w:rsid w:val="00FF5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1F0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1F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C1F0B"/>
    <w:pPr>
      <w:ind w:left="720"/>
      <w:contextualSpacing/>
    </w:pPr>
  </w:style>
  <w:style w:type="character" w:styleId="a5">
    <w:name w:val="Emphasis"/>
    <w:basedOn w:val="a0"/>
    <w:uiPriority w:val="20"/>
    <w:qFormat/>
    <w:rsid w:val="00F72991"/>
    <w:rPr>
      <w:i/>
      <w:iCs/>
    </w:rPr>
  </w:style>
  <w:style w:type="paragraph" w:styleId="a6">
    <w:name w:val="header"/>
    <w:basedOn w:val="a"/>
    <w:link w:val="a7"/>
    <w:uiPriority w:val="99"/>
    <w:unhideWhenUsed/>
    <w:rsid w:val="005257A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257A6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5257A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257A6"/>
    <w:rPr>
      <w:rFonts w:ascii="Calibri" w:eastAsia="Calibri" w:hAnsi="Calibri"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0C44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C4451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1F0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1F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C1F0B"/>
    <w:pPr>
      <w:ind w:left="720"/>
      <w:contextualSpacing/>
    </w:pPr>
  </w:style>
  <w:style w:type="character" w:styleId="a5">
    <w:name w:val="Emphasis"/>
    <w:basedOn w:val="a0"/>
    <w:uiPriority w:val="20"/>
    <w:qFormat/>
    <w:rsid w:val="00F72991"/>
    <w:rPr>
      <w:i/>
      <w:iCs/>
    </w:rPr>
  </w:style>
  <w:style w:type="paragraph" w:styleId="a6">
    <w:name w:val="header"/>
    <w:basedOn w:val="a"/>
    <w:link w:val="a7"/>
    <w:uiPriority w:val="99"/>
    <w:unhideWhenUsed/>
    <w:rsid w:val="005257A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257A6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5257A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257A6"/>
    <w:rPr>
      <w:rFonts w:ascii="Calibri" w:eastAsia="Calibri" w:hAnsi="Calibri"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0C44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C4451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18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C72B00-97B2-4515-9C4A-C62DC6AE8E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38</Pages>
  <Words>7042</Words>
  <Characters>40144</Characters>
  <Application>Microsoft Office Word</Application>
  <DocSecurity>0</DocSecurity>
  <Lines>334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Admin</cp:lastModifiedBy>
  <cp:revision>2</cp:revision>
  <cp:lastPrinted>2018-02-15T06:44:00Z</cp:lastPrinted>
  <dcterms:created xsi:type="dcterms:W3CDTF">2018-02-15T08:38:00Z</dcterms:created>
  <dcterms:modified xsi:type="dcterms:W3CDTF">2018-02-15T08:38:00Z</dcterms:modified>
</cp:coreProperties>
</file>