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5F96" w14:textId="77777777" w:rsidR="00E46335" w:rsidRPr="00BA3313" w:rsidRDefault="00E46335" w:rsidP="00E463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4070CDE4" w14:textId="77777777" w:rsidR="00E46335" w:rsidRPr="00BA3313" w:rsidRDefault="00E46335" w:rsidP="00E463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429779D9" w14:textId="77777777" w:rsidR="00E46335" w:rsidRPr="00BA3313" w:rsidRDefault="00E46335" w:rsidP="00E463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Чернігівської міської ради</w:t>
      </w:r>
    </w:p>
    <w:p w14:paraId="482A4163" w14:textId="77777777" w:rsidR="003B4565" w:rsidRPr="00BA3313" w:rsidRDefault="00E46335" w:rsidP="00E463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"___" ________ 20</w:t>
      </w:r>
      <w:r w:rsidR="00BA3313" w:rsidRPr="00BA33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року №_____</w:t>
      </w:r>
    </w:p>
    <w:p w14:paraId="181B5EB7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D0D4D99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266CC7C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CBF8C16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6DF611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485CE5B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C4A4D48" w14:textId="77777777" w:rsidR="00AB357D" w:rsidRPr="00BA3313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9837CED" w14:textId="77777777" w:rsidR="00D860EA" w:rsidRPr="00BA3313" w:rsidRDefault="00063EC8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ПРОГРАМА </w:t>
      </w:r>
    </w:p>
    <w:p w14:paraId="045C6BAA" w14:textId="783AC467" w:rsidR="00D860EA" w:rsidRPr="00BA3313" w:rsidRDefault="00063EC8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>«БЕЗПЕЧНА ШКОЛА» НА 202</w:t>
      </w:r>
      <w:r w:rsidR="005658E1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>-2024 РОКИ</w:t>
      </w:r>
    </w:p>
    <w:p w14:paraId="689B0AE2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EFD6DC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7B6A01F3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CD9B520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7064B31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77F63F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D2B4B1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40ED2A1E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65759C89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6C03133A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4D0581A5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674B6E3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3D0BEB9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A31B1A0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F78089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AEF3F6F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7615B58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CFA0687" w14:textId="77777777" w:rsidR="00D860EA" w:rsidRPr="00BA3313" w:rsidRDefault="00D860EA" w:rsidP="00D860EA">
      <w:pPr>
        <w:pStyle w:val="a3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ED92E6E" w14:textId="77777777" w:rsidR="00A02B2D" w:rsidRPr="00BA3313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D6ED14" w14:textId="77777777" w:rsidR="00A02B2D" w:rsidRPr="00BA3313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51FE2C" w14:textId="77777777" w:rsidR="00A02B2D" w:rsidRPr="00BA3313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092AA" w14:textId="77777777" w:rsidR="00A02B2D" w:rsidRPr="00BA3313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572B79" w14:textId="77777777" w:rsidR="00E46335" w:rsidRPr="00BA3313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2B7EC6" w14:textId="77777777" w:rsidR="00D860EA" w:rsidRPr="00BA3313" w:rsidRDefault="00BA3313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 – 2020 </w:t>
      </w:r>
    </w:p>
    <w:p w14:paraId="3BAB4626" w14:textId="77777777" w:rsidR="00BA3313" w:rsidRPr="00BA3313" w:rsidRDefault="00BA3313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AEFFF0" w14:textId="77777777" w:rsidR="00BA3313" w:rsidRPr="00BA3313" w:rsidRDefault="00BA3313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9D75C0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331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Зміст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528"/>
        <w:gridCol w:w="8227"/>
        <w:gridCol w:w="839"/>
      </w:tblGrid>
      <w:tr w:rsidR="00D860EA" w:rsidRPr="00BA3313" w14:paraId="776232E6" w14:textId="77777777" w:rsidTr="00933E47">
        <w:tc>
          <w:tcPr>
            <w:tcW w:w="528" w:type="dxa"/>
          </w:tcPr>
          <w:p w14:paraId="0BBB1F3E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227" w:type="dxa"/>
          </w:tcPr>
          <w:p w14:paraId="24AA54DB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9" w:type="dxa"/>
          </w:tcPr>
          <w:p w14:paraId="35862C67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</w:t>
            </w:r>
            <w:proofErr w:type="spellEnd"/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860EA" w:rsidRPr="00BA3313" w14:paraId="3104B412" w14:textId="77777777" w:rsidTr="00933E47">
        <w:tc>
          <w:tcPr>
            <w:tcW w:w="528" w:type="dxa"/>
          </w:tcPr>
          <w:p w14:paraId="0D478656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227" w:type="dxa"/>
          </w:tcPr>
          <w:p w14:paraId="0BF9508F" w14:textId="63D0A5F2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</w:t>
            </w:r>
            <w:r w:rsidR="00BC0F70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……………………………………………………</w:t>
            </w:r>
            <w:r w:rsidR="00933E4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  <w:tc>
          <w:tcPr>
            <w:tcW w:w="839" w:type="dxa"/>
          </w:tcPr>
          <w:p w14:paraId="76944414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D860EA" w:rsidRPr="00BA3313" w14:paraId="2CB326E6" w14:textId="77777777" w:rsidTr="00933E47">
        <w:tc>
          <w:tcPr>
            <w:tcW w:w="528" w:type="dxa"/>
          </w:tcPr>
          <w:p w14:paraId="1C7CD34F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227" w:type="dxa"/>
          </w:tcPr>
          <w:p w14:paraId="7BC33D16" w14:textId="01BD57BF" w:rsidR="00D860EA" w:rsidRPr="00933E47" w:rsidRDefault="00D860EA" w:rsidP="00BC0F7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Визначення проблеми, на розв’язання якої спрямована </w:t>
            </w:r>
            <w:r w:rsidR="00BC0F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П</w:t>
            </w:r>
            <w:r w:rsidRPr="00BA33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рограма</w:t>
            </w:r>
            <w:r w:rsidR="00BC0F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="00933E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0C0B6876" w14:textId="3512D708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D860EA" w:rsidRPr="00BA3313" w14:paraId="3ABF7570" w14:textId="77777777" w:rsidTr="00933E47">
        <w:tc>
          <w:tcPr>
            <w:tcW w:w="528" w:type="dxa"/>
          </w:tcPr>
          <w:p w14:paraId="6FE80996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7" w:type="dxa"/>
          </w:tcPr>
          <w:p w14:paraId="33C4BD00" w14:textId="4CDA524A" w:rsidR="00D860EA" w:rsidRPr="00933E47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 Програми</w:t>
            </w:r>
            <w:r w:rsidR="00BC0F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……………………………………………………….</w:t>
            </w:r>
            <w:r w:rsidR="00933E4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1D936612" w14:textId="77777777" w:rsidR="00D860EA" w:rsidRPr="00BA3313" w:rsidRDefault="00805254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D860EA" w:rsidRPr="00BA3313" w14:paraId="181C43EF" w14:textId="77777777" w:rsidTr="00933E47">
        <w:tc>
          <w:tcPr>
            <w:tcW w:w="528" w:type="dxa"/>
          </w:tcPr>
          <w:p w14:paraId="5E092CAB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7" w:type="dxa"/>
          </w:tcPr>
          <w:p w14:paraId="210373F0" w14:textId="55B71355" w:rsidR="00D860EA" w:rsidRPr="00933E47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Обґрунтування шляхів і засобів розв’язання проблеми, обсяги та джерела фінансування, строки та етапи виконання Програми</w:t>
            </w:r>
            <w:r w:rsidR="00BC0F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</w:t>
            </w:r>
            <w:r w:rsidR="00933E4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1C839389" w14:textId="77777777" w:rsidR="00BC0F70" w:rsidRDefault="00BC0F70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EBF9DF9" w14:textId="65956F11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D860EA" w:rsidRPr="00BA3313" w14:paraId="1A44D7F1" w14:textId="77777777" w:rsidTr="00933E47">
        <w:tc>
          <w:tcPr>
            <w:tcW w:w="528" w:type="dxa"/>
          </w:tcPr>
          <w:p w14:paraId="0F66DFA6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7" w:type="dxa"/>
          </w:tcPr>
          <w:p w14:paraId="789EA324" w14:textId="63D2DE20" w:rsidR="00D860EA" w:rsidRPr="00933E47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завдань, заходів Програми та очікувані результати</w:t>
            </w:r>
            <w:r w:rsidR="00BC0F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……...</w:t>
            </w:r>
            <w:r w:rsidR="00933E4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8E592FC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860EA" w:rsidRPr="00BA3313" w14:paraId="620742D5" w14:textId="77777777" w:rsidTr="00933E47">
        <w:tc>
          <w:tcPr>
            <w:tcW w:w="528" w:type="dxa"/>
          </w:tcPr>
          <w:p w14:paraId="5E1CFEE8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7" w:type="dxa"/>
          </w:tcPr>
          <w:p w14:paraId="196BF9A1" w14:textId="40AC9832" w:rsidR="00D860EA" w:rsidRPr="00933E47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Напрямки діяльності та заходи Програми</w:t>
            </w:r>
            <w:r w:rsidR="00BC0F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………………………….</w:t>
            </w:r>
            <w:r w:rsidR="00933E4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5E5445D1" w14:textId="6AFE6492" w:rsidR="00D860EA" w:rsidRPr="00BA3313" w:rsidRDefault="009A25C1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860EA" w:rsidRPr="00BA3313" w14:paraId="0513EB9B" w14:textId="77777777" w:rsidTr="00933E47">
        <w:tc>
          <w:tcPr>
            <w:tcW w:w="528" w:type="dxa"/>
          </w:tcPr>
          <w:p w14:paraId="4B9BD266" w14:textId="77777777" w:rsidR="00D860EA" w:rsidRPr="00BA331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7" w:type="dxa"/>
          </w:tcPr>
          <w:p w14:paraId="33E377E9" w14:textId="073B5E81" w:rsidR="00D860EA" w:rsidRPr="00933E47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  <w:r w:rsidR="00BC0F7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</w:t>
            </w:r>
            <w:r w:rsidR="00933E4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="00933E47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387BEBDA" w14:textId="77777777" w:rsidR="00D860EA" w:rsidRPr="00BA3313" w:rsidRDefault="00805254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684251E1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34C03E5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63E5C42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14:paraId="41661150" w14:textId="77777777" w:rsidR="00D860EA" w:rsidRPr="00BA3313" w:rsidRDefault="00D860EA" w:rsidP="00D860EA">
      <w:pPr>
        <w:jc w:val="both"/>
        <w:rPr>
          <w:sz w:val="28"/>
          <w:szCs w:val="28"/>
          <w:lang w:val="uk-UA"/>
        </w:rPr>
      </w:pPr>
    </w:p>
    <w:p w14:paraId="03B312E4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E86CBA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9FE260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BC6FAA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14B116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DA7B27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B338D9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98A0B7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5A7C0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55C408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4E416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308FE4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0D1EEE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68691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4DFB6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573E16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573D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6A9CA8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08BBC9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18F74B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D3DA07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601A08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D3766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732569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6F29FA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AA26D2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A03FAD" w14:textId="77777777" w:rsidR="00C261C7" w:rsidRPr="00BA3313" w:rsidRDefault="00C261C7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B78D36" w14:textId="77777777" w:rsidR="00D860EA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B147C1" w14:textId="77777777" w:rsidR="005E78BB" w:rsidRPr="00BA3313" w:rsidRDefault="005E78BB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1A89C3" w14:textId="77777777" w:rsidR="00E46335" w:rsidRPr="00BA3313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23BEBB" w14:textId="77777777" w:rsidR="00BA3313" w:rsidRPr="00BA3313" w:rsidRDefault="00D860EA" w:rsidP="00BA331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</w:t>
      </w: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ПАСПОРТ ПРОГРАМИ </w:t>
      </w:r>
      <w:r w:rsidR="00BA3313"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«БЕЗПЕЧНА ШКОЛА» </w:t>
      </w:r>
    </w:p>
    <w:p w14:paraId="5B58CAF2" w14:textId="798ABC74" w:rsidR="00D860EA" w:rsidRPr="00BA3313" w:rsidRDefault="00BA3313" w:rsidP="00BA331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>НА 202</w:t>
      </w:r>
      <w:r w:rsidR="005262D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>-2024</w:t>
      </w:r>
      <w:r w:rsidR="00D860EA"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РОКИ (ДАЛІ - ПРОГРАМА)</w:t>
      </w:r>
    </w:p>
    <w:p w14:paraId="786E9CE6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D860EA" w:rsidRPr="00BA3313" w14:paraId="593EEEB1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E7A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3FF4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411D" w14:textId="77777777" w:rsidR="00D860EA" w:rsidRPr="00BA3313" w:rsidRDefault="00D860EA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D860EA" w:rsidRPr="00BA3313" w14:paraId="30AAE477" w14:textId="77777777" w:rsidTr="00EC6E69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17D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58B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D3B" w14:textId="77777777" w:rsidR="00D860EA" w:rsidRPr="00BA3313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860EA" w:rsidRPr="00BA3313" w14:paraId="1E21664F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6F97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CD5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470" w14:textId="69F243F0" w:rsidR="00D860EA" w:rsidRPr="00BA3313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 w:rsidR="00BA3313"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міста Чернігова</w:t>
            </w:r>
          </w:p>
        </w:tc>
      </w:tr>
      <w:tr w:rsidR="00D860EA" w:rsidRPr="00933E47" w14:paraId="5109CA3D" w14:textId="77777777" w:rsidTr="00EC6E69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254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FAE3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D0D" w14:textId="2D87D43F" w:rsidR="00D860EA" w:rsidRPr="005908FD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860EA" w:rsidRPr="00BA3313" w14:paraId="7D5E9748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E7F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3442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A735" w14:textId="77777777" w:rsidR="00D860EA" w:rsidRPr="00BA3313" w:rsidRDefault="00D860EA" w:rsidP="00BE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рада, управління освіти міської ради, заклади освіти міста Чернігова</w:t>
            </w:r>
          </w:p>
        </w:tc>
      </w:tr>
      <w:tr w:rsidR="00D860EA" w:rsidRPr="00BA3313" w14:paraId="782A1B0D" w14:textId="77777777" w:rsidTr="00EC6E69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F40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FB18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78D" w14:textId="6EBB3F99" w:rsidR="00D860EA" w:rsidRPr="00BA3313" w:rsidRDefault="00BA3313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6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2024</w:t>
            </w:r>
            <w:r w:rsidR="00D860EA"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D860EA" w:rsidRPr="00BA3313" w14:paraId="04FB05D2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FB9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F232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587" w14:textId="77777777" w:rsidR="00D860EA" w:rsidRPr="00BA3313" w:rsidRDefault="00D860EA" w:rsidP="00EC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бюджет; </w:t>
            </w:r>
          </w:p>
          <w:p w14:paraId="2A6522F6" w14:textId="77777777" w:rsidR="00D860EA" w:rsidRPr="00BA3313" w:rsidRDefault="00D860EA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860EA" w:rsidRPr="00BA3313" w14:paraId="7ED9CDE1" w14:textId="77777777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396" w14:textId="77777777" w:rsidR="00D860EA" w:rsidRPr="00BA3313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11C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AD1" w14:textId="77777777" w:rsidR="00D860EA" w:rsidRPr="00BA3313" w:rsidRDefault="00063EC8" w:rsidP="0080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820BE9" w:rsidRPr="00BA33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D860EA" w:rsidRPr="00BA33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14:paraId="04BC23AF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B19643" w14:textId="77777777" w:rsidR="00D860EA" w:rsidRPr="00BA3313" w:rsidRDefault="00D860EA" w:rsidP="00D860E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77DE7030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BA331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BA331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ВИЗНАЧЕННЯ ПРОБЛЕМИ, НА РОЗВ’ЯЗАННЯ </w:t>
      </w:r>
    </w:p>
    <w:p w14:paraId="2B82D833" w14:textId="77777777" w:rsidR="00D860EA" w:rsidRPr="00BA3313" w:rsidRDefault="00D860EA" w:rsidP="00D860E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ЯКОЇ СПРЯМОВАНА ПРОГРАМА</w:t>
      </w:r>
    </w:p>
    <w:p w14:paraId="55ACF29E" w14:textId="77777777" w:rsidR="00D860EA" w:rsidRPr="00BA3313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E48C49" w14:textId="77777777" w:rsidR="003F21CE" w:rsidRPr="00BA3313" w:rsidRDefault="003F21CE" w:rsidP="00C50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="004E08B2" w:rsidRPr="00BA3313">
        <w:rPr>
          <w:rFonts w:ascii="Times New Roman" w:hAnsi="Times New Roman" w:cs="Times New Roman"/>
          <w:sz w:val="28"/>
          <w:szCs w:val="28"/>
          <w:lang w:val="uk-UA"/>
        </w:rPr>
        <w:t>модернізаційних</w:t>
      </w:r>
      <w:proofErr w:type="spellEnd"/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змін в освітньому просторі важливого значення набуває підвищення ефективності роботи, спрямованої на збереження здоров’я і працездатності учасників освітнього процесу. </w:t>
      </w:r>
    </w:p>
    <w:p w14:paraId="68E6B425" w14:textId="77777777" w:rsidR="00BA3313" w:rsidRPr="00C509BD" w:rsidRDefault="003F21CE" w:rsidP="00C50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Робота закладу освіти не може вважатися високоефективною, якщо на першому місці не стоятиме питання створення умов, спрямованих на збереження життя і здоров’я дітей та працівників закладу.</w:t>
      </w:r>
      <w:r w:rsidR="00C5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цим, п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итання створення безпечного, комфортного та сучасного освітнього середовища є першочерговою проблемою в країні та вимагає термінового її вирішення. </w:t>
      </w:r>
    </w:p>
    <w:p w14:paraId="7599D14B" w14:textId="77777777" w:rsidR="00BA3313" w:rsidRPr="00BA3313" w:rsidRDefault="00BA3313" w:rsidP="00BA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Заклади освіти м. Чернігова, як міста обласного значення, є установами з масовим перебуванням людей, зокрема дітей, і за своєю чисельністю набагато переви</w:t>
      </w:r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щують заклади освіти  районного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значення. Кількість здобувачів освіти у закладах освіти м. Чернігова складає 33% від загальної кількості здобувачів освіти всієї Чернігівської області.</w:t>
      </w:r>
    </w:p>
    <w:p w14:paraId="28FF32FE" w14:textId="77777777" w:rsidR="00C509BD" w:rsidRDefault="00C509BD" w:rsidP="00BA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правило, 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Чернігівські школи щороку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виступають базою для проведення різного роду освітніх заходів, серед них: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обласного та Всеукраїнського рівнів, спортивні змагання та конкурси, семінари-практики, освітні форуми та конференції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зовнішнє незалежне оцінювання.</w:t>
      </w:r>
    </w:p>
    <w:p w14:paraId="615400C7" w14:textId="77777777" w:rsidR="00BA3313" w:rsidRPr="00BA3313" w:rsidRDefault="00C509BD" w:rsidP="00BA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зв’язку з чим чисельність людей, які перебувають у будівлях закладів загальної середньої освіти зростає у рази, оскільки перераховані заходи охоплюють учнів, педагогів як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Чернігівської області, так і з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сієї країни.</w:t>
      </w:r>
    </w:p>
    <w:p w14:paraId="6EAECF92" w14:textId="77777777" w:rsidR="00BA3313" w:rsidRPr="00BA3313" w:rsidRDefault="00BA3313" w:rsidP="00BA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</w:t>
      </w:r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реалізації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комплексних заходів з облаштування систем безпеки неможливо забезпечити комфортне й безпечне перебування учасників освітнього процесу в </w:t>
      </w:r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закладах освіти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35E08DA" w14:textId="77777777" w:rsidR="00BA3313" w:rsidRPr="00BA3313" w:rsidRDefault="00BA3313" w:rsidP="00BA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надасть</w:t>
      </w:r>
      <w:proofErr w:type="spellEnd"/>
      <w:r w:rsidR="00C50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можливість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098673EE" w14:textId="77777777" w:rsidR="00BA3313" w:rsidRPr="00BA3313" w:rsidRDefault="00C509BD" w:rsidP="00BA331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Унеможливити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доступ сторонніх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будівель закладів освіти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61A380C" w14:textId="77777777" w:rsidR="00BA3313" w:rsidRPr="00BA3313" w:rsidRDefault="00C509BD" w:rsidP="00BA331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с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воєчасне оперативне реагування у випадку виникнення пожежі у будівлях та спроб крадіжок майна закладів</w:t>
      </w:r>
      <w:r w:rsidR="00CC65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6E4DBE2" w14:textId="77777777" w:rsidR="00BA3313" w:rsidRPr="00BA3313" w:rsidRDefault="00CC65D1" w:rsidP="00BA331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BA3313"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дійснювати  ефективний контроль за освітнім процесом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боку адміністрації</w:t>
      </w:r>
      <w:r w:rsidR="00BA3313"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закладів, так і батьк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4D4376F" w14:textId="77777777" w:rsidR="00BA3313" w:rsidRPr="00BA3313" w:rsidRDefault="0010321F" w:rsidP="00BA331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</w:t>
      </w:r>
      <w:r w:rsidR="00BA3313"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умови для підвищення рівня культурно-виховної освіти закладів.</w:t>
      </w:r>
    </w:p>
    <w:p w14:paraId="5C5F57FE" w14:textId="77777777" w:rsidR="00BA3313" w:rsidRPr="00BA3313" w:rsidRDefault="00BA3313" w:rsidP="00BA331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рівня соціальних послуг для учнів (використання індивідуальних учнівських карток дозволить розраховуватись за харчування та за пільговий проїзд у міському транспорті).</w:t>
      </w:r>
    </w:p>
    <w:p w14:paraId="50BF8DBB" w14:textId="77777777" w:rsidR="00D860EA" w:rsidRDefault="00D860EA" w:rsidP="00BA33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Програма відповідає стратегічному пріоритету: Розвиток людського потенціалу «Людина - понад усе» Стратегії розвитку міста Чернігова до 2020 року, а саме таким цілям як забезпечення умов для отримання якісної освіти  «Інтелект містян = розвито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к міста (“</w:t>
      </w:r>
      <w:proofErr w:type="spellStart"/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City</w:t>
      </w:r>
      <w:proofErr w:type="spellEnd"/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”)».</w:t>
      </w:r>
    </w:p>
    <w:p w14:paraId="5FAD0C55" w14:textId="77777777" w:rsidR="00DF54AA" w:rsidRPr="00BA3313" w:rsidRDefault="00DF54AA" w:rsidP="00BA33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BF0B13" w14:textId="77777777" w:rsidR="00D860EA" w:rsidRPr="00BA3313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18847D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 МЕТА ПРОГРАМИ</w:t>
      </w:r>
    </w:p>
    <w:p w14:paraId="7F9F65CE" w14:textId="77777777" w:rsidR="00D860EA" w:rsidRPr="00BA3313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118B18" w14:textId="77777777" w:rsidR="00D860EA" w:rsidRPr="00BA3313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Основна мета Програми полягає </w:t>
      </w:r>
      <w:r w:rsidR="006230D9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створенні безпечних умов для перебування всіх учасників освітнього процесу у приміщенні закладу шляхом встановлення пропускної системи, відеоспостереження, системи оповіщення про пожежу та сучасної системи пожежогасіння, запровадження електронного учнівського квитка</w:t>
      </w:r>
      <w:r w:rsidR="00D240D0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911E9EA" w14:textId="77777777" w:rsidR="00BF1B58" w:rsidRPr="00BA3313" w:rsidRDefault="00BF1B58" w:rsidP="00D860E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4799CF" w14:textId="77777777" w:rsidR="00D860EA" w:rsidRPr="00BA331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</w:p>
    <w:p w14:paraId="78E4984D" w14:textId="77777777" w:rsidR="00D860EA" w:rsidRPr="00BA3313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B3B6C8" w14:textId="37BA7026" w:rsidR="00DF54AA" w:rsidRPr="00811B88" w:rsidRDefault="00933E47" w:rsidP="00811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01.09.2020 року</w:t>
      </w:r>
      <w:r w:rsidR="00DF54AA"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м. Чернігові налічується 32 заклади загальної середньої освіти, у яких навчається </w:t>
      </w:r>
      <w:r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29844</w:t>
      </w:r>
      <w:r w:rsidR="00DF54AA"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учні.</w:t>
      </w:r>
      <w:r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54AA"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ЗЗСО № 1, 2, 3, 11, </w:t>
      </w:r>
      <w:r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12, 15, 19, 22, </w:t>
      </w:r>
      <w:r w:rsidR="00DF54AA"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29, </w:t>
      </w:r>
      <w:r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30, </w:t>
      </w:r>
      <w:r w:rsidR="00DF54AA"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32, 33, 34, 35 є закладами </w:t>
      </w:r>
      <w:r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загальної середньої </w:t>
      </w:r>
      <w:r w:rsidR="00DF54AA"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 з найбільшою чисельністю учнів від 1</w:t>
      </w:r>
      <w:r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DF54AA"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до 1700 учнів.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Разом з тим, у кожному з перерахованих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освіти 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працює від 80 до 120 працівників. </w:t>
      </w:r>
      <w:r w:rsidR="00811B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 слугує одним із </w:t>
      </w:r>
      <w:r w:rsidR="00811B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ключових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факторів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першочергової необхідності 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 систем безпеки в першу чергу у будівлях вищеперерахованих закладів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DF54AA"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D781DC1" w14:textId="7637B494" w:rsidR="00DF54AA" w:rsidRPr="00DF54AA" w:rsidRDefault="00DF54AA" w:rsidP="00DF5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Оснащення будівель закладів освіти системами безпеки дозволить забезпечити</w:t>
      </w:r>
      <w:r w:rsidR="009A2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умови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збереження життя і здоров’я як дітей, так і працівників</w:t>
      </w:r>
      <w:r w:rsidR="00811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убезпечити майно закладів освіти</w:t>
      </w:r>
      <w:r w:rsidR="00811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яке належить </w:t>
      </w:r>
      <w:r w:rsid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811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комунальної власності територіальної громади міста,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</w:t>
      </w:r>
      <w:r w:rsidR="0048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пошкодження від</w:t>
      </w:r>
      <w:r w:rsidR="00811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актів вандалізму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крадіжок, </w:t>
      </w:r>
      <w:r w:rsidR="00485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дозволить </w:t>
      </w:r>
      <w:r w:rsidR="00811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адміністрації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11B88"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 ефективно 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здійснювати  контроль за освітнім процесом. </w:t>
      </w:r>
    </w:p>
    <w:p w14:paraId="741A3BC5" w14:textId="0A1F0FC2" w:rsidR="00D860EA" w:rsidRPr="00BA3313" w:rsidRDefault="00D860EA" w:rsidP="00DF54A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міського бюджету</w:t>
      </w:r>
      <w:r w:rsidR="009A25C1">
        <w:rPr>
          <w:rFonts w:ascii="Times New Roman" w:eastAsia="Times New Roman" w:hAnsi="Times New Roman" w:cs="Times New Roman"/>
          <w:sz w:val="28"/>
          <w:szCs w:val="28"/>
          <w:lang w:val="uk-UA"/>
        </w:rPr>
        <w:t>, коштів Державного фонду регіонального розвитку, субвенції на соціально-економічний розвиток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джерел</w:t>
      </w:r>
      <w:r w:rsidR="00A02B2D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заборонених законодавством.</w:t>
      </w:r>
      <w:r w:rsidR="00C261C7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Обсяги фінансування Програми визначаються при затвердженні міського бюджету, або при внесенні змін до нього</w:t>
      </w:r>
      <w:r w:rsidR="008252CC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можуть коригуватися у залежності від кон’юнктури ціни та можливостей міського бюджету міста Чернігова.</w:t>
      </w:r>
    </w:p>
    <w:p w14:paraId="2D73D96C" w14:textId="77777777" w:rsidR="00D860EA" w:rsidRPr="00BA3313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Розпорядником коштів виступає управління освіти Чернігівської міської ради.</w:t>
      </w:r>
      <w:r w:rsidR="00C261C7"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F30F233" w14:textId="5492F0FA" w:rsidR="007811A3" w:rsidRPr="00BA3313" w:rsidRDefault="00D860EA" w:rsidP="009A25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Відсоткове співвідношення щодо розподілу видатків у 20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658E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роках буде визначатися при затвердженні міського бюджету або при внесенні змін до нього, і може коригуватися управлінням освіти міської ради в залежності від потреби. </w:t>
      </w:r>
    </w:p>
    <w:p w14:paraId="69DFF540" w14:textId="15F91CB0" w:rsidR="00DF54AA" w:rsidRPr="00BA3313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</w:t>
      </w:r>
      <w:r w:rsidR="005658E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</w:t>
      </w:r>
      <w:r w:rsidR="005658E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на 20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262D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DF54A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155"/>
      </w:tblGrid>
      <w:tr w:rsidR="00D2184D" w:rsidRPr="00BA3313" w14:paraId="0D958CEC" w14:textId="77777777" w:rsidTr="00665A78">
        <w:tc>
          <w:tcPr>
            <w:tcW w:w="9493" w:type="dxa"/>
            <w:gridSpan w:val="4"/>
          </w:tcPr>
          <w:p w14:paraId="4FD08545" w14:textId="52AC7003" w:rsidR="00D2184D" w:rsidRPr="00BA3313" w:rsidRDefault="00D2184D" w:rsidP="00007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</w:t>
            </w:r>
            <w:r w:rsidR="009A2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виконання Програми</w:t>
            </w:r>
            <w:r w:rsidR="00665A78"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658E1" w:rsidRPr="00BA3313" w14:paraId="036B8E9C" w14:textId="77777777" w:rsidTr="005658E1">
        <w:tc>
          <w:tcPr>
            <w:tcW w:w="2660" w:type="dxa"/>
          </w:tcPr>
          <w:p w14:paraId="27A6A1F6" w14:textId="77777777" w:rsidR="005658E1" w:rsidRPr="00BA3313" w:rsidRDefault="005658E1" w:rsidP="0056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14:paraId="3EA012F0" w14:textId="77777777" w:rsidR="005658E1" w:rsidRPr="00BA3313" w:rsidRDefault="005658E1" w:rsidP="0056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14:paraId="1E036059" w14:textId="77777777" w:rsidR="005658E1" w:rsidRPr="00BA3313" w:rsidRDefault="005658E1" w:rsidP="0056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5" w:type="dxa"/>
          </w:tcPr>
          <w:p w14:paraId="02940409" w14:textId="77777777" w:rsidR="005658E1" w:rsidRPr="00BA3313" w:rsidRDefault="005658E1" w:rsidP="0056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658E1" w:rsidRPr="00BA3313" w14:paraId="03F934C3" w14:textId="77777777" w:rsidTr="005658E1">
        <w:tc>
          <w:tcPr>
            <w:tcW w:w="2660" w:type="dxa"/>
          </w:tcPr>
          <w:p w14:paraId="5DAD429A" w14:textId="77777777" w:rsidR="005658E1" w:rsidRPr="00BA3313" w:rsidRDefault="005658E1" w:rsidP="0056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126" w:type="dxa"/>
          </w:tcPr>
          <w:p w14:paraId="5AE10920" w14:textId="77777777" w:rsidR="005658E1" w:rsidRPr="00BA3313" w:rsidRDefault="005658E1" w:rsidP="005658E1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552" w:type="dxa"/>
          </w:tcPr>
          <w:p w14:paraId="06280225" w14:textId="77777777" w:rsidR="005658E1" w:rsidRPr="00BA3313" w:rsidRDefault="005658E1" w:rsidP="005658E1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155" w:type="dxa"/>
          </w:tcPr>
          <w:p w14:paraId="47E70009" w14:textId="77777777" w:rsidR="005658E1" w:rsidRPr="00BA3313" w:rsidRDefault="005658E1" w:rsidP="005658E1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</w:tr>
    </w:tbl>
    <w:p w14:paraId="172A7375" w14:textId="1E02387B" w:rsidR="007811A3" w:rsidRPr="00811B88" w:rsidRDefault="00665A78" w:rsidP="00485D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5D68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485D68">
        <w:rPr>
          <w:rFonts w:ascii="Times New Roman" w:hAnsi="Times New Roman" w:cs="Times New Roman"/>
          <w:i/>
          <w:sz w:val="24"/>
          <w:szCs w:val="24"/>
          <w:lang w:val="uk-UA"/>
        </w:rPr>
        <w:t>Кількість та перелік об’єктів буде визначатися щорічно</w:t>
      </w:r>
      <w:r w:rsidR="004C2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затверджуватиметься</w:t>
      </w:r>
      <w:r w:rsidR="005658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рішенням виконавчого комітету Чернігівської міської ради</w:t>
      </w:r>
      <w:r w:rsidR="00811B88" w:rsidRPr="00485D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A3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117FDF04" w14:textId="3DBC1012" w:rsidR="00106BE7" w:rsidRDefault="00D860EA" w:rsidP="009A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lastRenderedPageBreak/>
        <w:t>5. ПЕРЕЛІК ЗАВДАНЬ, ЗАХОДІВ ПРОГРАМИ ТА ОЧІКУВАНІ РЕЗУЛЬТАТИ</w:t>
      </w:r>
    </w:p>
    <w:p w14:paraId="72C14C91" w14:textId="77777777" w:rsidR="009A25C1" w:rsidRPr="009A25C1" w:rsidRDefault="009A25C1" w:rsidP="009A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B48BC" w14:textId="77777777" w:rsidR="00D860EA" w:rsidRPr="00BA3313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14:paraId="6D423B8C" w14:textId="77777777" w:rsidR="00BF1B58" w:rsidRPr="00BA3313" w:rsidRDefault="00BF1B58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- щорічне визначення переліку об’єктів</w:t>
      </w:r>
      <w:r w:rsidR="004E2B61" w:rsidRPr="00BA33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F34F64" w14:textId="77777777" w:rsidR="00D860EA" w:rsidRDefault="00C27100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60EA"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58" w:rsidRPr="00BA3313">
        <w:rPr>
          <w:rFonts w:ascii="Times New Roman" w:hAnsi="Times New Roman" w:cs="Times New Roman"/>
          <w:sz w:val="28"/>
          <w:szCs w:val="28"/>
          <w:lang w:val="uk-UA"/>
        </w:rPr>
        <w:t>виконання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3139679A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1. Улаштування автоматичних систем протипожежного захисту:</w:t>
      </w:r>
    </w:p>
    <w:p w14:paraId="0248423C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- системи пожежної сигналізації;</w:t>
      </w:r>
    </w:p>
    <w:p w14:paraId="2921AF9F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- системи оповіщення про пожежу та управління </w:t>
      </w:r>
      <w:proofErr w:type="spellStart"/>
      <w:r w:rsidRPr="00C27100">
        <w:rPr>
          <w:rFonts w:ascii="Times New Roman" w:hAnsi="Times New Roman" w:cs="Times New Roman"/>
          <w:sz w:val="28"/>
          <w:szCs w:val="28"/>
          <w:lang w:val="uk-UA"/>
        </w:rPr>
        <w:t>евакуюванням</w:t>
      </w:r>
      <w:proofErr w:type="spellEnd"/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людей;</w:t>
      </w:r>
    </w:p>
    <w:p w14:paraId="0C5B269B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- системи централізованого пожежного спостереження.</w:t>
      </w:r>
    </w:p>
    <w:p w14:paraId="1FE4C980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2. Улаштування охоронної сигналізації з подальшою передачею сигналів на пульт централізованого спостереження. </w:t>
      </w:r>
    </w:p>
    <w:p w14:paraId="2712E807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3. Улаштування контролю доступу учнів і персоналу закладу до будівлі.</w:t>
      </w:r>
    </w:p>
    <w:p w14:paraId="1B5C14AF" w14:textId="77777777" w:rsidR="00C27100" w:rsidRPr="00C27100" w:rsidRDefault="00C27100" w:rsidP="00C27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>Улаштування зовнішньої та внутрішньої системи відеоспостереження у будівлях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з облаштування диспетчерського пункту з подальшою передачею сигналів на пульт регіонального підрозділу національної поліції для синхронного спрацювання з існуючим комплексом «Безпечне місто» в м. Чернігові.</w:t>
      </w:r>
    </w:p>
    <w:p w14:paraId="369243A2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>Улаштування зовнішнього освітлення будівлі закладу.</w:t>
      </w:r>
    </w:p>
    <w:p w14:paraId="24397153" w14:textId="77777777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6. Втілення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грамного забезпечення, зокрема,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щоденника.</w:t>
      </w:r>
    </w:p>
    <w:p w14:paraId="4ABD3DF7" w14:textId="4E812FCA" w:rsidR="00C27100" w:rsidRPr="00C27100" w:rsidRDefault="00C27100" w:rsidP="00C2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7. Втілення окремих соціальних послуг для учнів, а саме: використання індивідуальних учнівських карток</w:t>
      </w:r>
      <w:r w:rsidR="00485D68">
        <w:rPr>
          <w:rFonts w:ascii="Times New Roman" w:hAnsi="Times New Roman" w:cs="Times New Roman"/>
          <w:sz w:val="28"/>
          <w:szCs w:val="28"/>
          <w:lang w:val="uk-UA"/>
        </w:rPr>
        <w:t>-перепусток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5D6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 w:rsidR="00485D68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розраховуватись за харчування та за пільговий проїзд у міському транспорті.</w:t>
      </w:r>
    </w:p>
    <w:p w14:paraId="58FF0B24" w14:textId="77777777" w:rsidR="00BF1B58" w:rsidRPr="00BA3313" w:rsidRDefault="00BF1B58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B38D2" w14:textId="77777777" w:rsidR="00D860EA" w:rsidRPr="00BA3313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виконання Програми:</w:t>
      </w:r>
    </w:p>
    <w:p w14:paraId="059FBAD7" w14:textId="0B02E0F0" w:rsidR="00D860EA" w:rsidRPr="00BA3313" w:rsidRDefault="00D860EA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матеріально-технічної бази закладів </w:t>
      </w:r>
      <w:r w:rsidR="00063EC8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м. Чернігова у відповідності до вимог сучасності;</w:t>
      </w:r>
    </w:p>
    <w:p w14:paraId="5BCF88D2" w14:textId="77777777" w:rsidR="00966347" w:rsidRPr="00BA3313" w:rsidRDefault="00966347" w:rsidP="00966347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</w:t>
      </w:r>
      <w:r w:rsidR="00C27100">
        <w:rPr>
          <w:rFonts w:ascii="Times New Roman" w:hAnsi="Times New Roman" w:cs="Times New Roman"/>
          <w:sz w:val="28"/>
          <w:szCs w:val="28"/>
          <w:lang w:val="uk-UA"/>
        </w:rPr>
        <w:t>протипожежних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умов для учнів та </w:t>
      </w:r>
      <w:r w:rsidR="00C27100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освіти;</w:t>
      </w:r>
    </w:p>
    <w:p w14:paraId="43C0BB67" w14:textId="77777777" w:rsidR="00966347" w:rsidRPr="00BA3313" w:rsidRDefault="00966347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забезпечення права дитини на безпечне та комфортне життя;</w:t>
      </w:r>
    </w:p>
    <w:p w14:paraId="53E23376" w14:textId="77777777" w:rsidR="00011887" w:rsidRPr="00BA3313" w:rsidRDefault="00063EC8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попередження фактів вандалізму та крадіжок у будівлях закладів загальної середньої освіти, проникнення до них сторонніх осіб</w:t>
      </w:r>
      <w:r w:rsidR="00966347" w:rsidRPr="00BA33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3A5126" w14:textId="7BA4C647" w:rsidR="009A25C1" w:rsidRPr="009A25C1" w:rsidRDefault="00966347" w:rsidP="009A25C1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</w:t>
      </w:r>
      <w:r w:rsidR="00063EC8">
        <w:rPr>
          <w:rFonts w:ascii="Times New Roman" w:hAnsi="Times New Roman" w:cs="Times New Roman"/>
          <w:sz w:val="28"/>
          <w:szCs w:val="28"/>
          <w:lang w:val="uk-UA"/>
        </w:rPr>
        <w:t>безпечного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7811A3" w:rsidRPr="00BA331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65C819" w14:textId="77777777" w:rsidR="00C27100" w:rsidRPr="00BA3313" w:rsidRDefault="00C27100" w:rsidP="00C271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BA1CCE" w14:textId="77777777" w:rsidR="00D860EA" w:rsidRPr="00BA3313" w:rsidRDefault="00D860EA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6.  НАПРЯМКИ ДІЯЛЬНОСТІ ТА ЗАХОДИ ПРОГРАМИ</w:t>
      </w:r>
    </w:p>
    <w:p w14:paraId="79EFEDBD" w14:textId="77777777" w:rsidR="00D860EA" w:rsidRPr="00BA3313" w:rsidRDefault="00D860EA" w:rsidP="00D860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1747"/>
        <w:gridCol w:w="3495"/>
      </w:tblGrid>
      <w:tr w:rsidR="00D860EA" w:rsidRPr="00BA3313" w14:paraId="0299A50D" w14:textId="77777777" w:rsidTr="00EC6E69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62E0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DE8D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A362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D079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D860EA" w:rsidRPr="00BA3313" w14:paraId="65E340D7" w14:textId="77777777" w:rsidTr="00EC6E69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9732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5134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01EB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7FE5" w14:textId="77777777" w:rsidR="00D860EA" w:rsidRPr="00BA3313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27100" w:rsidRPr="00BA3313" w14:paraId="693B12E0" w14:textId="77777777" w:rsidTr="00EC6E69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157" w14:textId="77777777" w:rsidR="00C27100" w:rsidRPr="00BA3313" w:rsidRDefault="00C27100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C66" w14:textId="77777777" w:rsidR="00C27100" w:rsidRPr="00BA3313" w:rsidRDefault="00C27100" w:rsidP="00C27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Щорічне визначення переліку об’єктів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DE12" w14:textId="6720A1F6" w:rsidR="00C27100" w:rsidRPr="00BA3313" w:rsidRDefault="00C27100" w:rsidP="00C2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5658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2A49" w14:textId="77777777" w:rsidR="00C27100" w:rsidRPr="00BA3313" w:rsidRDefault="00C27100" w:rsidP="00BC0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C27100" w:rsidRPr="00BA3313" w14:paraId="0362B30A" w14:textId="77777777" w:rsidTr="00EC6E69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0BD8" w14:textId="77777777" w:rsidR="00C27100" w:rsidRPr="00BA3313" w:rsidRDefault="00C27100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2999" w14:textId="3F4DCB55" w:rsidR="00C27100" w:rsidRPr="00BA3313" w:rsidRDefault="00C27100" w:rsidP="00BC0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замовлення та розробк</w:t>
            </w:r>
            <w:r w:rsidR="009139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E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проектно-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кошторисної 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документації для проведення ремонтних робіт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9B0A" w14:textId="77777777" w:rsidR="00C27100" w:rsidRPr="00BA3313" w:rsidRDefault="00C27100" w:rsidP="00C2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1-2024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9AE8" w14:textId="61B1101B" w:rsidR="00C27100" w:rsidRPr="00BA3313" w:rsidRDefault="00C27100" w:rsidP="00BC0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  <w:tr w:rsidR="00C27100" w:rsidRPr="00BA3313" w14:paraId="6DF059FE" w14:textId="77777777" w:rsidTr="00C27100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4AAA" w14:textId="77777777" w:rsidR="00C27100" w:rsidRPr="00BA3313" w:rsidRDefault="00C27100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5944" w14:textId="00CEE951" w:rsidR="00C27100" w:rsidRPr="00BA3313" w:rsidRDefault="00C27100" w:rsidP="00BC0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виконання </w:t>
            </w:r>
            <w:r w:rsidR="009139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заходів Програми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42C6" w14:textId="77777777" w:rsidR="00C27100" w:rsidRPr="00BA3313" w:rsidRDefault="00C27100" w:rsidP="00BC0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21-2024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5AD5" w14:textId="77777777" w:rsidR="00C27100" w:rsidRPr="00BA3313" w:rsidRDefault="00C27100" w:rsidP="00BC0F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  <w:tr w:rsidR="00C27100" w:rsidRPr="00BA3313" w14:paraId="30CD8656" w14:textId="77777777" w:rsidTr="00C27100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6374" w14:textId="77777777" w:rsidR="00C27100" w:rsidRPr="00BA3313" w:rsidRDefault="00C27100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2E7C" w14:textId="77777777" w:rsidR="00C27100" w:rsidRPr="00BA3313" w:rsidRDefault="00C27100" w:rsidP="00C27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цільового використання коштів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209E" w14:textId="77777777" w:rsidR="00C27100" w:rsidRPr="00BA3313" w:rsidRDefault="00C27100" w:rsidP="00BC0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1182" w14:textId="77777777" w:rsidR="00C27100" w:rsidRPr="00BA3313" w:rsidRDefault="00C27100" w:rsidP="00BC0F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</w:tbl>
    <w:p w14:paraId="57A7707A" w14:textId="77777777" w:rsidR="00D860EA" w:rsidRPr="00BA3313" w:rsidRDefault="00D860EA" w:rsidP="00063E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92CCFD" w14:textId="77777777" w:rsidR="00D860EA" w:rsidRPr="00BA3313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7. КООРДИНАЦІЯ ТА КОНТРОЛЬ ЗА ХОДОМ ВИКОНАННЯ ПРОГРАМИ</w:t>
      </w:r>
    </w:p>
    <w:p w14:paraId="13CEE97E" w14:textId="77777777" w:rsidR="00D860EA" w:rsidRPr="00BA3313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E0499D" w14:textId="77777777" w:rsidR="00D860EA" w:rsidRPr="00BA3313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Координація заходів,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передбачених Програмою, покладається на </w:t>
      </w:r>
      <w:r w:rsidRPr="00BA3313">
        <w:rPr>
          <w:rStyle w:val="2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управління освіти Чернігівської міської ради, яке щороку до 15 січня інформує Чернігівську міську раду про хід виконання Програми.</w:t>
      </w:r>
    </w:p>
    <w:p w14:paraId="4E74C069" w14:textId="77777777" w:rsidR="008E0A44" w:rsidRDefault="00D860EA" w:rsidP="0006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реалізацією заходів, передбачених Програмою, здійснюють </w:t>
      </w:r>
      <w:r w:rsidRPr="00BA33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постійна комісія 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BA33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з питань </w:t>
      </w:r>
      <w:r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 медицини, соціального захисту, культури, молодіжної політики та спорту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заступник міського голови відповідно до функціонального розподілу обов’язків.</w:t>
      </w:r>
    </w:p>
    <w:p w14:paraId="700654B5" w14:textId="77777777" w:rsidR="00063EC8" w:rsidRDefault="00063EC8" w:rsidP="0006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DEC986B" w14:textId="77777777" w:rsidR="00063EC8" w:rsidRDefault="00063EC8" w:rsidP="0006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A013AB" w14:textId="77777777" w:rsidR="00063EC8" w:rsidRPr="00063EC8" w:rsidRDefault="00063EC8" w:rsidP="0006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1F55F1" w14:textId="77777777" w:rsidR="008E0A44" w:rsidRPr="00063EC8" w:rsidRDefault="00063EC8" w:rsidP="008E0A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Н. ХОЛЬЧЕНКОВА</w:t>
      </w:r>
    </w:p>
    <w:sectPr w:rsidR="008E0A44" w:rsidRPr="00063EC8" w:rsidSect="004640C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5025" w14:textId="77777777" w:rsidR="00823589" w:rsidRDefault="00823589" w:rsidP="004640C2">
      <w:pPr>
        <w:spacing w:after="0" w:line="240" w:lineRule="auto"/>
      </w:pPr>
      <w:r>
        <w:separator/>
      </w:r>
    </w:p>
  </w:endnote>
  <w:endnote w:type="continuationSeparator" w:id="0">
    <w:p w14:paraId="4984DC83" w14:textId="77777777" w:rsidR="00823589" w:rsidRDefault="00823589" w:rsidP="0046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FBA1" w14:textId="5CA1304F" w:rsidR="004640C2" w:rsidRPr="00485D68" w:rsidRDefault="004640C2">
    <w:pPr>
      <w:pStyle w:val="af0"/>
      <w:jc w:val="center"/>
      <w:rPr>
        <w:rFonts w:ascii="Times New Roman" w:hAnsi="Times New Roman" w:cs="Times New Roman"/>
      </w:rPr>
    </w:pPr>
  </w:p>
  <w:p w14:paraId="3686F9D0" w14:textId="77777777" w:rsidR="004640C2" w:rsidRPr="00485D68" w:rsidRDefault="004640C2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045E" w14:textId="77777777" w:rsidR="00823589" w:rsidRDefault="00823589" w:rsidP="004640C2">
      <w:pPr>
        <w:spacing w:after="0" w:line="240" w:lineRule="auto"/>
      </w:pPr>
      <w:r>
        <w:separator/>
      </w:r>
    </w:p>
  </w:footnote>
  <w:footnote w:type="continuationSeparator" w:id="0">
    <w:p w14:paraId="2C472C0C" w14:textId="77777777" w:rsidR="00823589" w:rsidRDefault="00823589" w:rsidP="0046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125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EA5972" w14:textId="3961498D" w:rsidR="009C0D72" w:rsidRPr="004E7F50" w:rsidRDefault="009C0D72">
        <w:pPr>
          <w:pStyle w:val="ae"/>
          <w:jc w:val="center"/>
          <w:rPr>
            <w:rFonts w:ascii="Times New Roman" w:hAnsi="Times New Roman" w:cs="Times New Roman"/>
          </w:rPr>
        </w:pPr>
        <w:r w:rsidRPr="004E7F50">
          <w:rPr>
            <w:rFonts w:ascii="Times New Roman" w:hAnsi="Times New Roman" w:cs="Times New Roman"/>
          </w:rPr>
          <w:fldChar w:fldCharType="begin"/>
        </w:r>
        <w:r w:rsidRPr="004E7F50">
          <w:rPr>
            <w:rFonts w:ascii="Times New Roman" w:hAnsi="Times New Roman" w:cs="Times New Roman"/>
          </w:rPr>
          <w:instrText>PAGE   \* MERGEFORMAT</w:instrText>
        </w:r>
        <w:r w:rsidRPr="004E7F50">
          <w:rPr>
            <w:rFonts w:ascii="Times New Roman" w:hAnsi="Times New Roman" w:cs="Times New Roman"/>
          </w:rPr>
          <w:fldChar w:fldCharType="separate"/>
        </w:r>
        <w:r w:rsidRPr="004E7F50">
          <w:rPr>
            <w:rFonts w:ascii="Times New Roman" w:hAnsi="Times New Roman" w:cs="Times New Roman"/>
          </w:rPr>
          <w:t>2</w:t>
        </w:r>
        <w:r w:rsidRPr="004E7F50">
          <w:rPr>
            <w:rFonts w:ascii="Times New Roman" w:hAnsi="Times New Roman" w:cs="Times New Roman"/>
          </w:rPr>
          <w:fldChar w:fldCharType="end"/>
        </w:r>
      </w:p>
    </w:sdtContent>
  </w:sdt>
  <w:p w14:paraId="2BA10C8C" w14:textId="77777777" w:rsidR="009C0D72" w:rsidRDefault="009C0D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19"/>
  </w:num>
  <w:num w:numId="11">
    <w:abstractNumId w:val="12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0"/>
  </w:num>
  <w:num w:numId="19">
    <w:abstractNumId w:val="2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6128C"/>
    <w:rsid w:val="00063D74"/>
    <w:rsid w:val="00063EC8"/>
    <w:rsid w:val="00071663"/>
    <w:rsid w:val="00081292"/>
    <w:rsid w:val="00094A96"/>
    <w:rsid w:val="000C7486"/>
    <w:rsid w:val="000D4FEF"/>
    <w:rsid w:val="000E27A8"/>
    <w:rsid w:val="0010321F"/>
    <w:rsid w:val="001041DB"/>
    <w:rsid w:val="00106BE7"/>
    <w:rsid w:val="001218E7"/>
    <w:rsid w:val="00131183"/>
    <w:rsid w:val="001556BC"/>
    <w:rsid w:val="00177D22"/>
    <w:rsid w:val="00191138"/>
    <w:rsid w:val="001968FD"/>
    <w:rsid w:val="001A5F07"/>
    <w:rsid w:val="001B6433"/>
    <w:rsid w:val="001D26B5"/>
    <w:rsid w:val="001F0870"/>
    <w:rsid w:val="00226167"/>
    <w:rsid w:val="00234EF5"/>
    <w:rsid w:val="00253990"/>
    <w:rsid w:val="00262892"/>
    <w:rsid w:val="00263BCE"/>
    <w:rsid w:val="00282FD0"/>
    <w:rsid w:val="00287B2F"/>
    <w:rsid w:val="00296D13"/>
    <w:rsid w:val="003141D2"/>
    <w:rsid w:val="00320550"/>
    <w:rsid w:val="00321195"/>
    <w:rsid w:val="0032571C"/>
    <w:rsid w:val="0033142A"/>
    <w:rsid w:val="00364743"/>
    <w:rsid w:val="003724C0"/>
    <w:rsid w:val="003B4565"/>
    <w:rsid w:val="003F21CE"/>
    <w:rsid w:val="003F40AA"/>
    <w:rsid w:val="003F5266"/>
    <w:rsid w:val="004433BB"/>
    <w:rsid w:val="00451A46"/>
    <w:rsid w:val="0045581F"/>
    <w:rsid w:val="004640C2"/>
    <w:rsid w:val="0046704B"/>
    <w:rsid w:val="00467957"/>
    <w:rsid w:val="00485D68"/>
    <w:rsid w:val="004B1EC6"/>
    <w:rsid w:val="004C275E"/>
    <w:rsid w:val="004D2473"/>
    <w:rsid w:val="004D3532"/>
    <w:rsid w:val="004D7A34"/>
    <w:rsid w:val="004E08B2"/>
    <w:rsid w:val="004E2B61"/>
    <w:rsid w:val="004E4A92"/>
    <w:rsid w:val="004E7F50"/>
    <w:rsid w:val="0050256F"/>
    <w:rsid w:val="005069D5"/>
    <w:rsid w:val="00511349"/>
    <w:rsid w:val="00514AB4"/>
    <w:rsid w:val="0052051B"/>
    <w:rsid w:val="005262DF"/>
    <w:rsid w:val="00546327"/>
    <w:rsid w:val="005474CA"/>
    <w:rsid w:val="00547DEA"/>
    <w:rsid w:val="00554E40"/>
    <w:rsid w:val="00563CBE"/>
    <w:rsid w:val="005658E1"/>
    <w:rsid w:val="00576CD0"/>
    <w:rsid w:val="005838DB"/>
    <w:rsid w:val="005908FD"/>
    <w:rsid w:val="005A0D1B"/>
    <w:rsid w:val="005A0ECA"/>
    <w:rsid w:val="005E0533"/>
    <w:rsid w:val="005E78BB"/>
    <w:rsid w:val="006075BB"/>
    <w:rsid w:val="006132E1"/>
    <w:rsid w:val="006230D9"/>
    <w:rsid w:val="00637C57"/>
    <w:rsid w:val="00644B68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3EEB"/>
    <w:rsid w:val="00717B5A"/>
    <w:rsid w:val="00726C2D"/>
    <w:rsid w:val="007511D9"/>
    <w:rsid w:val="00780C77"/>
    <w:rsid w:val="007811A3"/>
    <w:rsid w:val="00793CD0"/>
    <w:rsid w:val="007E0988"/>
    <w:rsid w:val="007E251B"/>
    <w:rsid w:val="008041AB"/>
    <w:rsid w:val="00805254"/>
    <w:rsid w:val="00811199"/>
    <w:rsid w:val="00811B88"/>
    <w:rsid w:val="00813E7D"/>
    <w:rsid w:val="00820BE9"/>
    <w:rsid w:val="00823589"/>
    <w:rsid w:val="008252CC"/>
    <w:rsid w:val="008370AA"/>
    <w:rsid w:val="00866FC1"/>
    <w:rsid w:val="008671FC"/>
    <w:rsid w:val="008B1760"/>
    <w:rsid w:val="008C55D0"/>
    <w:rsid w:val="008E0A44"/>
    <w:rsid w:val="008E0CFE"/>
    <w:rsid w:val="008E544F"/>
    <w:rsid w:val="009021C3"/>
    <w:rsid w:val="009139D2"/>
    <w:rsid w:val="00933E47"/>
    <w:rsid w:val="0093545F"/>
    <w:rsid w:val="0094648C"/>
    <w:rsid w:val="0095514D"/>
    <w:rsid w:val="00966347"/>
    <w:rsid w:val="009A25C1"/>
    <w:rsid w:val="009C099F"/>
    <w:rsid w:val="009C0D72"/>
    <w:rsid w:val="009C731A"/>
    <w:rsid w:val="009D547E"/>
    <w:rsid w:val="009E5A88"/>
    <w:rsid w:val="009E5AEF"/>
    <w:rsid w:val="009F28D9"/>
    <w:rsid w:val="00A02B2D"/>
    <w:rsid w:val="00A0416C"/>
    <w:rsid w:val="00A137F7"/>
    <w:rsid w:val="00A20156"/>
    <w:rsid w:val="00A2394E"/>
    <w:rsid w:val="00A32FE1"/>
    <w:rsid w:val="00A4668B"/>
    <w:rsid w:val="00A52344"/>
    <w:rsid w:val="00A70AE4"/>
    <w:rsid w:val="00A721AF"/>
    <w:rsid w:val="00A74FF3"/>
    <w:rsid w:val="00A8185E"/>
    <w:rsid w:val="00A81CEE"/>
    <w:rsid w:val="00A8594D"/>
    <w:rsid w:val="00A92F2E"/>
    <w:rsid w:val="00AB357D"/>
    <w:rsid w:val="00AD2516"/>
    <w:rsid w:val="00AD6426"/>
    <w:rsid w:val="00AF2BA2"/>
    <w:rsid w:val="00B34A5B"/>
    <w:rsid w:val="00B35618"/>
    <w:rsid w:val="00B42B0D"/>
    <w:rsid w:val="00B5257D"/>
    <w:rsid w:val="00B5357B"/>
    <w:rsid w:val="00B651BB"/>
    <w:rsid w:val="00B745B4"/>
    <w:rsid w:val="00B81CA0"/>
    <w:rsid w:val="00B8646B"/>
    <w:rsid w:val="00B92343"/>
    <w:rsid w:val="00B935B9"/>
    <w:rsid w:val="00BA0780"/>
    <w:rsid w:val="00BA3313"/>
    <w:rsid w:val="00BB6E6B"/>
    <w:rsid w:val="00BC0F70"/>
    <w:rsid w:val="00BC1412"/>
    <w:rsid w:val="00BE2F95"/>
    <w:rsid w:val="00BE5D3A"/>
    <w:rsid w:val="00BF1B58"/>
    <w:rsid w:val="00C261C7"/>
    <w:rsid w:val="00C27100"/>
    <w:rsid w:val="00C3246B"/>
    <w:rsid w:val="00C33F2A"/>
    <w:rsid w:val="00C41877"/>
    <w:rsid w:val="00C45F37"/>
    <w:rsid w:val="00C509BD"/>
    <w:rsid w:val="00C63CFF"/>
    <w:rsid w:val="00C96F69"/>
    <w:rsid w:val="00CC65D1"/>
    <w:rsid w:val="00CD556B"/>
    <w:rsid w:val="00CF16EB"/>
    <w:rsid w:val="00D05B91"/>
    <w:rsid w:val="00D14A4B"/>
    <w:rsid w:val="00D174E3"/>
    <w:rsid w:val="00D2184D"/>
    <w:rsid w:val="00D240D0"/>
    <w:rsid w:val="00D31C80"/>
    <w:rsid w:val="00D40B4E"/>
    <w:rsid w:val="00D53651"/>
    <w:rsid w:val="00D7623A"/>
    <w:rsid w:val="00D771AE"/>
    <w:rsid w:val="00D860EA"/>
    <w:rsid w:val="00D96112"/>
    <w:rsid w:val="00DA5D21"/>
    <w:rsid w:val="00DA69AD"/>
    <w:rsid w:val="00DD6299"/>
    <w:rsid w:val="00DE08A7"/>
    <w:rsid w:val="00DF54AA"/>
    <w:rsid w:val="00E01F21"/>
    <w:rsid w:val="00E04624"/>
    <w:rsid w:val="00E46335"/>
    <w:rsid w:val="00E6477B"/>
    <w:rsid w:val="00E76BCC"/>
    <w:rsid w:val="00E86FFE"/>
    <w:rsid w:val="00E96BEB"/>
    <w:rsid w:val="00EC2D13"/>
    <w:rsid w:val="00EC622C"/>
    <w:rsid w:val="00EC6E69"/>
    <w:rsid w:val="00ED5E4F"/>
    <w:rsid w:val="00EE62CF"/>
    <w:rsid w:val="00F727B3"/>
    <w:rsid w:val="00F80003"/>
    <w:rsid w:val="00F913A9"/>
    <w:rsid w:val="00F91C5D"/>
    <w:rsid w:val="00FB03F9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7E2B"/>
  <w15:docId w15:val="{9CF053CE-901D-4A0C-86A2-488FF551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paragraph" w:styleId="ae">
    <w:name w:val="header"/>
    <w:basedOn w:val="a"/>
    <w:link w:val="af"/>
    <w:uiPriority w:val="99"/>
    <w:unhideWhenUsed/>
    <w:rsid w:val="0046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40C2"/>
  </w:style>
  <w:style w:type="paragraph" w:styleId="af0">
    <w:name w:val="footer"/>
    <w:basedOn w:val="a"/>
    <w:link w:val="af1"/>
    <w:uiPriority w:val="99"/>
    <w:unhideWhenUsed/>
    <w:rsid w:val="0046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24</cp:revision>
  <cp:lastPrinted>2020-10-26T11:23:00Z</cp:lastPrinted>
  <dcterms:created xsi:type="dcterms:W3CDTF">2019-10-08T11:18:00Z</dcterms:created>
  <dcterms:modified xsi:type="dcterms:W3CDTF">2020-11-02T07:49:00Z</dcterms:modified>
</cp:coreProperties>
</file>