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4</w:t>
      </w:r>
    </w:p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A62331" w:rsidRDefault="00A62331" w:rsidP="00A62331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86023F" w:rsidRPr="0086023F">
        <w:rPr>
          <w:spacing w:val="1"/>
          <w:sz w:val="28"/>
          <w:szCs w:val="28"/>
          <w:u w:val="single"/>
        </w:rPr>
        <w:t>14</w:t>
      </w:r>
      <w:r>
        <w:rPr>
          <w:spacing w:val="1"/>
          <w:sz w:val="28"/>
          <w:szCs w:val="28"/>
        </w:rPr>
        <w:t xml:space="preserve">” </w:t>
      </w:r>
      <w:r w:rsidR="00C50553">
        <w:rPr>
          <w:spacing w:val="1"/>
          <w:sz w:val="28"/>
          <w:szCs w:val="28"/>
        </w:rPr>
        <w:t>липня</w:t>
      </w:r>
      <w:r>
        <w:rPr>
          <w:spacing w:val="1"/>
          <w:sz w:val="28"/>
          <w:szCs w:val="28"/>
        </w:rPr>
        <w:t xml:space="preserve"> 20</w:t>
      </w:r>
      <w:r w:rsidR="00C50553">
        <w:rPr>
          <w:spacing w:val="1"/>
          <w:sz w:val="28"/>
          <w:szCs w:val="28"/>
        </w:rPr>
        <w:t>2</w:t>
      </w:r>
      <w:r w:rsidR="00FA669A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року №</w:t>
      </w:r>
      <w:r w:rsidR="00C50553">
        <w:rPr>
          <w:spacing w:val="1"/>
          <w:sz w:val="28"/>
          <w:szCs w:val="28"/>
        </w:rPr>
        <w:t xml:space="preserve"> </w:t>
      </w:r>
      <w:bookmarkStart w:id="0" w:name="_GoBack"/>
      <w:r w:rsidR="0086023F" w:rsidRPr="0086023F">
        <w:rPr>
          <w:spacing w:val="1"/>
          <w:sz w:val="28"/>
          <w:szCs w:val="28"/>
          <w:u w:val="single"/>
        </w:rPr>
        <w:t>99-р</w:t>
      </w:r>
      <w:bookmarkEnd w:id="0"/>
    </w:p>
    <w:p w:rsidR="00436747" w:rsidRDefault="00436747" w:rsidP="00436747">
      <w:pPr>
        <w:tabs>
          <w:tab w:val="left" w:pos="540"/>
          <w:tab w:val="num" w:pos="1800"/>
          <w:tab w:val="num" w:pos="2730"/>
        </w:tabs>
        <w:ind w:left="5103"/>
        <w:jc w:val="center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895786" w:rsidRDefault="00087F38" w:rsidP="00895786">
      <w:pPr>
        <w:tabs>
          <w:tab w:val="left" w:pos="540"/>
          <w:tab w:val="num" w:pos="1800"/>
          <w:tab w:val="num" w:pos="2730"/>
        </w:tabs>
        <w:jc w:val="center"/>
        <w:rPr>
          <w:color w:val="000000"/>
          <w:spacing w:val="-6"/>
          <w:sz w:val="28"/>
          <w:szCs w:val="28"/>
        </w:rPr>
      </w:pPr>
      <w:r w:rsidRPr="009C6718">
        <w:rPr>
          <w:sz w:val="28"/>
          <w:szCs w:val="28"/>
        </w:rPr>
        <w:t>Пріоритетні об’єкти</w:t>
      </w:r>
      <w:r w:rsidR="00A75F6A" w:rsidRPr="005F1059">
        <w:rPr>
          <w:color w:val="000000"/>
          <w:spacing w:val="-6"/>
          <w:sz w:val="28"/>
          <w:szCs w:val="28"/>
        </w:rPr>
        <w:t>, які доцільно фінансувати із залученням коштів державного, місцевого бюджетів, коштів інвесторів та благодійної допомоги</w:t>
      </w:r>
      <w:r w:rsidR="00A75F6A">
        <w:rPr>
          <w:color w:val="000000"/>
          <w:spacing w:val="-6"/>
          <w:sz w:val="28"/>
          <w:szCs w:val="28"/>
        </w:rPr>
        <w:t xml:space="preserve">  у 202</w:t>
      </w:r>
      <w:r w:rsidR="00FA669A">
        <w:rPr>
          <w:color w:val="000000"/>
          <w:spacing w:val="-6"/>
          <w:sz w:val="28"/>
          <w:szCs w:val="28"/>
        </w:rPr>
        <w:t>2</w:t>
      </w:r>
      <w:r w:rsidR="00A75F6A">
        <w:rPr>
          <w:color w:val="000000"/>
          <w:spacing w:val="-6"/>
          <w:sz w:val="28"/>
          <w:szCs w:val="28"/>
        </w:rPr>
        <w:t xml:space="preserve"> році</w:t>
      </w:r>
    </w:p>
    <w:p w:rsidR="00A75F6A" w:rsidRDefault="00A75F6A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3"/>
        <w:tblW w:w="5089" w:type="pct"/>
        <w:tblLayout w:type="fixed"/>
        <w:tblLook w:val="04A0" w:firstRow="1" w:lastRow="0" w:firstColumn="1" w:lastColumn="0" w:noHBand="0" w:noVBand="1"/>
      </w:tblPr>
      <w:tblGrid>
        <w:gridCol w:w="508"/>
        <w:gridCol w:w="3516"/>
        <w:gridCol w:w="1815"/>
        <w:gridCol w:w="1424"/>
        <w:gridCol w:w="1508"/>
        <w:gridCol w:w="1258"/>
      </w:tblGrid>
      <w:tr w:rsidR="00895786" w:rsidTr="003E5B42">
        <w:trPr>
          <w:tblHeader/>
        </w:trPr>
        <w:tc>
          <w:tcPr>
            <w:tcW w:w="253" w:type="pct"/>
            <w:vMerge w:val="restart"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1753" w:type="pct"/>
            <w:vMerge w:val="restart"/>
          </w:tcPr>
          <w:p w:rsidR="00895786" w:rsidRDefault="00895786" w:rsidP="00D1029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Найменування </w:t>
            </w:r>
            <w:r w:rsidR="00D1029A">
              <w:rPr>
                <w:color w:val="000000"/>
                <w:sz w:val="28"/>
                <w:szCs w:val="28"/>
              </w:rPr>
              <w:t>проекту</w:t>
            </w:r>
          </w:p>
        </w:tc>
        <w:tc>
          <w:tcPr>
            <w:tcW w:w="905" w:type="pct"/>
            <w:vMerge w:val="restart"/>
          </w:tcPr>
          <w:p w:rsidR="00895786" w:rsidRDefault="00895786" w:rsidP="00D1029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Рік початку і закінчення </w:t>
            </w:r>
            <w:r w:rsidR="00D1029A">
              <w:rPr>
                <w:color w:val="000000"/>
                <w:sz w:val="28"/>
                <w:szCs w:val="28"/>
              </w:rPr>
              <w:t>реалізації проекту</w:t>
            </w:r>
          </w:p>
        </w:tc>
        <w:tc>
          <w:tcPr>
            <w:tcW w:w="2089" w:type="pct"/>
            <w:gridSpan w:val="3"/>
          </w:tcPr>
          <w:p w:rsidR="00895786" w:rsidRDefault="00895786" w:rsidP="00FA669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Орієнтовні джерела</w:t>
            </w:r>
            <w:r w:rsidRPr="00CD49CD">
              <w:rPr>
                <w:color w:val="000000"/>
                <w:sz w:val="28"/>
                <w:szCs w:val="28"/>
              </w:rPr>
              <w:t xml:space="preserve"> фінансування на 20</w:t>
            </w:r>
            <w:r w:rsidR="00444CE8">
              <w:rPr>
                <w:color w:val="000000"/>
                <w:sz w:val="28"/>
                <w:szCs w:val="28"/>
              </w:rPr>
              <w:t>2</w:t>
            </w:r>
            <w:r w:rsidR="00FA669A">
              <w:rPr>
                <w:color w:val="000000"/>
                <w:sz w:val="28"/>
                <w:szCs w:val="28"/>
              </w:rPr>
              <w:t>2</w:t>
            </w:r>
            <w:r w:rsidRPr="00CD49CD">
              <w:rPr>
                <w:color w:val="000000"/>
                <w:sz w:val="28"/>
                <w:szCs w:val="28"/>
              </w:rPr>
              <w:t xml:space="preserve"> рік</w:t>
            </w:r>
          </w:p>
        </w:tc>
      </w:tr>
      <w:tr w:rsidR="00895786" w:rsidRPr="00CD49CD" w:rsidTr="003E5B42">
        <w:trPr>
          <w:tblHeader/>
        </w:trPr>
        <w:tc>
          <w:tcPr>
            <w:tcW w:w="253" w:type="pct"/>
            <w:vMerge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  <w:vMerge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895786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Д</w:t>
            </w:r>
            <w:r w:rsidR="00895786" w:rsidRPr="00CD49CD">
              <w:rPr>
                <w:color w:val="000000"/>
                <w:sz w:val="28"/>
                <w:szCs w:val="28"/>
              </w:rPr>
              <w:t>ержав</w:t>
            </w:r>
            <w:r>
              <w:rPr>
                <w:color w:val="000000"/>
                <w:sz w:val="28"/>
                <w:szCs w:val="28"/>
              </w:rPr>
              <w:t>-</w:t>
            </w:r>
            <w:r w:rsidR="00895786" w:rsidRPr="00CD49CD">
              <w:rPr>
                <w:color w:val="000000"/>
                <w:sz w:val="28"/>
                <w:szCs w:val="28"/>
              </w:rPr>
              <w:t>ний бюджет</w:t>
            </w:r>
          </w:p>
        </w:tc>
        <w:tc>
          <w:tcPr>
            <w:tcW w:w="752" w:type="pct"/>
            <w:vAlign w:val="center"/>
          </w:tcPr>
          <w:p w:rsidR="00895786" w:rsidRPr="00CD49CD" w:rsidRDefault="00895786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обласний та мі</w:t>
            </w:r>
            <w:r>
              <w:rPr>
                <w:color w:val="000000"/>
                <w:sz w:val="28"/>
                <w:szCs w:val="28"/>
              </w:rPr>
              <w:t>ський</w:t>
            </w:r>
            <w:r w:rsidRPr="00CD49CD">
              <w:rPr>
                <w:color w:val="000000"/>
                <w:sz w:val="28"/>
                <w:szCs w:val="28"/>
              </w:rPr>
              <w:t xml:space="preserve"> бюджети</w:t>
            </w:r>
          </w:p>
        </w:tc>
        <w:tc>
          <w:tcPr>
            <w:tcW w:w="627" w:type="pct"/>
            <w:vAlign w:val="center"/>
          </w:tcPr>
          <w:p w:rsidR="00895786" w:rsidRPr="00CD49CD" w:rsidRDefault="00895786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інші джерела</w:t>
            </w:r>
          </w:p>
        </w:tc>
      </w:tr>
      <w:tr w:rsidR="00CC3209" w:rsidRPr="00CD49CD" w:rsidTr="003E5B42">
        <w:trPr>
          <w:tblHeader/>
        </w:trPr>
        <w:tc>
          <w:tcPr>
            <w:tcW w:w="2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3209" w:rsidRPr="00CD49CD" w:rsidTr="003E5B42">
        <w:trPr>
          <w:tblHeader/>
        </w:trPr>
        <w:tc>
          <w:tcPr>
            <w:tcW w:w="2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5B42" w:rsidRPr="00CD49CD" w:rsidTr="003E5B42">
        <w:trPr>
          <w:tblHeader/>
        </w:trPr>
        <w:tc>
          <w:tcPr>
            <w:tcW w:w="253" w:type="pct"/>
          </w:tcPr>
          <w:p w:rsidR="003E5B42" w:rsidRDefault="003E5B42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</w:tcPr>
          <w:p w:rsidR="003E5B42" w:rsidRDefault="003E5B42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3E5B42" w:rsidRDefault="003E5B42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3E5B42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3E5B42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 w:rsidR="003E5B42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</w:t>
      </w:r>
      <w:r w:rsidR="00FA669A">
        <w:rPr>
          <w:sz w:val="28"/>
          <w:szCs w:val="28"/>
        </w:rPr>
        <w:t xml:space="preserve">             </w:t>
      </w:r>
      <w:r w:rsidR="00C60B16">
        <w:rPr>
          <w:sz w:val="28"/>
          <w:szCs w:val="28"/>
        </w:rPr>
        <w:t xml:space="preserve">    </w:t>
      </w:r>
      <w:r w:rsidR="00FA669A">
        <w:rPr>
          <w:sz w:val="28"/>
          <w:szCs w:val="28"/>
        </w:rPr>
        <w:t>О</w:t>
      </w:r>
      <w:r w:rsidR="00C60B16">
        <w:rPr>
          <w:sz w:val="28"/>
          <w:szCs w:val="28"/>
        </w:rPr>
        <w:t>лександр</w:t>
      </w:r>
      <w:r w:rsidR="00FA669A">
        <w:rPr>
          <w:sz w:val="28"/>
          <w:szCs w:val="28"/>
        </w:rPr>
        <w:t xml:space="preserve"> ЛОМАКО</w:t>
      </w:r>
    </w:p>
    <w:p w:rsidR="00895786" w:rsidRDefault="00895786" w:rsidP="00895786"/>
    <w:sectPr w:rsidR="00895786" w:rsidSect="00D06F5D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B1" w:rsidRDefault="008202B1" w:rsidP="009C2022">
      <w:r>
        <w:separator/>
      </w:r>
    </w:p>
  </w:endnote>
  <w:endnote w:type="continuationSeparator" w:id="0">
    <w:p w:rsidR="008202B1" w:rsidRDefault="008202B1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B1" w:rsidRDefault="008202B1" w:rsidP="009C2022">
      <w:r>
        <w:separator/>
      </w:r>
    </w:p>
  </w:footnote>
  <w:footnote w:type="continuationSeparator" w:id="0">
    <w:p w:rsidR="008202B1" w:rsidRDefault="008202B1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87F38"/>
    <w:rsid w:val="00101A93"/>
    <w:rsid w:val="00153C33"/>
    <w:rsid w:val="001624DF"/>
    <w:rsid w:val="0029434F"/>
    <w:rsid w:val="003410C3"/>
    <w:rsid w:val="00363D9E"/>
    <w:rsid w:val="003E5B42"/>
    <w:rsid w:val="00436747"/>
    <w:rsid w:val="00444CE8"/>
    <w:rsid w:val="004543FA"/>
    <w:rsid w:val="0059097E"/>
    <w:rsid w:val="007B50B2"/>
    <w:rsid w:val="007B5133"/>
    <w:rsid w:val="007B6081"/>
    <w:rsid w:val="008202B1"/>
    <w:rsid w:val="0086023F"/>
    <w:rsid w:val="00895786"/>
    <w:rsid w:val="009C2022"/>
    <w:rsid w:val="00A62331"/>
    <w:rsid w:val="00A75F6A"/>
    <w:rsid w:val="00AA22E4"/>
    <w:rsid w:val="00AD3383"/>
    <w:rsid w:val="00AD5E3B"/>
    <w:rsid w:val="00AD6F45"/>
    <w:rsid w:val="00B52342"/>
    <w:rsid w:val="00B93E87"/>
    <w:rsid w:val="00BD15ED"/>
    <w:rsid w:val="00C50553"/>
    <w:rsid w:val="00C60B16"/>
    <w:rsid w:val="00CB231C"/>
    <w:rsid w:val="00CC3209"/>
    <w:rsid w:val="00D06F5D"/>
    <w:rsid w:val="00D1029A"/>
    <w:rsid w:val="00DE382F"/>
    <w:rsid w:val="00E4617F"/>
    <w:rsid w:val="00EA43E2"/>
    <w:rsid w:val="00F5109E"/>
    <w:rsid w:val="00F72118"/>
    <w:rsid w:val="00F73DCB"/>
    <w:rsid w:val="00F750C2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Тетяна А. Ісаєнко</cp:lastModifiedBy>
  <cp:revision>10</cp:revision>
  <cp:lastPrinted>2019-08-19T09:13:00Z</cp:lastPrinted>
  <dcterms:created xsi:type="dcterms:W3CDTF">2019-09-12T12:08:00Z</dcterms:created>
  <dcterms:modified xsi:type="dcterms:W3CDTF">2021-07-14T13:48:00Z</dcterms:modified>
</cp:coreProperties>
</file>