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F2" w:rsidRPr="007B0907" w:rsidRDefault="004309F2" w:rsidP="004309F2">
      <w:pPr>
        <w:rPr>
          <w:sz w:val="36"/>
          <w:szCs w:val="36"/>
          <w:lang w:val="uk-UA"/>
        </w:rPr>
      </w:pPr>
    </w:p>
    <w:p w:rsidR="004309F2" w:rsidRDefault="004309F2" w:rsidP="004309F2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28"/>
          <w:szCs w:val="28"/>
          <w:lang w:val="uk-UA"/>
        </w:rPr>
        <w:tab/>
        <w:t>ЗАТВЕРДЖЕНО</w:t>
      </w:r>
    </w:p>
    <w:p w:rsidR="004309F2" w:rsidRDefault="004309F2" w:rsidP="004309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Рішення виконавчого комітету</w:t>
      </w:r>
    </w:p>
    <w:p w:rsidR="004309F2" w:rsidRDefault="004309F2" w:rsidP="004309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Чернігівської  міської ради</w:t>
      </w:r>
    </w:p>
    <w:p w:rsidR="004309F2" w:rsidRPr="007B0907" w:rsidRDefault="004309F2" w:rsidP="004309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 березня 2016 року № ___</w:t>
      </w: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Pr="00514E73" w:rsidRDefault="004309F2" w:rsidP="004309F2">
      <w:pPr>
        <w:rPr>
          <w:sz w:val="36"/>
          <w:szCs w:val="36"/>
          <w:lang w:val="uk-UA"/>
        </w:rPr>
      </w:pPr>
      <w:r w:rsidRPr="00514E73">
        <w:rPr>
          <w:sz w:val="36"/>
          <w:szCs w:val="36"/>
          <w:lang w:val="uk-UA"/>
        </w:rPr>
        <w:t>НОВА РЕДАКЦІЯ</w:t>
      </w: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  <w:r w:rsidRPr="007B0907">
        <w:rPr>
          <w:sz w:val="56"/>
          <w:szCs w:val="56"/>
          <w:lang w:val="uk-UA"/>
        </w:rPr>
        <w:t>С Т А Т У Т</w:t>
      </w: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  <w:r w:rsidRPr="007B0907">
        <w:rPr>
          <w:sz w:val="56"/>
          <w:szCs w:val="56"/>
          <w:lang w:val="uk-UA"/>
        </w:rPr>
        <w:t>комунального підприємства</w:t>
      </w: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  <w:r w:rsidRPr="007B0907">
        <w:rPr>
          <w:sz w:val="56"/>
          <w:szCs w:val="56"/>
          <w:lang w:val="uk-UA"/>
        </w:rPr>
        <w:t>«ШКІЛЬНЕ»</w:t>
      </w: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  <w:r w:rsidRPr="007B0907">
        <w:rPr>
          <w:sz w:val="56"/>
          <w:szCs w:val="56"/>
          <w:lang w:val="uk-UA"/>
        </w:rPr>
        <w:t>Чернігівської міської ради</w:t>
      </w: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</w:p>
    <w:p w:rsidR="004309F2" w:rsidRPr="007B0907" w:rsidRDefault="004309F2" w:rsidP="004309F2">
      <w:pPr>
        <w:jc w:val="center"/>
        <w:rPr>
          <w:sz w:val="56"/>
          <w:szCs w:val="56"/>
          <w:lang w:val="uk-UA"/>
        </w:rPr>
      </w:pPr>
    </w:p>
    <w:p w:rsidR="004309F2" w:rsidRPr="00E65044" w:rsidRDefault="004309F2" w:rsidP="004309F2">
      <w:pPr>
        <w:jc w:val="center"/>
        <w:rPr>
          <w:sz w:val="72"/>
          <w:szCs w:val="72"/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rPr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  <w:r w:rsidRPr="00E65044">
        <w:rPr>
          <w:sz w:val="28"/>
          <w:szCs w:val="28"/>
          <w:lang w:val="uk-UA"/>
        </w:rPr>
        <w:t>м. Чернігів,</w:t>
      </w:r>
      <w:r>
        <w:rPr>
          <w:sz w:val="28"/>
          <w:szCs w:val="28"/>
          <w:lang w:val="uk-UA"/>
        </w:rPr>
        <w:t xml:space="preserve"> 2016 р.</w:t>
      </w:r>
    </w:p>
    <w:p w:rsidR="004309F2" w:rsidRPr="00E65044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lastRenderedPageBreak/>
        <w:t>І. ЗАГАЛЬНІ ПОЛОЖЕННЯ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</w:p>
    <w:p w:rsidR="004309F2" w:rsidRPr="007D7DB9" w:rsidRDefault="004309F2" w:rsidP="004309F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Комунальне підприємство «Шкільне» Чернігівської міської ради, далі за текстом Підприємство, створене як самостійне підприємство,у відповідності до рішення сесії міської ради від 19 червня 2003 року і зареєстровано розпорядженням № 302-р від 16.07.2003 року.</w:t>
      </w:r>
    </w:p>
    <w:p w:rsidR="004309F2" w:rsidRPr="007D7DB9" w:rsidRDefault="004309F2" w:rsidP="004309F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Комунальне підприємство «Шкільне» Чернігівської міської ради засновано на власності територіальної громади міста Чернігова.</w:t>
      </w:r>
    </w:p>
    <w:p w:rsidR="004309F2" w:rsidRPr="007D7DB9" w:rsidRDefault="004309F2" w:rsidP="004309F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Повна назва : комунальне підприємство «Шкільне» Чернігівської міської ради.</w:t>
      </w:r>
    </w:p>
    <w:p w:rsidR="004309F2" w:rsidRPr="007D7DB9" w:rsidRDefault="004309F2" w:rsidP="004309F2">
      <w:pPr>
        <w:ind w:left="420"/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Скорочена назва : КП «Шкільне».</w:t>
      </w:r>
    </w:p>
    <w:p w:rsidR="004309F2" w:rsidRPr="007D7DB9" w:rsidRDefault="004309F2" w:rsidP="004309F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Юридична адреса: проспект Миру, 35-б, м.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Чернігів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, 14000.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МЕТА ТА ПРЕДМЕТ ДІЯЛЬНОСТІ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2.1.Підприємство створено з метою надання послуг по харчуванню учнів загально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освітніх навчальних закладів, коледжів, дитячих дошкільних закладів м. Чернігова, отримання  прибутку, здійснення оптової  та роздрібної торгівлі, комерційної та іншої діяльності, задоволення економічних та соціальних інтересів трудового колективу та отримання прибутку.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7D7DB9">
        <w:rPr>
          <w:sz w:val="28"/>
          <w:szCs w:val="28"/>
          <w:lang w:val="uk-UA"/>
        </w:rPr>
        <w:t>. Предметом діяльності Підприємства  є :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надання послуг громадського харчування;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оптова, роздрібна, комісійна торгівля;</w:t>
      </w:r>
      <w:r w:rsidRPr="007D7DB9">
        <w:rPr>
          <w:sz w:val="28"/>
          <w:szCs w:val="28"/>
          <w:lang w:val="uk-UA"/>
        </w:rPr>
        <w:tab/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здійснення транспортних, експедиторських та складських послуг;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здійснення комплексної системи заготівель та торговельного обслуговування,     посередницької, комерційної, брокерської діяльності;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закупівля у населення, селянських (</w:t>
      </w:r>
      <w:r>
        <w:rPr>
          <w:sz w:val="28"/>
          <w:szCs w:val="28"/>
          <w:lang w:val="uk-UA"/>
        </w:rPr>
        <w:t>ф</w:t>
      </w:r>
      <w:r w:rsidRPr="007D7DB9">
        <w:rPr>
          <w:sz w:val="28"/>
          <w:szCs w:val="28"/>
          <w:lang w:val="uk-UA"/>
        </w:rPr>
        <w:t>ермерських), державних, колективних господарств, сільськогосподарської продукції, сировини, матеріалів, товарів народного споживання;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ведення житлового та іншого будівництва в інтересах підприємства та населення з використанням як власних засобів, так і таких, що залучаються на договірній або іншій основі;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-   здійснення інших видів господарської діяльності, не заборонених законами України.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2.3.У випадках, передбачених чинним законодавством, Підприємство одержує ліцензії на заняття  окремими видами діяльності.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ІІІ.</w:t>
      </w:r>
      <w:r>
        <w:rPr>
          <w:sz w:val="28"/>
          <w:szCs w:val="28"/>
          <w:lang w:val="uk-UA"/>
        </w:rPr>
        <w:t xml:space="preserve"> </w:t>
      </w:r>
      <w:r w:rsidRPr="007D7DB9">
        <w:rPr>
          <w:sz w:val="28"/>
          <w:szCs w:val="28"/>
          <w:lang w:val="uk-UA"/>
        </w:rPr>
        <w:t>ЮРИДИЧНИЙ СТАТУС ПІДПРИЄМСТВА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 xml:space="preserve">3.1.Підприємство є юридичною особою. Права і обов´язки юридичної особи Підприємство набуло з дня його державної реєстрації. Термін діяльності Підприємства не обмежується. </w:t>
      </w:r>
    </w:p>
    <w:p w:rsidR="004309F2" w:rsidRPr="007D7DB9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 w:rsidRPr="007D7DB9">
        <w:rPr>
          <w:sz w:val="28"/>
          <w:szCs w:val="28"/>
          <w:lang w:val="uk-UA"/>
        </w:rPr>
        <w:t>3.2.Підприємство здійснює свою діяльність на основі і відповідно до чинного законодавства України та цього Статуту.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Участь Підприємства в асоціаціях,корпораціях, концернах та інших об´єднаннях здійснюється на добровільних засадах, якщо це не суперечить антимонопольному законодавству та іншим актам України.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3.4.Підприємство веде самостійний баланс, має поточний та інші рахунки в установах банку, печатку та штамп з своїм найменуванням.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3.5.Підприємство несе відповідальність по своїм зобов´язанням всім своїм майном та грошовими коштами. Власний майна не несе відповідальності по зобов´язанням Власника майна.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Підприємство має право укладати угоди, набували майнові та особисті немайнові права, нести обов´язки, бути позивачем та відповідачем та відповідачем  в суді, господарському суді.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 майна від імені держави гарантує захист прав Підприємства.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МАЙНО ПІДПРИЄМСТВА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Майно Підприємства є власністю територіальної громади м. Чернігова і закріплене за Підприємством на правах повного господарського відання. Підприємство користується майном на свій розсуд, вчиняючи щодо нього будь-які дії, що не суперечать законодавству та цьому Статуту.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Майно Підприємства становлять основні фонди, оборотні кошти,а також цінності, вартість яких відображається в самостійному балансі.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4.3.Джерелом формування майна Підприємства є: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статутний фонд становить 109,1 тис. грн. 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доходи, одержані від реалізації продукції, послуг, а також від інших видів господарської діяльності;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доходи від цінних паперів;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кредити банків та інших кредиторів;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капітальні вкладення з бюджету;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безоплатні або благодійні внески, пожертвування організацій, підприємств і громадян;</w:t>
      </w:r>
    </w:p>
    <w:p w:rsidR="004309F2" w:rsidRDefault="004309F2" w:rsidP="004309F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майна інших підприємств, організацій;</w:t>
      </w:r>
    </w:p>
    <w:p w:rsidR="004309F2" w:rsidRDefault="004309F2" w:rsidP="004309F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надходження від приватизації власності в порядку, передбаченому  законодавством і Власником;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джерела, не заборонені законодавством України.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Відчуження майна здійснюється за погодженням з Власником у порядку, встановленому чинним законодавством.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4.5.Підприємство за згодою Власника або органу їм уповноваженого, має право здавати в оренду, відповідно до чинного законодавства, організаціям, установам та громадянам засоби виробництва та інші майнові цінності, а також списувати їх з балансу.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Підприємство користується землею і іншими природними ресурсами, відповідно до мети своєї діяльності та чинного законодавства.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 або господарського суду.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5.ПРАВА ТА ОБОВ´ЯЗКИ ПІДПРИЄМСТВА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Права Підприємства: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кон´юнктури ринку послуг та економічної ситуації;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підприємство у випадках передбачених законодавством України самостійно установлює ціни, розцінки на продукцію і послуги; 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на випуск цінних паперів та їх реалізацію юридичним особам, громадянам України та інших держав у відповідності з чинним законодавством;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на придбання цінних паперів юридичних осіб України та інших держав відповідно до законодавства України;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підприємство має право створювати філіали, представництва, відділення та інші відокремлені підрозділи з правом відкриття поточних та розрахункових рахунків, затверджувати положення про них;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підприємство має право добровільно, за згодою Власника майна, увійти в об´єднання підприємств по галузевому, територіальному та іншим принципам; </w:t>
      </w:r>
    </w:p>
    <w:p w:rsidR="004309F2" w:rsidRDefault="004309F2" w:rsidP="004309F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укладати будь-які угоди не заборонені законами України, відповідно до положень цього Статуту;</w:t>
      </w:r>
    </w:p>
    <w:p w:rsidR="004309F2" w:rsidRDefault="004309F2" w:rsidP="004309F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зовнішньоекономічну діяльність з іноземними фізичними та юридичними особами;</w:t>
      </w:r>
    </w:p>
    <w:p w:rsidR="004309F2" w:rsidRDefault="004309F2" w:rsidP="004309F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купувати, орендувати обладнання, транспортні засоби,інвентар та інші матеріальні цінності в сторонніх юридичних осіб, в тому числі громадян; за згодою Власника майна здавати в оренду , передавати в безоплатне тимчасове користування , відчужувати будь яким,</w:t>
      </w:r>
      <w:r w:rsidRPr="000E15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будь яким, передбаченим законодавством способом юридичним особам і громадянам власне майно, а також списувати його з балансу.</w:t>
      </w:r>
    </w:p>
    <w:p w:rsidR="004309F2" w:rsidRDefault="004309F2" w:rsidP="004309F2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Підприємство зобов´язане: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при визначені стратегії господарської діяльності Підприємство повинно врахувати доведені у встановленому порядку державні контракти, державне </w:t>
      </w:r>
      <w:r>
        <w:rPr>
          <w:sz w:val="28"/>
          <w:szCs w:val="28"/>
          <w:lang w:val="uk-UA"/>
        </w:rPr>
        <w:lastRenderedPageBreak/>
        <w:t>замовлення та інші договірні зобов´язання , які є обов´язковими для виконання.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Підприємство: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своєчасну оплату податків та інших відрахувань згідно з чинним законодавством;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послуги з харчування дітей на договірній основі за рахунок коштів, отриманих від замовників , як бюджетних організацій, так і суб´єктів господарювання та батьківської плати. Підставою є діючі законодавчі та нормативні акти та рішення виконкому, сесії Чернігівської міської ради;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оперативну діяльність по матеріально-технічному забезпеченню виробництва;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державного контракту та державного замовлення, укладених договорів забезпечує виробництво та поставку послуг, товарів, продукції;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заходи по вдосконаленню організації заробітної плати працівників з метою посилення їх матеріальної зацікавленості, як у результатах особистої праці, так  і в загальних підсумках роботи Підприємства, забезпечує економне і раціональне використання фонду споживання і своєчасні розрахунки з працівниками Підприємства; 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5.3.Підприємство здійснює бухгалтерський, оперативний облік та веде статистичну звітність згідно з чинним законодавством. Керівник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6.УПРАВЛІННЯ ПІДПРИЄМСТВОМ І САМОВРЯДУВАННЯ ТРУДОВОГО КОЛЕКТИВУ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Управління Підприємством здійснює власник та директор.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6.2.Призначення  директора здійснюється Власником майна шляхом укладення з ним контракту. Підприємство самостійно визначає структуру управління,  встановлює штати та затверджує штатний розпис.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6.3.Директор Підприємства самостійно вирішує питання діяльності Підприємства за винятком тих, що віднесені Статутом до компетенції Власника майна.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Підприємства: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несе повну відповідальність за стан та діяльність Підприємства;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 без довіреності від імені Підприємства в усіх установах і організаціях;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розпоряджається коштами та майном відповідно до чинного законодавства;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укладає договори, видає довіреності, відкриває (закриває) в установах банків поточні та інші рахунки;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несе відповідальність за формування та виконання фінансових планів;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найм робочої сили, інженерно-технічних працівників, керівників структурних підрозділів, свого заступника, та їх звільнення з роботи;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встановлює форми, системи і розміри оплати праці, преміальні виплати та інші додаткові виплати (пільги) за рахунок Підприємства;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здійснює розпорядження майном та коштами підприємства ( в рамках існуючого законодавства);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несе відповідальність за формування та виконання фінансових 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видає, в межах своєї компетенції накази та дає вказівки, організовує та перевіряє їх виконання.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Повноваження трудового колективу Підприємства реалізуються загальними зборами через їх виборні органи. До складу виборних органів колективного самоврядування не може обиратися керівник Підприємства.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Вибори здійснюються таємним голосуванням на 2-3 роки не менше 2/3 голосів.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загальних зборах трудовий  колектив: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розглядає і вирішує питання самоврядування  трудового колективу;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розглядає проект колективного договору;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вирішує інші питання, що віднесені законодавством до компетенції загальних зборів.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Рішення соціально-економічних питань, що стосуються діяльності Підприємства, виробляються його органами управління та </w:t>
      </w:r>
      <w:proofErr w:type="spellStart"/>
      <w:r>
        <w:rPr>
          <w:sz w:val="28"/>
          <w:szCs w:val="28"/>
          <w:lang w:val="uk-UA"/>
        </w:rPr>
        <w:t>приймаютьтся</w:t>
      </w:r>
      <w:proofErr w:type="spellEnd"/>
      <w:r>
        <w:rPr>
          <w:sz w:val="28"/>
          <w:szCs w:val="28"/>
          <w:lang w:val="uk-UA"/>
        </w:rPr>
        <w:t xml:space="preserve"> трудовим колективом або уповноваженим ним органом і відображаються в колективному договорі.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Колективним договором також регулюють питання охорони праці, виробничі та трудові відносини колективу з адміністрацією Підприємства.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 Право укладення колективного договору від імені Власника майна надається керівнику Підприємства, а від імені трудового колективу – уповноваженому ним органу.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Власник майна не має права втручатися в оперативну і господарську діяльність Підприємства.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Виключна компетенція Власника: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та доповнень до Статуту;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про ліквідацію підприємства, наймання та звільнення керівника;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погодження участі підприємства в асоціаціях, корпораціях, концернах, інших об´єднаннях;</w:t>
      </w:r>
    </w:p>
    <w:p w:rsidR="004309F2" w:rsidRDefault="004309F2" w:rsidP="004309F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філій, представництв, відділень та інших відокремлених підрозділів.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6.7. Заступники директора Підприємства, керівники та спеціалісти підрозділів апарату управління структурних підрозділів, цехів, відділів, дільниць та інших аналогічних підрозділів Підприємства, також інженерно – технічний персонал призначаються і звільняються з посади директором Підприємства.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7.ЗОВНІШНЬОЕКОНОМІЧНА ДІЯЛЬНІСТЬ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Підприємство має право здійснювати такі види зовнішньоекономічної діяльності: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експорт та імпорт товарів, капіталів та робочої сили;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кредитні та розрахункові операції;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інші види зовнішньоекономічної діяльності до предмету своєї діяльності та згідно Закону України «Про зовнішньоекономічну діяльність», не заборонені прямо і у виключній формі законами України.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Вся зовнішньоекономічна діяльність Підприємства здійснюється з погодження Власника майна.</w:t>
      </w: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ГОСПОДАРСЬКА ТА СОЦІАЛЬНА ДІЯЛЬНІСТЬ ПІДПРИЄМСТВА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 w:rsidRPr="00630D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8.1.Основним узагальнюючим показником фінансових результатів господарської діяльності Підприємства є прибуток.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Чистий прибуток Підприємства, який залишається після покриття матеріальних та прирівняних до них витрат,сплати податків та інших обов´язкових платежів залишається в повному розпорядженні Підприємства.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 заробітної плати.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8.3.Питання соціального розвитку, включаючи поліпшення умов праці, життя та здоров´я, гарантії обов´язкового медичного страхування членів трудового колективу та їх сімей ви рішається трудовим колективом за участю керівника Підприємства, якщо інше не передбачено законодавством.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8.4.Аудит фінансової діяльності Підприємства здійснюється згідно з чинним законодавством України 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9.ЛІКВІДАЦІЯ І РЕОРГАНІЗАЦІЯ ПІДПРИЄМСТВА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9.1.Ліквідація і реорганізація Підприємства здійснюється за рішенням міської ради, за рішенням суду або господарського суду згідно з чинним законодавством.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9.2.Ліквідація Підприємства  здійснюється ліквідаційною комісією, яка утворюється Власником або судом. Порядок і строки проведення ліквідації а також строк заяви претензій за кредиторам визначається Власником, а у випадках, встановлених законодавством, судом або господарським судом.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разі банкрутства Підприємства його ліквідація проводиться згідно з Законом України «Про відновлення платоспроможності боржника або визнання його банкрутом».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9.4.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Default="004309F2" w:rsidP="004309F2">
      <w:pPr>
        <w:jc w:val="both"/>
        <w:rPr>
          <w:sz w:val="28"/>
          <w:szCs w:val="28"/>
          <w:lang w:val="uk-UA"/>
        </w:rPr>
      </w:pPr>
    </w:p>
    <w:p w:rsidR="004309F2" w:rsidRPr="00B6533F" w:rsidRDefault="004309F2" w:rsidP="00430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підприємства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В. В. Сидоренко</w:t>
      </w: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4309F2" w:rsidRDefault="004309F2" w:rsidP="004309F2">
      <w:pPr>
        <w:jc w:val="center"/>
        <w:rPr>
          <w:sz w:val="28"/>
          <w:szCs w:val="28"/>
          <w:lang w:val="uk-UA"/>
        </w:rPr>
      </w:pPr>
    </w:p>
    <w:p w:rsidR="00A7047A" w:rsidRDefault="00A7047A">
      <w:bookmarkStart w:id="0" w:name="_GoBack"/>
      <w:bookmarkEnd w:id="0"/>
    </w:p>
    <w:sectPr w:rsidR="00A7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2E68"/>
    <w:multiLevelType w:val="hybridMultilevel"/>
    <w:tmpl w:val="CC56BD76"/>
    <w:lvl w:ilvl="0" w:tplc="0B16C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11B13"/>
    <w:multiLevelType w:val="multilevel"/>
    <w:tmpl w:val="CE2054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F2"/>
    <w:rsid w:val="004309F2"/>
    <w:rsid w:val="00A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2016-03-12T12:18:00Z</dcterms:created>
  <dcterms:modified xsi:type="dcterms:W3CDTF">2016-03-12T12:19:00Z</dcterms:modified>
</cp:coreProperties>
</file>