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95" w:rsidRDefault="001B4B95" w:rsidP="00A4512C">
      <w:pPr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A4512C" w:rsidRDefault="001B4B95" w:rsidP="00A4512C">
      <w:pPr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1B4B95" w:rsidRDefault="001B4B95" w:rsidP="00A4512C">
      <w:pPr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</w:t>
      </w:r>
      <w:r w:rsidR="00A45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1B4B95" w:rsidRDefault="001B4B95" w:rsidP="00A4512C">
      <w:pPr>
        <w:tabs>
          <w:tab w:val="left" w:pos="567"/>
        </w:tabs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</w:t>
      </w:r>
      <w:r w:rsidR="00C83CB4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202</w:t>
      </w:r>
      <w:r w:rsidR="00C6052A" w:rsidRPr="00D65AB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  <w:r w:rsidRPr="00D65A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___</w:t>
      </w:r>
    </w:p>
    <w:p w:rsidR="00C6052A" w:rsidRPr="0035123B" w:rsidRDefault="00C6052A" w:rsidP="00C6052A">
      <w:pPr>
        <w:jc w:val="both"/>
        <w:rPr>
          <w:sz w:val="12"/>
          <w:szCs w:val="12"/>
          <w:lang w:val="uk-UA"/>
        </w:rPr>
      </w:pPr>
    </w:p>
    <w:p w:rsidR="00AE4607" w:rsidRDefault="00AE4607" w:rsidP="00427956">
      <w:pPr>
        <w:jc w:val="center"/>
        <w:rPr>
          <w:sz w:val="28"/>
          <w:szCs w:val="28"/>
          <w:lang w:val="uk-UA"/>
        </w:rPr>
      </w:pPr>
    </w:p>
    <w:p w:rsidR="00E851AA" w:rsidRDefault="00E851AA" w:rsidP="00427956">
      <w:pPr>
        <w:jc w:val="center"/>
        <w:rPr>
          <w:sz w:val="28"/>
          <w:szCs w:val="28"/>
          <w:lang w:val="uk-UA"/>
        </w:rPr>
      </w:pPr>
    </w:p>
    <w:p w:rsidR="00C6052A" w:rsidRDefault="00427956" w:rsidP="004279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</w:t>
      </w:r>
      <w:r w:rsidR="00D65AB8">
        <w:rPr>
          <w:sz w:val="28"/>
          <w:szCs w:val="28"/>
          <w:lang w:val="uk-UA"/>
        </w:rPr>
        <w:t xml:space="preserve">та доповнення </w:t>
      </w:r>
      <w:r>
        <w:rPr>
          <w:sz w:val="28"/>
          <w:szCs w:val="28"/>
          <w:lang w:val="uk-UA"/>
        </w:rPr>
        <w:t>до Міської цільової програми з охорони та збереження</w:t>
      </w:r>
      <w:r w:rsidRPr="002A24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</w:t>
      </w:r>
      <w:r w:rsidRPr="002A2489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яток культурної спадщини  м. Чернігова на 2022-2026 роки</w:t>
      </w:r>
    </w:p>
    <w:p w:rsidR="00AE4607" w:rsidRDefault="00AE4607" w:rsidP="00427956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C6052A" w:rsidRPr="0035123B" w:rsidRDefault="00C6052A" w:rsidP="00C6052A">
      <w:pPr>
        <w:jc w:val="both"/>
        <w:rPr>
          <w:sz w:val="12"/>
          <w:szCs w:val="12"/>
          <w:lang w:val="uk-UA"/>
        </w:rPr>
      </w:pPr>
    </w:p>
    <w:p w:rsidR="00C6052A" w:rsidRDefault="00C6052A" w:rsidP="00C6052A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C6052A">
        <w:rPr>
          <w:sz w:val="28"/>
          <w:szCs w:val="28"/>
          <w:lang w:val="uk-UA"/>
        </w:rPr>
        <w:t xml:space="preserve">Пункт 7 абзацу 2 розділу </w:t>
      </w:r>
      <w:r w:rsidRPr="00C6052A">
        <w:rPr>
          <w:sz w:val="28"/>
          <w:szCs w:val="28"/>
          <w:lang w:val="en-US"/>
        </w:rPr>
        <w:t>IV</w:t>
      </w:r>
      <w:r w:rsidRPr="00C6052A">
        <w:rPr>
          <w:sz w:val="28"/>
          <w:szCs w:val="28"/>
          <w:lang w:val="uk-UA"/>
        </w:rPr>
        <w:t xml:space="preserve">. Очікувані результати виконання Програми                       </w:t>
      </w:r>
      <w:r w:rsidR="00BD31D3">
        <w:rPr>
          <w:sz w:val="28"/>
          <w:szCs w:val="28"/>
          <w:lang w:val="uk-UA"/>
        </w:rPr>
        <w:t xml:space="preserve">та пункт 1 розділу </w:t>
      </w:r>
      <w:r w:rsidR="00BD31D3">
        <w:rPr>
          <w:sz w:val="28"/>
          <w:szCs w:val="28"/>
          <w:lang w:val="en-US"/>
        </w:rPr>
        <w:t>V</w:t>
      </w:r>
      <w:r w:rsidR="00BD31D3">
        <w:rPr>
          <w:sz w:val="28"/>
          <w:szCs w:val="28"/>
          <w:lang w:val="uk-UA"/>
        </w:rPr>
        <w:t>. Заходи з виконання Міської цільової програми з охорони та збереження пам</w:t>
      </w:r>
      <w:r w:rsidR="00BD31D3" w:rsidRPr="00BD31D3">
        <w:rPr>
          <w:sz w:val="28"/>
          <w:szCs w:val="28"/>
          <w:lang w:val="uk-UA"/>
        </w:rPr>
        <w:t>`</w:t>
      </w:r>
      <w:r w:rsidR="00BD31D3">
        <w:rPr>
          <w:sz w:val="28"/>
          <w:szCs w:val="28"/>
          <w:lang w:val="uk-UA"/>
        </w:rPr>
        <w:t>яток культурної спадщини м. Чернігова на 2022-20</w:t>
      </w:r>
      <w:r w:rsidR="00F72D5D">
        <w:rPr>
          <w:sz w:val="28"/>
          <w:szCs w:val="28"/>
          <w:lang w:val="uk-UA"/>
        </w:rPr>
        <w:t>2</w:t>
      </w:r>
      <w:r w:rsidR="00BD31D3">
        <w:rPr>
          <w:sz w:val="28"/>
          <w:szCs w:val="28"/>
          <w:lang w:val="uk-UA"/>
        </w:rPr>
        <w:t>6 роки</w:t>
      </w:r>
      <w:r w:rsidR="00C83CB4">
        <w:rPr>
          <w:sz w:val="28"/>
          <w:szCs w:val="28"/>
          <w:lang w:val="uk-UA"/>
        </w:rPr>
        <w:t xml:space="preserve"> </w:t>
      </w:r>
      <w:r w:rsidRPr="00C6052A">
        <w:rPr>
          <w:sz w:val="28"/>
          <w:szCs w:val="28"/>
          <w:lang w:val="uk-UA"/>
        </w:rPr>
        <w:t>– вилучити.</w:t>
      </w:r>
    </w:p>
    <w:p w:rsidR="00AE4607" w:rsidRPr="00AE4607" w:rsidRDefault="00AE4607" w:rsidP="00AE4607">
      <w:pPr>
        <w:jc w:val="both"/>
        <w:rPr>
          <w:sz w:val="28"/>
          <w:szCs w:val="28"/>
          <w:lang w:val="uk-UA"/>
        </w:rPr>
      </w:pPr>
    </w:p>
    <w:p w:rsidR="00C6052A" w:rsidRPr="00C6052A" w:rsidRDefault="002C7800" w:rsidP="00BD31D3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D31D3">
        <w:rPr>
          <w:sz w:val="28"/>
          <w:szCs w:val="28"/>
          <w:lang w:val="uk-UA"/>
        </w:rPr>
        <w:t xml:space="preserve">ункт 2 розділу </w:t>
      </w:r>
      <w:r w:rsidR="00BD31D3">
        <w:rPr>
          <w:sz w:val="28"/>
          <w:szCs w:val="28"/>
          <w:lang w:val="en-US"/>
        </w:rPr>
        <w:t>V</w:t>
      </w:r>
      <w:r w:rsidR="00BD31D3">
        <w:rPr>
          <w:sz w:val="28"/>
          <w:szCs w:val="28"/>
          <w:lang w:val="uk-UA"/>
        </w:rPr>
        <w:t>. Заходи з виконання Міської цільової програми з охорони та збереження пам</w:t>
      </w:r>
      <w:r w:rsidR="00BD31D3" w:rsidRPr="00BD31D3">
        <w:rPr>
          <w:sz w:val="28"/>
          <w:szCs w:val="28"/>
          <w:lang w:val="uk-UA"/>
        </w:rPr>
        <w:t>`</w:t>
      </w:r>
      <w:r w:rsidR="00BD31D3">
        <w:rPr>
          <w:sz w:val="28"/>
          <w:szCs w:val="28"/>
          <w:lang w:val="uk-UA"/>
        </w:rPr>
        <w:t xml:space="preserve">яток культурної спадщини м. Чернігова на </w:t>
      </w:r>
      <w:r w:rsidR="00F72D5D">
        <w:rPr>
          <w:sz w:val="28"/>
          <w:szCs w:val="28"/>
          <w:lang w:val="uk-UA"/>
        </w:rPr>
        <w:t xml:space="preserve">                                    </w:t>
      </w:r>
      <w:r w:rsidR="00BD31D3">
        <w:rPr>
          <w:sz w:val="28"/>
          <w:szCs w:val="28"/>
          <w:lang w:val="uk-UA"/>
        </w:rPr>
        <w:t>2022-20</w:t>
      </w:r>
      <w:r>
        <w:rPr>
          <w:sz w:val="28"/>
          <w:szCs w:val="28"/>
          <w:lang w:val="uk-UA"/>
        </w:rPr>
        <w:t>2</w:t>
      </w:r>
      <w:r w:rsidR="00BD31D3">
        <w:rPr>
          <w:sz w:val="28"/>
          <w:szCs w:val="28"/>
          <w:lang w:val="uk-UA"/>
        </w:rPr>
        <w:t>6 роки</w:t>
      </w:r>
      <w:r>
        <w:rPr>
          <w:sz w:val="28"/>
          <w:szCs w:val="28"/>
          <w:lang w:val="uk-UA"/>
        </w:rPr>
        <w:t xml:space="preserve"> вважати </w:t>
      </w:r>
      <w:r w:rsidR="00BD31D3">
        <w:rPr>
          <w:sz w:val="28"/>
          <w:szCs w:val="28"/>
          <w:lang w:val="uk-UA"/>
        </w:rPr>
        <w:t xml:space="preserve">пунктом 1 </w:t>
      </w: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.</w:t>
      </w:r>
    </w:p>
    <w:p w:rsidR="00E77B0D" w:rsidRPr="00AE4607" w:rsidRDefault="00E77B0D" w:rsidP="001B4B95">
      <w:pPr>
        <w:rPr>
          <w:sz w:val="28"/>
          <w:szCs w:val="28"/>
          <w:lang w:val="uk-UA"/>
        </w:rPr>
      </w:pPr>
    </w:p>
    <w:p w:rsidR="00C15689" w:rsidRDefault="00C15689" w:rsidP="00C83CB4">
      <w:pPr>
        <w:pStyle w:val="1"/>
        <w:numPr>
          <w:ilvl w:val="0"/>
          <w:numId w:val="2"/>
        </w:num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Заходи з виконання Міської цільової програми з охорони та збереження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A4F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 культурної спадщини м. Чернігова на 2022-2026 роки</w:t>
      </w:r>
    </w:p>
    <w:p w:rsidR="00AE4607" w:rsidRPr="000A4FD2" w:rsidRDefault="00AE4607" w:rsidP="00AE4607">
      <w:pPr>
        <w:pStyle w:val="1"/>
        <w:spacing w:line="240" w:lineRule="auto"/>
        <w:ind w:left="720" w:right="-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"/>
        <w:gridCol w:w="1938"/>
        <w:gridCol w:w="993"/>
        <w:gridCol w:w="1417"/>
        <w:gridCol w:w="1418"/>
        <w:gridCol w:w="708"/>
        <w:gridCol w:w="709"/>
        <w:gridCol w:w="709"/>
        <w:gridCol w:w="708"/>
        <w:gridCol w:w="142"/>
        <w:gridCol w:w="350"/>
        <w:gridCol w:w="290"/>
        <w:gridCol w:w="27"/>
      </w:tblGrid>
      <w:tr w:rsidR="00C15689" w:rsidRPr="004354CE" w:rsidTr="00773FE8">
        <w:trPr>
          <w:gridAfter w:val="1"/>
          <w:wAfter w:w="27" w:type="dxa"/>
          <w:trHeight w:val="105"/>
        </w:trPr>
        <w:tc>
          <w:tcPr>
            <w:tcW w:w="438" w:type="dxa"/>
            <w:gridSpan w:val="2"/>
            <w:vMerge w:val="restart"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938" w:type="dxa"/>
            <w:vMerge w:val="restart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993" w:type="dxa"/>
            <w:vMerge w:val="restart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</w:t>
            </w:r>
          </w:p>
        </w:tc>
        <w:tc>
          <w:tcPr>
            <w:tcW w:w="1909" w:type="dxa"/>
            <w:gridSpan w:val="4"/>
            <w:tcBorders>
              <w:left w:val="nil"/>
              <w:bottom w:val="nil"/>
              <w:righ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обсяги</w:t>
            </w:r>
          </w:p>
        </w:tc>
        <w:tc>
          <w:tcPr>
            <w:tcW w:w="290" w:type="dxa"/>
            <w:tcBorders>
              <w:left w:val="nil"/>
              <w:bottom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5689" w:rsidRPr="004354CE" w:rsidTr="00773FE8">
        <w:trPr>
          <w:gridAfter w:val="1"/>
          <w:wAfter w:w="27" w:type="dxa"/>
          <w:trHeight w:val="501"/>
        </w:trPr>
        <w:tc>
          <w:tcPr>
            <w:tcW w:w="438" w:type="dxa"/>
            <w:gridSpan w:val="2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8" w:type="dxa"/>
            <w:vMerge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(вартість)</w:t>
            </w:r>
            <w:r w:rsidR="00E851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тис.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9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5689" w:rsidRPr="004354CE" w:rsidTr="00773FE8">
        <w:trPr>
          <w:gridAfter w:val="1"/>
          <w:wAfter w:w="27" w:type="dxa"/>
          <w:trHeight w:val="105"/>
        </w:trPr>
        <w:tc>
          <w:tcPr>
            <w:tcW w:w="438" w:type="dxa"/>
            <w:gridSpan w:val="2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8" w:type="dxa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708" w:type="dxa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82" w:type="dxa"/>
            <w:gridSpan w:val="3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</w:tr>
      <w:tr w:rsidR="00C15689" w:rsidRPr="004354CE" w:rsidTr="00773FE8">
        <w:tc>
          <w:tcPr>
            <w:tcW w:w="9847" w:type="dxa"/>
            <w:gridSpan w:val="14"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 . .</w:t>
            </w:r>
          </w:p>
        </w:tc>
      </w:tr>
      <w:tr w:rsidR="00AE4607" w:rsidRPr="00AE4607" w:rsidTr="00773FE8">
        <w:trPr>
          <w:gridAfter w:val="1"/>
          <w:wAfter w:w="27" w:type="dxa"/>
        </w:trPr>
        <w:tc>
          <w:tcPr>
            <w:tcW w:w="392" w:type="dxa"/>
          </w:tcPr>
          <w:p w:rsidR="00AE4607" w:rsidRPr="004354CE" w:rsidRDefault="00AE4607" w:rsidP="00AE460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E4607" w:rsidRPr="004354CE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AE4607" w:rsidRPr="00AE4607" w:rsidRDefault="00AE4607" w:rsidP="008A74AE">
            <w:pPr>
              <w:ind w:left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Демонтаж (повний та/або частковий), переміщення  пам</w:t>
            </w:r>
            <w:r w:rsidRPr="006A4A31">
              <w:rPr>
                <w:sz w:val="20"/>
                <w:szCs w:val="20"/>
                <w:lang w:val="uk-UA"/>
              </w:rPr>
              <w:t>`</w:t>
            </w:r>
            <w:r>
              <w:rPr>
                <w:sz w:val="20"/>
                <w:szCs w:val="20"/>
                <w:lang w:val="uk-UA"/>
              </w:rPr>
              <w:t>ятників, пам</w:t>
            </w:r>
            <w:r w:rsidRPr="006A4A31">
              <w:rPr>
                <w:sz w:val="20"/>
                <w:szCs w:val="20"/>
                <w:lang w:val="uk-UA"/>
              </w:rPr>
              <w:t>`</w:t>
            </w:r>
            <w:r>
              <w:rPr>
                <w:sz w:val="20"/>
                <w:szCs w:val="20"/>
                <w:lang w:val="uk-UA"/>
              </w:rPr>
              <w:t>ятних знаків, поховань, меморіальних дошок та будь яких об</w:t>
            </w:r>
            <w:r w:rsidRPr="006A4A31">
              <w:rPr>
                <w:sz w:val="20"/>
                <w:szCs w:val="20"/>
                <w:lang w:val="uk-UA"/>
              </w:rPr>
              <w:t>`</w:t>
            </w:r>
            <w:r>
              <w:rPr>
                <w:sz w:val="20"/>
                <w:szCs w:val="20"/>
                <w:lang w:val="uk-UA"/>
              </w:rPr>
              <w:t>єктів, що містять символіку, написи, зображення осіб, а також їхніх гасел і цитат, та інше, що заборонено чинним законодавством</w:t>
            </w:r>
          </w:p>
        </w:tc>
        <w:tc>
          <w:tcPr>
            <w:tcW w:w="993" w:type="dxa"/>
          </w:tcPr>
          <w:p w:rsidR="00AE4607" w:rsidRPr="004354CE" w:rsidRDefault="00AE4607" w:rsidP="00E851AA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:rsidR="00AE4607" w:rsidRPr="004354CE" w:rsidRDefault="00AE4607" w:rsidP="00E851AA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E4607" w:rsidRDefault="00AE4607" w:rsidP="00AE460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AE4607" w:rsidRPr="004354CE" w:rsidRDefault="00AE4607" w:rsidP="00AE460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418" w:type="dxa"/>
          </w:tcPr>
          <w:p w:rsidR="00AE4607" w:rsidRPr="004354CE" w:rsidRDefault="00AE4607" w:rsidP="00AE460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AE4607" w:rsidRPr="004354CE" w:rsidRDefault="00AE4607" w:rsidP="00AE460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</w:p>
          <w:p w:rsidR="00AE4607" w:rsidRPr="004354CE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607" w:rsidRPr="00D65AB8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4607" w:rsidRPr="00AE4607" w:rsidRDefault="00AE4607" w:rsidP="0035123B">
            <w:pPr>
              <w:pStyle w:val="1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</w:t>
            </w:r>
            <w:r w:rsidRPr="00AE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09" w:type="dxa"/>
          </w:tcPr>
          <w:p w:rsidR="00AE4607" w:rsidRPr="00AE4607" w:rsidRDefault="00AE4607" w:rsidP="00D63A0C">
            <w:pPr>
              <w:pStyle w:val="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1 010,0</w:t>
            </w:r>
          </w:p>
        </w:tc>
        <w:tc>
          <w:tcPr>
            <w:tcW w:w="708" w:type="dxa"/>
          </w:tcPr>
          <w:p w:rsidR="00AE4607" w:rsidRPr="00D65AB8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gridSpan w:val="3"/>
          </w:tcPr>
          <w:p w:rsidR="00AE4607" w:rsidRPr="00D65AB8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E4607" w:rsidRPr="004354CE" w:rsidTr="00773FE8">
        <w:trPr>
          <w:gridAfter w:val="1"/>
          <w:wAfter w:w="27" w:type="dxa"/>
        </w:trPr>
        <w:tc>
          <w:tcPr>
            <w:tcW w:w="392" w:type="dxa"/>
          </w:tcPr>
          <w:p w:rsidR="00AE4607" w:rsidRPr="004354CE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AE4607" w:rsidRPr="004354CE" w:rsidRDefault="00AE4607" w:rsidP="007059E3">
            <w:pPr>
              <w:ind w:left="8"/>
              <w:contextualSpacing/>
              <w:rPr>
                <w:sz w:val="20"/>
                <w:szCs w:val="20"/>
              </w:rPr>
            </w:pPr>
            <w:proofErr w:type="spellStart"/>
            <w:r w:rsidRPr="004354CE">
              <w:rPr>
                <w:sz w:val="20"/>
                <w:szCs w:val="20"/>
              </w:rPr>
              <w:t>Загальна</w:t>
            </w:r>
            <w:proofErr w:type="spellEnd"/>
            <w:r w:rsidRPr="004354CE">
              <w:rPr>
                <w:sz w:val="20"/>
                <w:szCs w:val="20"/>
              </w:rPr>
              <w:t xml:space="preserve"> сума</w:t>
            </w:r>
          </w:p>
        </w:tc>
        <w:tc>
          <w:tcPr>
            <w:tcW w:w="993" w:type="dxa"/>
          </w:tcPr>
          <w:p w:rsidR="00AE4607" w:rsidRPr="004354CE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AE4607" w:rsidRPr="004354CE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E4607" w:rsidRPr="004354CE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607" w:rsidRPr="00D65AB8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768,0</w:t>
            </w:r>
          </w:p>
        </w:tc>
        <w:tc>
          <w:tcPr>
            <w:tcW w:w="709" w:type="dxa"/>
          </w:tcPr>
          <w:p w:rsidR="00AE4607" w:rsidRPr="00D63A0C" w:rsidRDefault="00AE4607" w:rsidP="007059E3">
            <w:pPr>
              <w:pStyle w:val="1"/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947,0</w:t>
            </w:r>
          </w:p>
        </w:tc>
        <w:tc>
          <w:tcPr>
            <w:tcW w:w="709" w:type="dxa"/>
          </w:tcPr>
          <w:p w:rsidR="00AE4607" w:rsidRPr="00D63A0C" w:rsidRDefault="00AE4607" w:rsidP="007059E3">
            <w:pPr>
              <w:pStyle w:val="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254,0</w:t>
            </w:r>
          </w:p>
        </w:tc>
        <w:tc>
          <w:tcPr>
            <w:tcW w:w="708" w:type="dxa"/>
          </w:tcPr>
          <w:p w:rsidR="00AE4607" w:rsidRPr="00D65AB8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344,0</w:t>
            </w:r>
          </w:p>
        </w:tc>
        <w:tc>
          <w:tcPr>
            <w:tcW w:w="782" w:type="dxa"/>
            <w:gridSpan w:val="3"/>
          </w:tcPr>
          <w:p w:rsidR="00AE4607" w:rsidRPr="00D65AB8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C55733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</w:tr>
    </w:tbl>
    <w:p w:rsidR="00C15689" w:rsidRPr="0035123B" w:rsidRDefault="00C15689" w:rsidP="001B4B95">
      <w:pPr>
        <w:rPr>
          <w:sz w:val="12"/>
          <w:szCs w:val="12"/>
          <w:lang w:val="uk-UA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D57CE5" w:rsidTr="001D1FCD">
        <w:tc>
          <w:tcPr>
            <w:tcW w:w="6237" w:type="dxa"/>
          </w:tcPr>
          <w:p w:rsidR="00D57CE5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E4607" w:rsidRDefault="00AE4607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57CE5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– </w:t>
            </w:r>
          </w:p>
          <w:p w:rsidR="00D57CE5" w:rsidRPr="00F13DA1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3402" w:type="dxa"/>
          </w:tcPr>
          <w:p w:rsidR="00D57CE5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57CE5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E4607" w:rsidRDefault="00AE4607" w:rsidP="00D57CE5">
            <w:pPr>
              <w:tabs>
                <w:tab w:val="num" w:pos="0"/>
                <w:tab w:val="num" w:pos="720"/>
              </w:tabs>
              <w:jc w:val="right"/>
              <w:rPr>
                <w:sz w:val="28"/>
                <w:szCs w:val="28"/>
                <w:lang w:val="uk-UA"/>
              </w:rPr>
            </w:pPr>
          </w:p>
          <w:p w:rsidR="00D57CE5" w:rsidRDefault="00D57CE5" w:rsidP="00D57CE5">
            <w:pPr>
              <w:tabs>
                <w:tab w:val="num" w:pos="0"/>
                <w:tab w:val="num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ФЕСЕНКО</w:t>
            </w:r>
          </w:p>
        </w:tc>
      </w:tr>
    </w:tbl>
    <w:p w:rsidR="00C83CB4" w:rsidRDefault="00C83CB4" w:rsidP="00D57CE5">
      <w:pPr>
        <w:rPr>
          <w:sz w:val="28"/>
          <w:szCs w:val="28"/>
          <w:lang w:val="uk-UA"/>
        </w:rPr>
      </w:pPr>
    </w:p>
    <w:sectPr w:rsidR="00C83CB4" w:rsidSect="0035123B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F7"/>
    <w:multiLevelType w:val="multilevel"/>
    <w:tmpl w:val="7234A43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2163"/>
        </w:tabs>
        <w:ind w:left="2163" w:hanging="97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abstractNum w:abstractNumId="1">
    <w:nsid w:val="12BA1140"/>
    <w:multiLevelType w:val="hybridMultilevel"/>
    <w:tmpl w:val="E00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4A"/>
    <w:rsid w:val="001341A6"/>
    <w:rsid w:val="001A7763"/>
    <w:rsid w:val="001B4B95"/>
    <w:rsid w:val="002A626E"/>
    <w:rsid w:val="002C7800"/>
    <w:rsid w:val="002D366C"/>
    <w:rsid w:val="00303F4F"/>
    <w:rsid w:val="0035123B"/>
    <w:rsid w:val="00427956"/>
    <w:rsid w:val="004537B0"/>
    <w:rsid w:val="00533F28"/>
    <w:rsid w:val="006A4A31"/>
    <w:rsid w:val="006C0FFC"/>
    <w:rsid w:val="00710F9C"/>
    <w:rsid w:val="00773FE8"/>
    <w:rsid w:val="007F6BFB"/>
    <w:rsid w:val="0089034A"/>
    <w:rsid w:val="00895A88"/>
    <w:rsid w:val="00902001"/>
    <w:rsid w:val="009F4E9A"/>
    <w:rsid w:val="00A4512C"/>
    <w:rsid w:val="00AE4607"/>
    <w:rsid w:val="00B27FB2"/>
    <w:rsid w:val="00BD31D3"/>
    <w:rsid w:val="00C15689"/>
    <w:rsid w:val="00C55733"/>
    <w:rsid w:val="00C6052A"/>
    <w:rsid w:val="00C83CB4"/>
    <w:rsid w:val="00D57CE5"/>
    <w:rsid w:val="00D63A0C"/>
    <w:rsid w:val="00D65AB8"/>
    <w:rsid w:val="00DD222C"/>
    <w:rsid w:val="00E77B0D"/>
    <w:rsid w:val="00E851AA"/>
    <w:rsid w:val="00F12D8F"/>
    <w:rsid w:val="00F61142"/>
    <w:rsid w:val="00F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абзац"/>
    <w:basedOn w:val="a"/>
    <w:rsid w:val="001B4B95"/>
    <w:pPr>
      <w:spacing w:before="120"/>
      <w:jc w:val="both"/>
    </w:pPr>
    <w:rPr>
      <w:szCs w:val="20"/>
      <w:lang w:val="uk-UA"/>
    </w:rPr>
  </w:style>
  <w:style w:type="character" w:customStyle="1" w:styleId="highlightedsearchterm">
    <w:name w:val="highlightedsearchterm"/>
    <w:basedOn w:val="a0"/>
    <w:rsid w:val="001B4B95"/>
  </w:style>
  <w:style w:type="paragraph" w:styleId="HTML">
    <w:name w:val="HTML Preformatted"/>
    <w:basedOn w:val="a"/>
    <w:link w:val="HTML0"/>
    <w:rsid w:val="001B4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B4B95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table" w:styleId="a4">
    <w:name w:val="Table Grid"/>
    <w:basedOn w:val="a1"/>
    <w:uiPriority w:val="59"/>
    <w:rsid w:val="00D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52A"/>
    <w:pPr>
      <w:ind w:left="720"/>
      <w:contextualSpacing/>
    </w:pPr>
  </w:style>
  <w:style w:type="paragraph" w:customStyle="1" w:styleId="1">
    <w:name w:val="Обычный1"/>
    <w:uiPriority w:val="99"/>
    <w:rsid w:val="00C1568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абзац"/>
    <w:basedOn w:val="a"/>
    <w:rsid w:val="001B4B95"/>
    <w:pPr>
      <w:spacing w:before="120"/>
      <w:jc w:val="both"/>
    </w:pPr>
    <w:rPr>
      <w:szCs w:val="20"/>
      <w:lang w:val="uk-UA"/>
    </w:rPr>
  </w:style>
  <w:style w:type="character" w:customStyle="1" w:styleId="highlightedsearchterm">
    <w:name w:val="highlightedsearchterm"/>
    <w:basedOn w:val="a0"/>
    <w:rsid w:val="001B4B95"/>
  </w:style>
  <w:style w:type="paragraph" w:styleId="HTML">
    <w:name w:val="HTML Preformatted"/>
    <w:basedOn w:val="a"/>
    <w:link w:val="HTML0"/>
    <w:rsid w:val="001B4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B4B95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table" w:styleId="a4">
    <w:name w:val="Table Grid"/>
    <w:basedOn w:val="a1"/>
    <w:uiPriority w:val="59"/>
    <w:rsid w:val="00D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52A"/>
    <w:pPr>
      <w:ind w:left="720"/>
      <w:contextualSpacing/>
    </w:pPr>
  </w:style>
  <w:style w:type="paragraph" w:customStyle="1" w:styleId="1">
    <w:name w:val="Обычный1"/>
    <w:uiPriority w:val="99"/>
    <w:rsid w:val="00C1568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4E24-F0C0-4847-AB8D-7CC1B5CE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2022-10-18T12:51:00Z</dcterms:created>
  <dcterms:modified xsi:type="dcterms:W3CDTF">2023-08-15T07:25:00Z</dcterms:modified>
</cp:coreProperties>
</file>