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2021"/>
        <w:gridCol w:w="4395"/>
      </w:tblGrid>
      <w:tr w:rsidR="009C1465" w:rsidRPr="00EF6773" w:rsidTr="00595131">
        <w:tc>
          <w:tcPr>
            <w:tcW w:w="3190" w:type="dxa"/>
          </w:tcPr>
          <w:p w:rsidR="009C1465" w:rsidRPr="00EF6773" w:rsidRDefault="009C1465" w:rsidP="00595131">
            <w:pPr>
              <w:jc w:val="right"/>
              <w:rPr>
                <w:szCs w:val="28"/>
              </w:rPr>
            </w:pPr>
          </w:p>
        </w:tc>
        <w:tc>
          <w:tcPr>
            <w:tcW w:w="2021" w:type="dxa"/>
          </w:tcPr>
          <w:p w:rsidR="009C1465" w:rsidRPr="00EF6773" w:rsidRDefault="009C1465" w:rsidP="00595131">
            <w:pPr>
              <w:jc w:val="right"/>
              <w:rPr>
                <w:szCs w:val="28"/>
              </w:rPr>
            </w:pPr>
          </w:p>
        </w:tc>
        <w:tc>
          <w:tcPr>
            <w:tcW w:w="4395" w:type="dxa"/>
          </w:tcPr>
          <w:p w:rsidR="009C1465" w:rsidRPr="00EF6773" w:rsidRDefault="009C1465" w:rsidP="00595131">
            <w:pPr>
              <w:rPr>
                <w:szCs w:val="28"/>
              </w:rPr>
            </w:pPr>
            <w:r w:rsidRPr="00EF6773">
              <w:rPr>
                <w:szCs w:val="28"/>
              </w:rPr>
              <w:t xml:space="preserve">Додаток </w:t>
            </w:r>
          </w:p>
          <w:p w:rsidR="009C1465" w:rsidRPr="00EF6773" w:rsidRDefault="009C1465" w:rsidP="00595131">
            <w:pPr>
              <w:rPr>
                <w:szCs w:val="28"/>
              </w:rPr>
            </w:pPr>
            <w:r w:rsidRPr="00EF6773">
              <w:rPr>
                <w:szCs w:val="28"/>
              </w:rPr>
              <w:t xml:space="preserve">до рішення виконавчого </w:t>
            </w:r>
          </w:p>
          <w:p w:rsidR="009C1465" w:rsidRPr="00EF6773" w:rsidRDefault="009C1465" w:rsidP="00595131">
            <w:pPr>
              <w:rPr>
                <w:szCs w:val="28"/>
              </w:rPr>
            </w:pPr>
            <w:r w:rsidRPr="00EF6773">
              <w:rPr>
                <w:szCs w:val="28"/>
              </w:rPr>
              <w:t>комітету міської ради</w:t>
            </w:r>
          </w:p>
          <w:p w:rsidR="009C1465" w:rsidRPr="00EF6773" w:rsidRDefault="009C1465" w:rsidP="00595131">
            <w:pPr>
              <w:rPr>
                <w:szCs w:val="28"/>
              </w:rPr>
            </w:pPr>
            <w:r>
              <w:rPr>
                <w:szCs w:val="28"/>
              </w:rPr>
              <w:t xml:space="preserve">« 5 » серпня </w:t>
            </w:r>
            <w:r w:rsidRPr="00EF6773">
              <w:rPr>
                <w:szCs w:val="28"/>
              </w:rPr>
              <w:t xml:space="preserve">2013 року № </w:t>
            </w:r>
            <w:r>
              <w:rPr>
                <w:szCs w:val="28"/>
              </w:rPr>
              <w:t xml:space="preserve"> 218</w:t>
            </w:r>
          </w:p>
        </w:tc>
      </w:tr>
    </w:tbl>
    <w:p w:rsidR="009C1465" w:rsidRPr="00EF6773" w:rsidRDefault="009C1465" w:rsidP="009C1465">
      <w:pPr>
        <w:jc w:val="center"/>
        <w:rPr>
          <w:szCs w:val="28"/>
        </w:rPr>
      </w:pPr>
    </w:p>
    <w:p w:rsidR="009C1465" w:rsidRPr="00EF6773" w:rsidRDefault="009C1465" w:rsidP="009C1465">
      <w:pPr>
        <w:jc w:val="center"/>
        <w:rPr>
          <w:szCs w:val="28"/>
        </w:rPr>
      </w:pPr>
      <w:r w:rsidRPr="00EF6773">
        <w:rPr>
          <w:szCs w:val="28"/>
        </w:rPr>
        <w:t xml:space="preserve">Перелік суб’єктів господарювання, </w:t>
      </w:r>
    </w:p>
    <w:p w:rsidR="009C1465" w:rsidRPr="00EF6773" w:rsidRDefault="009C1465" w:rsidP="009C1465">
      <w:pPr>
        <w:jc w:val="center"/>
        <w:rPr>
          <w:szCs w:val="28"/>
        </w:rPr>
      </w:pPr>
      <w:r w:rsidRPr="00EF6773">
        <w:rPr>
          <w:szCs w:val="28"/>
        </w:rPr>
        <w:t xml:space="preserve">яким надається дозвіл на експлуатацію об’єкта </w:t>
      </w:r>
    </w:p>
    <w:p w:rsidR="009C1465" w:rsidRPr="00EF6773" w:rsidRDefault="009C1465" w:rsidP="009C1465">
      <w:pPr>
        <w:jc w:val="center"/>
        <w:rPr>
          <w:szCs w:val="28"/>
        </w:rPr>
      </w:pPr>
      <w:r w:rsidRPr="00EF6773">
        <w:rPr>
          <w:szCs w:val="28"/>
        </w:rPr>
        <w:t xml:space="preserve">поводження з небезпечними відходами </w:t>
      </w:r>
    </w:p>
    <w:p w:rsidR="009C1465" w:rsidRPr="00EF6773" w:rsidRDefault="009C1465" w:rsidP="009C1465">
      <w:pPr>
        <w:jc w:val="center"/>
        <w:rPr>
          <w:szCs w:val="28"/>
        </w:rPr>
      </w:pPr>
    </w:p>
    <w:p w:rsidR="009C1465" w:rsidRPr="00EF6773" w:rsidRDefault="009C1465" w:rsidP="009C1465">
      <w:pPr>
        <w:jc w:val="center"/>
        <w:rPr>
          <w:szCs w:val="28"/>
        </w:rPr>
      </w:pPr>
    </w:p>
    <w:p w:rsidR="009C1465" w:rsidRPr="00EF6773" w:rsidRDefault="009C1465" w:rsidP="009C1465">
      <w:pPr>
        <w:jc w:val="center"/>
        <w:rPr>
          <w:szCs w:val="28"/>
        </w:rPr>
      </w:pPr>
    </w:p>
    <w:p w:rsidR="009C1465" w:rsidRPr="00EF6773" w:rsidRDefault="009C1465" w:rsidP="009C1465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EF6773">
        <w:rPr>
          <w:szCs w:val="28"/>
        </w:rPr>
        <w:t>Пологовий будинок Чернігівської міської ради;</w:t>
      </w:r>
    </w:p>
    <w:p w:rsidR="009C1465" w:rsidRPr="00EF6773" w:rsidRDefault="009C1465" w:rsidP="009C1465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EF6773">
        <w:rPr>
          <w:szCs w:val="28"/>
        </w:rPr>
        <w:t>Публічне акціонерне товариство «Продовольча компанія «Ясен»;</w:t>
      </w:r>
    </w:p>
    <w:p w:rsidR="009C1465" w:rsidRPr="00EF6773" w:rsidRDefault="009C1465" w:rsidP="009C1465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 w:rsidRPr="00EF6773">
        <w:rPr>
          <w:szCs w:val="28"/>
        </w:rPr>
        <w:t xml:space="preserve">Дочірнє підприємство «Чернігівський </w:t>
      </w:r>
      <w:proofErr w:type="spellStart"/>
      <w:r w:rsidRPr="00EF6773">
        <w:rPr>
          <w:szCs w:val="28"/>
        </w:rPr>
        <w:t>облавтодор</w:t>
      </w:r>
      <w:proofErr w:type="spellEnd"/>
      <w:r w:rsidRPr="00EF6773">
        <w:rPr>
          <w:szCs w:val="28"/>
        </w:rPr>
        <w:t>» відкритого акціонерного товариства «Державна акціонерна компанія «Автомобільні дороги України».</w:t>
      </w:r>
    </w:p>
    <w:p w:rsidR="009C1465" w:rsidRPr="00EF6773" w:rsidRDefault="009C1465" w:rsidP="009C1465">
      <w:pPr>
        <w:pStyle w:val="a3"/>
        <w:spacing w:after="0"/>
        <w:ind w:firstLine="0"/>
        <w:jc w:val="both"/>
        <w:rPr>
          <w:szCs w:val="28"/>
        </w:rPr>
      </w:pPr>
    </w:p>
    <w:p w:rsidR="009C1465" w:rsidRPr="00EF6773" w:rsidRDefault="009C1465" w:rsidP="009C1465">
      <w:pPr>
        <w:pStyle w:val="a3"/>
        <w:spacing w:after="0"/>
        <w:ind w:firstLine="0"/>
        <w:jc w:val="both"/>
        <w:rPr>
          <w:szCs w:val="28"/>
        </w:rPr>
      </w:pPr>
    </w:p>
    <w:p w:rsidR="009C1465" w:rsidRPr="00EF6773" w:rsidRDefault="009C1465" w:rsidP="009C1465">
      <w:pPr>
        <w:pStyle w:val="a3"/>
        <w:spacing w:after="0"/>
        <w:ind w:firstLine="0"/>
        <w:jc w:val="both"/>
        <w:rPr>
          <w:szCs w:val="28"/>
        </w:rPr>
      </w:pPr>
    </w:p>
    <w:p w:rsidR="009C1465" w:rsidRDefault="009C1465" w:rsidP="009C1465">
      <w:pPr>
        <w:pStyle w:val="a3"/>
        <w:spacing w:after="0"/>
        <w:ind w:firstLine="0"/>
        <w:jc w:val="both"/>
        <w:rPr>
          <w:sz w:val="27"/>
          <w:szCs w:val="27"/>
        </w:rPr>
      </w:pPr>
    </w:p>
    <w:p w:rsidR="009C1465" w:rsidRDefault="009C1465" w:rsidP="009C1465">
      <w:pPr>
        <w:pStyle w:val="a3"/>
        <w:spacing w:after="0"/>
        <w:ind w:firstLine="0"/>
        <w:jc w:val="both"/>
        <w:rPr>
          <w:sz w:val="27"/>
          <w:szCs w:val="27"/>
        </w:rPr>
      </w:pPr>
    </w:p>
    <w:p w:rsidR="009C1465" w:rsidRDefault="009C1465" w:rsidP="009C1465">
      <w:pPr>
        <w:pStyle w:val="a3"/>
        <w:spacing w:after="0"/>
        <w:ind w:firstLine="0"/>
        <w:jc w:val="both"/>
        <w:rPr>
          <w:sz w:val="27"/>
          <w:szCs w:val="27"/>
        </w:rPr>
      </w:pPr>
    </w:p>
    <w:p w:rsidR="009C1465" w:rsidRPr="003B6561" w:rsidRDefault="009C1465" w:rsidP="009C1465">
      <w:pPr>
        <w:pStyle w:val="a3"/>
        <w:spacing w:after="0"/>
        <w:ind w:firstLine="0"/>
        <w:jc w:val="both"/>
        <w:rPr>
          <w:sz w:val="27"/>
          <w:szCs w:val="27"/>
        </w:rPr>
      </w:pPr>
    </w:p>
    <w:p w:rsidR="009C1465" w:rsidRPr="003B6561" w:rsidRDefault="009C1465" w:rsidP="009C1465">
      <w:pPr>
        <w:jc w:val="right"/>
        <w:rPr>
          <w:sz w:val="16"/>
          <w:szCs w:val="16"/>
        </w:rPr>
      </w:pPr>
    </w:p>
    <w:p w:rsidR="009C1465" w:rsidRPr="009E4A19" w:rsidRDefault="009C1465" w:rsidP="009C1465">
      <w:pPr>
        <w:jc w:val="both"/>
      </w:pPr>
      <w:r>
        <w:t>Заступник міського голови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bookmarkStart w:id="0" w:name="_GoBack"/>
      <w:bookmarkEnd w:id="0"/>
      <w:r>
        <w:t xml:space="preserve">М. О. </w:t>
      </w:r>
      <w:proofErr w:type="spellStart"/>
      <w:r>
        <w:t>Сенькович</w:t>
      </w:r>
      <w:proofErr w:type="spellEnd"/>
    </w:p>
    <w:p w:rsidR="00C25125" w:rsidRDefault="00C25125"/>
    <w:sectPr w:rsidR="00C2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5B2"/>
    <w:multiLevelType w:val="hybridMultilevel"/>
    <w:tmpl w:val="C5D8A2CC"/>
    <w:lvl w:ilvl="0" w:tplc="92068D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5"/>
    <w:rsid w:val="009C1465"/>
    <w:rsid w:val="00C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465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9C14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9C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465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9C14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9C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2013-08-08T06:54:00Z</dcterms:created>
  <dcterms:modified xsi:type="dcterms:W3CDTF">2013-08-08T06:55:00Z</dcterms:modified>
</cp:coreProperties>
</file>