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рік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684AF245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AA2CD8">
        <w:t>2</w:t>
      </w:r>
      <w:r w:rsidR="00A431F3">
        <w:t>4</w:t>
      </w:r>
      <w:r w:rsidR="00AA2CD8">
        <w:t>0</w:t>
      </w:r>
      <w:r w:rsidRPr="005C4BEF">
        <w:t xml:space="preserve"> мешканц</w:t>
      </w:r>
      <w:r w:rsidR="00E41930">
        <w:t>ів</w:t>
      </w:r>
      <w:r w:rsidRPr="005C4BEF">
        <w:t xml:space="preserve"> міста Чернігова на загальну суму 2 </w:t>
      </w:r>
      <w:r w:rsidR="00A431F3">
        <w:t>550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5A2082C9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9E5558">
        <w:rPr>
          <w:sz w:val="28"/>
          <w:szCs w:val="28"/>
          <w:lang w:val="uk-UA"/>
        </w:rPr>
        <w:t>5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A431F3">
        <w:rPr>
          <w:sz w:val="28"/>
          <w:szCs w:val="28"/>
          <w:lang w:val="uk-UA"/>
        </w:rPr>
        <w:t>50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20002"/>
    <w:rsid w:val="00964EFC"/>
    <w:rsid w:val="009C1A9A"/>
    <w:rsid w:val="009D0436"/>
    <w:rsid w:val="009E5558"/>
    <w:rsid w:val="009F74CC"/>
    <w:rsid w:val="00A1598E"/>
    <w:rsid w:val="00A210CA"/>
    <w:rsid w:val="00A431F3"/>
    <w:rsid w:val="00A710B2"/>
    <w:rsid w:val="00A8229B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123</cp:revision>
  <dcterms:created xsi:type="dcterms:W3CDTF">2022-08-11T11:52:00Z</dcterms:created>
  <dcterms:modified xsi:type="dcterms:W3CDTF">2026-02-16T12:59:00Z</dcterms:modified>
</cp:coreProperties>
</file>