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34" w:rsidRDefault="009B3F34" w:rsidP="009B3F34">
      <w:pPr>
        <w:pStyle w:val="1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B3F34" w:rsidRDefault="009B3F34" w:rsidP="009B3F34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5324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9B3F34" w:rsidRDefault="009B3F34" w:rsidP="009B3F34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надання дозволу комунальному некомерційному підприємству </w:t>
      </w:r>
      <w:r w:rsidR="00855B24">
        <w:rPr>
          <w:sz w:val="28"/>
          <w:szCs w:val="28"/>
          <w:lang w:val="uk-UA"/>
        </w:rPr>
        <w:t xml:space="preserve">«Чернігівська міська лікарня № </w:t>
      </w:r>
      <w:r w:rsidR="001B5A2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» Чернігівської міської ради </w:t>
      </w:r>
    </w:p>
    <w:p w:rsidR="009B3F34" w:rsidRDefault="00E21572" w:rsidP="00DB4F96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укладення договору</w:t>
      </w:r>
      <w:r w:rsidR="009B3F34">
        <w:rPr>
          <w:sz w:val="28"/>
          <w:szCs w:val="28"/>
          <w:lang w:val="uk-UA"/>
        </w:rPr>
        <w:t>»</w:t>
      </w:r>
    </w:p>
    <w:p w:rsidR="004C1AF1" w:rsidRDefault="004C1AF1" w:rsidP="004C1AF1">
      <w:pPr>
        <w:pStyle w:val="11"/>
        <w:ind w:right="140"/>
        <w:jc w:val="both"/>
        <w:rPr>
          <w:sz w:val="28"/>
          <w:szCs w:val="28"/>
          <w:shd w:val="clear" w:color="auto" w:fill="FFFFFF"/>
          <w:lang w:val="uk-UA"/>
        </w:rPr>
      </w:pPr>
    </w:p>
    <w:p w:rsidR="00AE3509" w:rsidRPr="00BA28D0" w:rsidRDefault="00AE3509" w:rsidP="00AE3509">
      <w:pPr>
        <w:pStyle w:val="a8"/>
        <w:ind w:right="140" w:firstLine="567"/>
        <w:jc w:val="both"/>
        <w:rPr>
          <w:bCs/>
          <w:sz w:val="28"/>
          <w:szCs w:val="28"/>
        </w:rPr>
      </w:pPr>
      <w:r w:rsidRPr="00245CA4">
        <w:rPr>
          <w:sz w:val="28"/>
          <w:szCs w:val="28"/>
        </w:rPr>
        <w:t>З метою забезпечення підприємства новітнім обладнанням, для повноцінної роботи відділень та своєчасного надання медичної допомоги відповідно</w:t>
      </w:r>
      <w:r w:rsidRPr="000B1121">
        <w:rPr>
          <w:sz w:val="28"/>
          <w:szCs w:val="28"/>
        </w:rPr>
        <w:t xml:space="preserve"> до Закону України від 25.12.2015</w:t>
      </w:r>
      <w:r>
        <w:rPr>
          <w:sz w:val="28"/>
          <w:szCs w:val="28"/>
        </w:rPr>
        <w:t xml:space="preserve"> року </w:t>
      </w:r>
      <w:r w:rsidRPr="000B1121">
        <w:rPr>
          <w:sz w:val="28"/>
          <w:szCs w:val="28"/>
        </w:rPr>
        <w:t>№ 922-</w:t>
      </w:r>
      <w:r w:rsidRPr="000B1121">
        <w:rPr>
          <w:sz w:val="28"/>
          <w:szCs w:val="28"/>
          <w:lang w:val="en-US"/>
        </w:rPr>
        <w:t>V</w:t>
      </w:r>
      <w:r w:rsidRPr="000B1121">
        <w:rPr>
          <w:sz w:val="28"/>
          <w:szCs w:val="28"/>
        </w:rPr>
        <w:t>ІІІ «Про публічні закупівлі»</w:t>
      </w:r>
      <w:r>
        <w:rPr>
          <w:sz w:val="28"/>
          <w:szCs w:val="28"/>
        </w:rPr>
        <w:t xml:space="preserve">, постанови Кабінету Міністрів України </w:t>
      </w:r>
      <w:r w:rsidRPr="000120BA">
        <w:rPr>
          <w:sz w:val="28"/>
          <w:szCs w:val="28"/>
        </w:rPr>
        <w:t>від 12 жовтня 2022 р</w:t>
      </w:r>
      <w:r>
        <w:rPr>
          <w:sz w:val="28"/>
          <w:szCs w:val="28"/>
        </w:rPr>
        <w:t>оку                   № 1178 «</w:t>
      </w:r>
      <w:r w:rsidRPr="000120BA">
        <w:rPr>
          <w:sz w:val="28"/>
          <w:szCs w:val="28"/>
        </w:rPr>
        <w:t>Про затвердження особливостей здійснення публічних закупівель товарів, робіт і послуг для замовників</w:t>
      </w:r>
      <w:r>
        <w:rPr>
          <w:sz w:val="28"/>
          <w:szCs w:val="28"/>
        </w:rPr>
        <w:t>, передбачених Законом України «Про публічні закупівлі»</w:t>
      </w:r>
      <w:r w:rsidRPr="000120BA">
        <w:rPr>
          <w:sz w:val="28"/>
          <w:szCs w:val="28"/>
        </w:rPr>
        <w:t>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</w:rPr>
        <w:t>» були проведені в</w:t>
      </w:r>
      <w:r w:rsidRPr="000120BA">
        <w:rPr>
          <w:sz w:val="28"/>
          <w:szCs w:val="28"/>
        </w:rPr>
        <w:t>ідкриті торги з особливостями</w:t>
      </w:r>
      <w:r>
        <w:rPr>
          <w:sz w:val="28"/>
          <w:szCs w:val="28"/>
        </w:rPr>
        <w:t xml:space="preserve"> по предмету</w:t>
      </w:r>
      <w:r w:rsidRPr="000B1121">
        <w:rPr>
          <w:sz w:val="28"/>
          <w:szCs w:val="28"/>
        </w:rPr>
        <w:t xml:space="preserve"> закупівлі </w:t>
      </w:r>
      <w:r w:rsidRPr="001E0D19">
        <w:rPr>
          <w:bCs/>
          <w:sz w:val="28"/>
          <w:szCs w:val="28"/>
        </w:rPr>
        <w:t xml:space="preserve">ДК 021:2015: </w:t>
      </w:r>
      <w:r>
        <w:rPr>
          <w:bCs/>
          <w:sz w:val="28"/>
          <w:szCs w:val="28"/>
        </w:rPr>
        <w:t xml:space="preserve">         </w:t>
      </w:r>
      <w:r w:rsidRPr="001E0D19">
        <w:rPr>
          <w:bCs/>
          <w:sz w:val="28"/>
          <w:szCs w:val="28"/>
        </w:rPr>
        <w:t xml:space="preserve">33160000 - 9 Устаткування для операційних блоків (НК 024:2023 – 35616 Система ендоскопічної візуалізації (Вiдеоендоскопiчний комплекс у складі), НК 024:2023 – 44776 Електрохірургічна система (Електрохірургічний апарат), НК 024:2023 – 44091 Набір для проведення хірургічної артроскопії, що не містить лікарських засобів, багаторазового використання (Артроскопічні інструменти), НК 024:2023 – 36224 Система шейверна артроскопічна, </w:t>
      </w:r>
      <w:r>
        <w:rPr>
          <w:bCs/>
          <w:sz w:val="28"/>
          <w:szCs w:val="28"/>
        </w:rPr>
        <w:t xml:space="preserve">                     </w:t>
      </w:r>
      <w:r w:rsidRPr="001E0D19">
        <w:rPr>
          <w:bCs/>
          <w:sz w:val="28"/>
          <w:szCs w:val="28"/>
        </w:rPr>
        <w:t>з живленням від мережі (Система артроскопічного шейвера)</w:t>
      </w:r>
      <w:r>
        <w:rPr>
          <w:bCs/>
          <w:sz w:val="28"/>
          <w:szCs w:val="28"/>
        </w:rPr>
        <w:t xml:space="preserve"> на очікувану вартість 6 60</w:t>
      </w:r>
      <w:r w:rsidRPr="00A238B9">
        <w:rPr>
          <w:bCs/>
          <w:sz w:val="28"/>
          <w:szCs w:val="28"/>
        </w:rPr>
        <w:t>0 000,00 грн</w:t>
      </w:r>
      <w:r>
        <w:rPr>
          <w:bCs/>
          <w:sz w:val="28"/>
          <w:szCs w:val="28"/>
        </w:rPr>
        <w:t xml:space="preserve"> </w:t>
      </w:r>
      <w:r w:rsidRPr="00A238B9">
        <w:rPr>
          <w:bCs/>
          <w:sz w:val="28"/>
          <w:szCs w:val="28"/>
        </w:rPr>
        <w:t>з ПДВ</w:t>
      </w:r>
      <w:r>
        <w:rPr>
          <w:bCs/>
          <w:sz w:val="28"/>
          <w:szCs w:val="28"/>
        </w:rPr>
        <w:t>.</w:t>
      </w:r>
    </w:p>
    <w:p w:rsidR="00AE3509" w:rsidRDefault="00AE3509" w:rsidP="00AE3509">
      <w:pPr>
        <w:pStyle w:val="a8"/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результатами</w:t>
      </w:r>
      <w:r w:rsidRPr="000B11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відкритих торгів з особливостями переможцем визнане товариство з обмеженою відповідальністю «МЕДІНТЕКС»</w:t>
      </w:r>
      <w:r w:rsidRPr="000B1121">
        <w:rPr>
          <w:bCs/>
          <w:sz w:val="28"/>
          <w:szCs w:val="28"/>
        </w:rPr>
        <w:t xml:space="preserve"> із запропонованою сумою </w:t>
      </w:r>
      <w:r>
        <w:rPr>
          <w:sz w:val="28"/>
          <w:szCs w:val="28"/>
        </w:rPr>
        <w:t>6 493 081</w:t>
      </w:r>
      <w:r w:rsidRPr="00A238B9">
        <w:rPr>
          <w:sz w:val="28"/>
          <w:szCs w:val="28"/>
        </w:rPr>
        <w:t>,00 грн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238B9">
        <w:rPr>
          <w:sz w:val="28"/>
          <w:szCs w:val="28"/>
        </w:rPr>
        <w:t>з ПДВ</w:t>
      </w:r>
      <w:r>
        <w:rPr>
          <w:sz w:val="28"/>
          <w:szCs w:val="28"/>
        </w:rPr>
        <w:t>.</w:t>
      </w:r>
    </w:p>
    <w:p w:rsidR="00AE3509" w:rsidRDefault="00AE3509" w:rsidP="00AE3509">
      <w:pPr>
        <w:pStyle w:val="a8"/>
        <w:ind w:right="140" w:firstLine="567"/>
        <w:jc w:val="both"/>
        <w:rPr>
          <w:sz w:val="28"/>
          <w:szCs w:val="28"/>
        </w:rPr>
      </w:pPr>
      <w:r w:rsidRPr="000B1121">
        <w:rPr>
          <w:sz w:val="28"/>
          <w:szCs w:val="28"/>
        </w:rPr>
        <w:t>Враховуючи зазначене вище</w:t>
      </w:r>
      <w:r>
        <w:rPr>
          <w:sz w:val="28"/>
          <w:szCs w:val="28"/>
        </w:rPr>
        <w:t>,</w:t>
      </w:r>
      <w:r w:rsidRPr="000B1121">
        <w:rPr>
          <w:sz w:val="28"/>
          <w:szCs w:val="28"/>
        </w:rPr>
        <w:t xml:space="preserve"> комунальне некомерційне підприємство</w:t>
      </w:r>
      <w:r>
        <w:rPr>
          <w:sz w:val="28"/>
          <w:szCs w:val="28"/>
        </w:rPr>
        <w:t xml:space="preserve"> «Чернігівська міська лікарня №2</w:t>
      </w:r>
      <w:r w:rsidRPr="000B1121">
        <w:rPr>
          <w:sz w:val="28"/>
          <w:szCs w:val="28"/>
        </w:rPr>
        <w:t>» Чернігівської міської ради п</w:t>
      </w:r>
      <w:r>
        <w:rPr>
          <w:sz w:val="28"/>
          <w:szCs w:val="28"/>
        </w:rPr>
        <w:t>росить дозволити укласти договір з переможцем</w:t>
      </w:r>
      <w:r w:rsidRPr="000B1121">
        <w:rPr>
          <w:sz w:val="28"/>
          <w:szCs w:val="28"/>
        </w:rPr>
        <w:t xml:space="preserve"> </w:t>
      </w:r>
      <w:r>
        <w:rPr>
          <w:sz w:val="28"/>
          <w:szCs w:val="28"/>
        </w:rPr>
        <w:t>відкритих торгів з особливостями</w:t>
      </w:r>
      <w:r w:rsidRPr="000B1121">
        <w:rPr>
          <w:sz w:val="28"/>
          <w:szCs w:val="28"/>
        </w:rPr>
        <w:t xml:space="preserve"> </w:t>
      </w:r>
      <w:r w:rsidRPr="000120BA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товариством з обмеженою відповідальністю «МЕДІНТЕКС»</w:t>
      </w:r>
      <w:r>
        <w:rPr>
          <w:sz w:val="28"/>
          <w:szCs w:val="28"/>
        </w:rPr>
        <w:t>.</w:t>
      </w:r>
    </w:p>
    <w:p w:rsidR="00AE3509" w:rsidRDefault="00AE3509" w:rsidP="00AE3509">
      <w:pPr>
        <w:pStyle w:val="11"/>
        <w:jc w:val="both"/>
        <w:rPr>
          <w:sz w:val="28"/>
          <w:szCs w:val="28"/>
          <w:lang w:val="uk-UA"/>
        </w:rPr>
      </w:pPr>
    </w:p>
    <w:p w:rsidR="009B3F34" w:rsidRPr="008803BC" w:rsidRDefault="009B3F34" w:rsidP="008803BC">
      <w:pPr>
        <w:pStyle w:val="11"/>
        <w:jc w:val="both"/>
        <w:rPr>
          <w:sz w:val="28"/>
          <w:szCs w:val="28"/>
          <w:lang w:val="uk-UA"/>
        </w:rPr>
      </w:pPr>
    </w:p>
    <w:p w:rsidR="005C24F5" w:rsidRPr="008803BC" w:rsidRDefault="005C24F5" w:rsidP="008803BC">
      <w:pPr>
        <w:pStyle w:val="11"/>
        <w:jc w:val="both"/>
        <w:rPr>
          <w:sz w:val="28"/>
          <w:szCs w:val="28"/>
          <w:lang w:val="uk-UA"/>
        </w:rPr>
      </w:pPr>
    </w:p>
    <w:p w:rsidR="009B3F34" w:rsidRPr="008803BC" w:rsidRDefault="009B3F34" w:rsidP="008803BC">
      <w:pPr>
        <w:pStyle w:val="11"/>
        <w:jc w:val="both"/>
        <w:rPr>
          <w:sz w:val="28"/>
          <w:szCs w:val="28"/>
          <w:lang w:val="uk-UA"/>
        </w:rPr>
      </w:pPr>
    </w:p>
    <w:p w:rsidR="009B3F34" w:rsidRPr="008803BC" w:rsidRDefault="009B3F34" w:rsidP="008803BC">
      <w:pPr>
        <w:pStyle w:val="11"/>
        <w:jc w:val="center"/>
        <w:rPr>
          <w:sz w:val="28"/>
          <w:szCs w:val="28"/>
          <w:lang w:val="uk-UA"/>
        </w:rPr>
      </w:pPr>
      <w:r w:rsidRPr="008803BC">
        <w:rPr>
          <w:sz w:val="28"/>
          <w:szCs w:val="28"/>
          <w:lang w:val="uk-UA"/>
        </w:rPr>
        <w:t xml:space="preserve">Заступник начальника  управління                </w:t>
      </w:r>
      <w:r w:rsidR="00485745">
        <w:rPr>
          <w:sz w:val="28"/>
          <w:szCs w:val="28"/>
          <w:lang w:val="uk-UA"/>
        </w:rPr>
        <w:t xml:space="preserve">                             Ольга </w:t>
      </w:r>
      <w:r w:rsidRPr="008803BC">
        <w:rPr>
          <w:sz w:val="28"/>
          <w:szCs w:val="28"/>
          <w:lang w:val="uk-UA"/>
        </w:rPr>
        <w:t>МАЛЕЦЬ</w:t>
      </w:r>
    </w:p>
    <w:p w:rsidR="009B3F34" w:rsidRPr="008803BC" w:rsidRDefault="009B3F34" w:rsidP="008803BC">
      <w:pPr>
        <w:pStyle w:val="11"/>
        <w:jc w:val="both"/>
        <w:rPr>
          <w:sz w:val="28"/>
          <w:szCs w:val="28"/>
          <w:lang w:val="uk-UA"/>
        </w:rPr>
      </w:pPr>
      <w:r w:rsidRPr="008803BC">
        <w:rPr>
          <w:sz w:val="28"/>
          <w:szCs w:val="28"/>
          <w:lang w:val="uk-UA"/>
        </w:rPr>
        <w:tab/>
      </w:r>
      <w:r w:rsidRPr="008803BC">
        <w:rPr>
          <w:sz w:val="28"/>
          <w:szCs w:val="28"/>
          <w:lang w:val="uk-UA"/>
        </w:rPr>
        <w:tab/>
      </w:r>
      <w:r w:rsidRPr="008803BC">
        <w:rPr>
          <w:sz w:val="28"/>
          <w:szCs w:val="28"/>
          <w:lang w:val="uk-UA"/>
        </w:rPr>
        <w:tab/>
      </w:r>
      <w:r w:rsidRPr="008803BC">
        <w:rPr>
          <w:sz w:val="28"/>
          <w:szCs w:val="28"/>
          <w:lang w:val="uk-UA"/>
        </w:rPr>
        <w:tab/>
      </w:r>
      <w:r w:rsidRPr="008803BC">
        <w:rPr>
          <w:sz w:val="28"/>
          <w:szCs w:val="28"/>
          <w:lang w:val="uk-UA"/>
        </w:rPr>
        <w:tab/>
      </w:r>
      <w:r w:rsidRPr="008803BC">
        <w:rPr>
          <w:sz w:val="28"/>
          <w:szCs w:val="28"/>
          <w:lang w:val="uk-UA"/>
        </w:rPr>
        <w:tab/>
      </w:r>
      <w:r w:rsidRPr="008803BC">
        <w:rPr>
          <w:sz w:val="28"/>
          <w:szCs w:val="28"/>
          <w:lang w:val="uk-UA"/>
        </w:rPr>
        <w:tab/>
      </w:r>
    </w:p>
    <w:p w:rsidR="009B3F34" w:rsidRPr="008803BC" w:rsidRDefault="009B3F34" w:rsidP="008803BC">
      <w:pPr>
        <w:rPr>
          <w:sz w:val="28"/>
          <w:szCs w:val="28"/>
        </w:rPr>
      </w:pPr>
    </w:p>
    <w:p w:rsidR="008803BC" w:rsidRPr="008803BC" w:rsidRDefault="008803BC" w:rsidP="008803BC">
      <w:pPr>
        <w:rPr>
          <w:sz w:val="28"/>
          <w:szCs w:val="28"/>
        </w:rPr>
      </w:pPr>
    </w:p>
    <w:sectPr w:rsidR="008803BC" w:rsidRPr="008803BC" w:rsidSect="00026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4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323C3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3"/>
    <w:rsid w:val="000266FB"/>
    <w:rsid w:val="0003002C"/>
    <w:rsid w:val="0005567C"/>
    <w:rsid w:val="000628AA"/>
    <w:rsid w:val="00083513"/>
    <w:rsid w:val="00090F13"/>
    <w:rsid w:val="00092228"/>
    <w:rsid w:val="000971C3"/>
    <w:rsid w:val="000A5DFC"/>
    <w:rsid w:val="000A6C79"/>
    <w:rsid w:val="000B4100"/>
    <w:rsid w:val="000B705A"/>
    <w:rsid w:val="000C4C6E"/>
    <w:rsid w:val="000E4FDE"/>
    <w:rsid w:val="000E6870"/>
    <w:rsid w:val="000F3C31"/>
    <w:rsid w:val="00112333"/>
    <w:rsid w:val="0012558B"/>
    <w:rsid w:val="00150CF4"/>
    <w:rsid w:val="0015487F"/>
    <w:rsid w:val="00157675"/>
    <w:rsid w:val="001630A5"/>
    <w:rsid w:val="0016330A"/>
    <w:rsid w:val="001656A0"/>
    <w:rsid w:val="001671DD"/>
    <w:rsid w:val="0018013E"/>
    <w:rsid w:val="00194F97"/>
    <w:rsid w:val="001B5A2F"/>
    <w:rsid w:val="001D58D5"/>
    <w:rsid w:val="00202D0C"/>
    <w:rsid w:val="00206CE6"/>
    <w:rsid w:val="00235CEA"/>
    <w:rsid w:val="00242D00"/>
    <w:rsid w:val="00245733"/>
    <w:rsid w:val="00265F6F"/>
    <w:rsid w:val="002925BE"/>
    <w:rsid w:val="002A79E5"/>
    <w:rsid w:val="002B68A0"/>
    <w:rsid w:val="002D67EB"/>
    <w:rsid w:val="003437C8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B28C9"/>
    <w:rsid w:val="003B34AA"/>
    <w:rsid w:val="003D0D80"/>
    <w:rsid w:val="003D13DF"/>
    <w:rsid w:val="003F40F0"/>
    <w:rsid w:val="004026E8"/>
    <w:rsid w:val="00411068"/>
    <w:rsid w:val="00423AB0"/>
    <w:rsid w:val="0042573C"/>
    <w:rsid w:val="00427510"/>
    <w:rsid w:val="00431625"/>
    <w:rsid w:val="00435E81"/>
    <w:rsid w:val="00443921"/>
    <w:rsid w:val="00443C47"/>
    <w:rsid w:val="0048449F"/>
    <w:rsid w:val="00485745"/>
    <w:rsid w:val="00492F86"/>
    <w:rsid w:val="00495528"/>
    <w:rsid w:val="004C1AF1"/>
    <w:rsid w:val="005202A9"/>
    <w:rsid w:val="00523E4A"/>
    <w:rsid w:val="0052525A"/>
    <w:rsid w:val="00532060"/>
    <w:rsid w:val="00541957"/>
    <w:rsid w:val="00553848"/>
    <w:rsid w:val="00562C24"/>
    <w:rsid w:val="005645AD"/>
    <w:rsid w:val="0058147A"/>
    <w:rsid w:val="005859E4"/>
    <w:rsid w:val="005B71CD"/>
    <w:rsid w:val="005C0363"/>
    <w:rsid w:val="005C24F5"/>
    <w:rsid w:val="005D067D"/>
    <w:rsid w:val="005D21ED"/>
    <w:rsid w:val="005D7B26"/>
    <w:rsid w:val="005E38DD"/>
    <w:rsid w:val="005E54F9"/>
    <w:rsid w:val="005F0275"/>
    <w:rsid w:val="006149D6"/>
    <w:rsid w:val="00635562"/>
    <w:rsid w:val="00654FC7"/>
    <w:rsid w:val="006649D0"/>
    <w:rsid w:val="006733E7"/>
    <w:rsid w:val="00680723"/>
    <w:rsid w:val="006E3D9E"/>
    <w:rsid w:val="006F3C7B"/>
    <w:rsid w:val="0071209E"/>
    <w:rsid w:val="00714A6B"/>
    <w:rsid w:val="0072558A"/>
    <w:rsid w:val="00730EDA"/>
    <w:rsid w:val="007335F1"/>
    <w:rsid w:val="007421CD"/>
    <w:rsid w:val="0075311C"/>
    <w:rsid w:val="00764F9B"/>
    <w:rsid w:val="007725E5"/>
    <w:rsid w:val="00773DE5"/>
    <w:rsid w:val="00792267"/>
    <w:rsid w:val="007B43D8"/>
    <w:rsid w:val="007B469E"/>
    <w:rsid w:val="007D21A4"/>
    <w:rsid w:val="007D4609"/>
    <w:rsid w:val="007E0683"/>
    <w:rsid w:val="007F12A4"/>
    <w:rsid w:val="00841B1C"/>
    <w:rsid w:val="00841E02"/>
    <w:rsid w:val="00852DE8"/>
    <w:rsid w:val="008557C6"/>
    <w:rsid w:val="00855B24"/>
    <w:rsid w:val="008708F9"/>
    <w:rsid w:val="00876ADD"/>
    <w:rsid w:val="008803BC"/>
    <w:rsid w:val="008B22A2"/>
    <w:rsid w:val="008B64E0"/>
    <w:rsid w:val="008C45C0"/>
    <w:rsid w:val="008C523E"/>
    <w:rsid w:val="008E4D65"/>
    <w:rsid w:val="008E6A36"/>
    <w:rsid w:val="00910E6C"/>
    <w:rsid w:val="00917DD2"/>
    <w:rsid w:val="009445FC"/>
    <w:rsid w:val="009456E8"/>
    <w:rsid w:val="0097407D"/>
    <w:rsid w:val="009831DD"/>
    <w:rsid w:val="00984EA6"/>
    <w:rsid w:val="009A26B2"/>
    <w:rsid w:val="009B2E31"/>
    <w:rsid w:val="009B3F34"/>
    <w:rsid w:val="009C3BFF"/>
    <w:rsid w:val="009C4FBB"/>
    <w:rsid w:val="009D3A6E"/>
    <w:rsid w:val="009E3320"/>
    <w:rsid w:val="009E538B"/>
    <w:rsid w:val="009F26E0"/>
    <w:rsid w:val="009F2831"/>
    <w:rsid w:val="009F3BD9"/>
    <w:rsid w:val="00A10E5E"/>
    <w:rsid w:val="00A249C9"/>
    <w:rsid w:val="00A42013"/>
    <w:rsid w:val="00A4611F"/>
    <w:rsid w:val="00A4710C"/>
    <w:rsid w:val="00A51693"/>
    <w:rsid w:val="00A54064"/>
    <w:rsid w:val="00A556FC"/>
    <w:rsid w:val="00A67861"/>
    <w:rsid w:val="00A75303"/>
    <w:rsid w:val="00A85C5D"/>
    <w:rsid w:val="00AA5281"/>
    <w:rsid w:val="00AA7362"/>
    <w:rsid w:val="00AB0090"/>
    <w:rsid w:val="00AB60E7"/>
    <w:rsid w:val="00AC79E5"/>
    <w:rsid w:val="00AD04EE"/>
    <w:rsid w:val="00AE3509"/>
    <w:rsid w:val="00AE41AA"/>
    <w:rsid w:val="00AF6D8D"/>
    <w:rsid w:val="00B110E4"/>
    <w:rsid w:val="00B22287"/>
    <w:rsid w:val="00B26DB5"/>
    <w:rsid w:val="00B44B19"/>
    <w:rsid w:val="00B53242"/>
    <w:rsid w:val="00B60C8F"/>
    <w:rsid w:val="00B66DDA"/>
    <w:rsid w:val="00B76CD6"/>
    <w:rsid w:val="00B97EEC"/>
    <w:rsid w:val="00BA4E1A"/>
    <w:rsid w:val="00BB53C7"/>
    <w:rsid w:val="00BB7E03"/>
    <w:rsid w:val="00BC2CC1"/>
    <w:rsid w:val="00BC497F"/>
    <w:rsid w:val="00BD3EDB"/>
    <w:rsid w:val="00BE66B3"/>
    <w:rsid w:val="00C02F7F"/>
    <w:rsid w:val="00C033A4"/>
    <w:rsid w:val="00C04248"/>
    <w:rsid w:val="00C07DF4"/>
    <w:rsid w:val="00C2521B"/>
    <w:rsid w:val="00C26632"/>
    <w:rsid w:val="00C32259"/>
    <w:rsid w:val="00C344F6"/>
    <w:rsid w:val="00C37CFD"/>
    <w:rsid w:val="00C42722"/>
    <w:rsid w:val="00C43468"/>
    <w:rsid w:val="00C47C0C"/>
    <w:rsid w:val="00C5157D"/>
    <w:rsid w:val="00C51D47"/>
    <w:rsid w:val="00C5386B"/>
    <w:rsid w:val="00C54705"/>
    <w:rsid w:val="00C64BED"/>
    <w:rsid w:val="00C81F51"/>
    <w:rsid w:val="00C85EA1"/>
    <w:rsid w:val="00CA65CB"/>
    <w:rsid w:val="00CB5EA9"/>
    <w:rsid w:val="00CE459F"/>
    <w:rsid w:val="00D00CCE"/>
    <w:rsid w:val="00D27113"/>
    <w:rsid w:val="00D35D65"/>
    <w:rsid w:val="00D448FB"/>
    <w:rsid w:val="00D57711"/>
    <w:rsid w:val="00D60EE8"/>
    <w:rsid w:val="00D84334"/>
    <w:rsid w:val="00D94766"/>
    <w:rsid w:val="00DA21C2"/>
    <w:rsid w:val="00DB4F96"/>
    <w:rsid w:val="00DB5BC5"/>
    <w:rsid w:val="00DD7F33"/>
    <w:rsid w:val="00E03FC4"/>
    <w:rsid w:val="00E065C1"/>
    <w:rsid w:val="00E12E51"/>
    <w:rsid w:val="00E21572"/>
    <w:rsid w:val="00E32A1D"/>
    <w:rsid w:val="00E44BEE"/>
    <w:rsid w:val="00E50F6D"/>
    <w:rsid w:val="00E5451F"/>
    <w:rsid w:val="00E616B0"/>
    <w:rsid w:val="00E72248"/>
    <w:rsid w:val="00E73C24"/>
    <w:rsid w:val="00E740F2"/>
    <w:rsid w:val="00E8125E"/>
    <w:rsid w:val="00EC1EFF"/>
    <w:rsid w:val="00EC7822"/>
    <w:rsid w:val="00EE6DB3"/>
    <w:rsid w:val="00F34E45"/>
    <w:rsid w:val="00F47E05"/>
    <w:rsid w:val="00F51F04"/>
    <w:rsid w:val="00F6035B"/>
    <w:rsid w:val="00F74D46"/>
    <w:rsid w:val="00FB5772"/>
    <w:rsid w:val="00FC0298"/>
    <w:rsid w:val="00FC319D"/>
    <w:rsid w:val="00FC76D6"/>
    <w:rsid w:val="00FD7BE5"/>
    <w:rsid w:val="00FE5E17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09D35"/>
  <w15:docId w15:val="{056EC681-65FB-4259-9537-A51E0BFC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880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8803BC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803BC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Hyperlink"/>
    <w:basedOn w:val="a0"/>
    <w:uiPriority w:val="99"/>
    <w:semiHidden/>
    <w:unhideWhenUsed/>
    <w:rsid w:val="008803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803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19E9-5441-443B-9F98-44413646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8</cp:revision>
  <cp:lastPrinted>2023-06-09T09:03:00Z</cp:lastPrinted>
  <dcterms:created xsi:type="dcterms:W3CDTF">2023-06-08T09:51:00Z</dcterms:created>
  <dcterms:modified xsi:type="dcterms:W3CDTF">2023-07-14T11:47:00Z</dcterms:modified>
</cp:coreProperties>
</file>