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6E4" w:rsidRDefault="00F136E4" w:rsidP="00F136E4">
      <w:pPr>
        <w:spacing w:after="0" w:line="240" w:lineRule="auto"/>
        <w:jc w:val="center"/>
        <w:rPr>
          <w:rFonts w:ascii="Times New Roman" w:hAnsi="Times New Roman" w:cs="Times New Roman"/>
          <w:sz w:val="28"/>
          <w:szCs w:val="28"/>
          <w:lang w:val="uk-UA" w:bidi="uk-UA"/>
        </w:rPr>
      </w:pPr>
      <w:r>
        <w:rPr>
          <w:rFonts w:ascii="Times New Roman" w:hAnsi="Times New Roman" w:cs="Times New Roman"/>
          <w:sz w:val="28"/>
          <w:szCs w:val="28"/>
          <w:lang w:val="uk-UA" w:bidi="uk-UA"/>
        </w:rPr>
        <w:t xml:space="preserve">Звернення </w:t>
      </w:r>
      <w:r w:rsidRPr="00F136E4">
        <w:rPr>
          <w:rFonts w:ascii="Times New Roman" w:hAnsi="Times New Roman" w:cs="Times New Roman"/>
          <w:sz w:val="28"/>
          <w:szCs w:val="28"/>
          <w:lang w:val="uk-UA" w:bidi="uk-UA"/>
        </w:rPr>
        <w:t xml:space="preserve">Чернігівської міської ради </w:t>
      </w:r>
    </w:p>
    <w:p w:rsidR="00F136E4" w:rsidRDefault="00F136E4" w:rsidP="00F136E4">
      <w:pPr>
        <w:spacing w:after="0" w:line="240" w:lineRule="auto"/>
        <w:jc w:val="center"/>
        <w:rPr>
          <w:rFonts w:ascii="Times New Roman" w:hAnsi="Times New Roman" w:cs="Times New Roman"/>
          <w:sz w:val="28"/>
          <w:szCs w:val="28"/>
          <w:lang w:val="uk-UA" w:bidi="uk-UA"/>
        </w:rPr>
      </w:pPr>
      <w:r w:rsidRPr="00F136E4">
        <w:rPr>
          <w:rFonts w:ascii="Times New Roman" w:hAnsi="Times New Roman" w:cs="Times New Roman"/>
          <w:sz w:val="28"/>
          <w:szCs w:val="28"/>
          <w:lang w:val="uk-UA" w:bidi="uk-UA"/>
        </w:rPr>
        <w:t xml:space="preserve">до Верховної Ради України та Кабінету Міністрів </w:t>
      </w:r>
    </w:p>
    <w:p w:rsidR="00F136E4" w:rsidRPr="00F136E4" w:rsidRDefault="00F136E4" w:rsidP="00F136E4">
      <w:pPr>
        <w:spacing w:after="0" w:line="240" w:lineRule="auto"/>
        <w:jc w:val="center"/>
        <w:rPr>
          <w:rFonts w:ascii="Times New Roman" w:hAnsi="Times New Roman" w:cs="Times New Roman"/>
          <w:sz w:val="28"/>
          <w:szCs w:val="28"/>
          <w:lang w:val="uk-UA" w:bidi="uk-UA"/>
        </w:rPr>
      </w:pPr>
      <w:r w:rsidRPr="00F136E4">
        <w:rPr>
          <w:rFonts w:ascii="Times New Roman" w:hAnsi="Times New Roman" w:cs="Times New Roman"/>
          <w:sz w:val="28"/>
          <w:szCs w:val="28"/>
          <w:lang w:val="uk-UA" w:bidi="uk-UA"/>
        </w:rPr>
        <w:t>України щодо сприяння у прийнятті проекту Закону №</w:t>
      </w:r>
      <w:r w:rsidR="00621B52">
        <w:rPr>
          <w:rFonts w:ascii="Times New Roman" w:hAnsi="Times New Roman" w:cs="Times New Roman"/>
          <w:sz w:val="28"/>
          <w:szCs w:val="28"/>
          <w:lang w:val="uk-UA" w:bidi="uk-UA"/>
        </w:rPr>
        <w:t xml:space="preserve"> </w:t>
      </w:r>
      <w:r w:rsidRPr="00F136E4">
        <w:rPr>
          <w:rFonts w:ascii="Times New Roman" w:hAnsi="Times New Roman" w:cs="Times New Roman"/>
          <w:sz w:val="28"/>
          <w:szCs w:val="28"/>
          <w:lang w:val="uk-UA" w:bidi="uk-UA"/>
        </w:rPr>
        <w:t>4582</w:t>
      </w:r>
    </w:p>
    <w:p w:rsidR="00F136E4" w:rsidRDefault="00F136E4" w:rsidP="00F136E4">
      <w:pPr>
        <w:spacing w:after="0" w:line="240" w:lineRule="auto"/>
        <w:jc w:val="center"/>
        <w:rPr>
          <w:rFonts w:ascii="Times New Roman" w:hAnsi="Times New Roman" w:cs="Times New Roman"/>
          <w:sz w:val="28"/>
          <w:szCs w:val="28"/>
          <w:lang w:val="uk-UA" w:bidi="uk-UA"/>
        </w:rPr>
      </w:pPr>
    </w:p>
    <w:p w:rsidR="00F136E4" w:rsidRPr="00F136E4" w:rsidRDefault="00F136E4" w:rsidP="00F136E4">
      <w:pPr>
        <w:spacing w:after="0" w:line="240" w:lineRule="auto"/>
        <w:ind w:firstLine="708"/>
        <w:jc w:val="both"/>
        <w:rPr>
          <w:rFonts w:ascii="Times New Roman" w:hAnsi="Times New Roman" w:cs="Times New Roman"/>
          <w:sz w:val="28"/>
          <w:szCs w:val="28"/>
          <w:lang w:val="uk-UA" w:bidi="uk-UA"/>
        </w:rPr>
      </w:pPr>
      <w:r w:rsidRPr="00F136E4">
        <w:rPr>
          <w:rFonts w:ascii="Times New Roman" w:hAnsi="Times New Roman" w:cs="Times New Roman"/>
          <w:sz w:val="28"/>
          <w:szCs w:val="28"/>
          <w:lang w:val="uk-UA" w:bidi="uk-UA"/>
        </w:rPr>
        <w:t>Врегулювання відносини в сфері безпеки водовідведення на загальнодержавному рівні на сьогодні стало під питанням, оскільки Розпорядженням Кабінету Міністрів України від 10 березня 2017 р. №166-р «Про скасування деяких наказів міністерств та інших центральних органів виконавчої влади» було скасовано наказ Державного комітету будівництва, архітектури та житлової політики Україні! від 19.02.2002 № 37, яким були затвердже</w:t>
      </w:r>
      <w:r w:rsidR="00621B52">
        <w:rPr>
          <w:rFonts w:ascii="Times New Roman" w:hAnsi="Times New Roman" w:cs="Times New Roman"/>
          <w:sz w:val="28"/>
          <w:szCs w:val="28"/>
          <w:lang w:val="uk-UA" w:bidi="uk-UA"/>
        </w:rPr>
        <w:t>ні Правила приймання стічних вод</w:t>
      </w:r>
      <w:r w:rsidRPr="00F136E4">
        <w:rPr>
          <w:rFonts w:ascii="Times New Roman" w:hAnsi="Times New Roman" w:cs="Times New Roman"/>
          <w:sz w:val="28"/>
          <w:szCs w:val="28"/>
          <w:lang w:val="uk-UA" w:bidi="uk-UA"/>
        </w:rPr>
        <w:t xml:space="preserve"> підприємств у комунальні та відомчі системи каналізації населених пунктів України, а також Інструкція про встановлення та стягнення плати за скид промислових та інших стічних вод у системи каналізації населених пунктів.</w:t>
      </w:r>
    </w:p>
    <w:p w:rsidR="00F136E4" w:rsidRPr="00F136E4" w:rsidRDefault="00F136E4" w:rsidP="00F136E4">
      <w:pPr>
        <w:spacing w:after="0" w:line="240" w:lineRule="auto"/>
        <w:ind w:firstLine="708"/>
        <w:jc w:val="both"/>
        <w:rPr>
          <w:rFonts w:ascii="Times New Roman" w:hAnsi="Times New Roman" w:cs="Times New Roman"/>
          <w:sz w:val="28"/>
          <w:szCs w:val="28"/>
          <w:lang w:val="uk-UA" w:bidi="uk-UA"/>
        </w:rPr>
      </w:pPr>
      <w:r w:rsidRPr="00F136E4">
        <w:rPr>
          <w:rFonts w:ascii="Times New Roman" w:hAnsi="Times New Roman" w:cs="Times New Roman"/>
          <w:sz w:val="28"/>
          <w:szCs w:val="28"/>
          <w:lang w:val="uk-UA" w:bidi="uk-UA"/>
        </w:rPr>
        <w:t xml:space="preserve">З набранням чинності </w:t>
      </w:r>
      <w:r w:rsidR="00621B52">
        <w:rPr>
          <w:rFonts w:ascii="Times New Roman" w:hAnsi="Times New Roman" w:cs="Times New Roman"/>
          <w:sz w:val="28"/>
          <w:szCs w:val="28"/>
          <w:lang w:val="uk-UA" w:bidi="uk-UA"/>
        </w:rPr>
        <w:t>цього</w:t>
      </w:r>
      <w:r w:rsidRPr="00F136E4">
        <w:rPr>
          <w:rFonts w:ascii="Times New Roman" w:hAnsi="Times New Roman" w:cs="Times New Roman"/>
          <w:sz w:val="28"/>
          <w:szCs w:val="28"/>
          <w:lang w:val="uk-UA" w:bidi="uk-UA"/>
        </w:rPr>
        <w:t xml:space="preserve"> </w:t>
      </w:r>
      <w:r w:rsidR="00621B52">
        <w:rPr>
          <w:rFonts w:ascii="Times New Roman" w:hAnsi="Times New Roman" w:cs="Times New Roman"/>
          <w:sz w:val="28"/>
          <w:szCs w:val="28"/>
          <w:lang w:val="uk-UA" w:bidi="uk-UA"/>
        </w:rPr>
        <w:t>р</w:t>
      </w:r>
      <w:r w:rsidRPr="00F136E4">
        <w:rPr>
          <w:rFonts w:ascii="Times New Roman" w:hAnsi="Times New Roman" w:cs="Times New Roman"/>
          <w:sz w:val="28"/>
          <w:szCs w:val="28"/>
          <w:lang w:val="uk-UA" w:bidi="uk-UA"/>
        </w:rPr>
        <w:t xml:space="preserve">озпорядження КМУ, а це вже 21.05.2017 року, зупиниться дієвий механізм контролю за скиданням стічних вод Підприємств в систему каналізації населеного пункту. Це в свою чергу призведе до порушення у роботі мереж і споруд каналізації, під загрозою буде ефективність роботи цих споруд і безпека їх експлуатації, а забезпечення охорони навколишнього природного середовище стане неможливим без контролю за скидами стічних вод </w:t>
      </w:r>
      <w:r w:rsidR="00621B52">
        <w:rPr>
          <w:rFonts w:ascii="Times New Roman" w:hAnsi="Times New Roman" w:cs="Times New Roman"/>
          <w:sz w:val="28"/>
          <w:szCs w:val="28"/>
          <w:lang w:val="uk-UA" w:bidi="uk-UA"/>
        </w:rPr>
        <w:t>п</w:t>
      </w:r>
      <w:r w:rsidRPr="00F136E4">
        <w:rPr>
          <w:rFonts w:ascii="Times New Roman" w:hAnsi="Times New Roman" w:cs="Times New Roman"/>
          <w:sz w:val="28"/>
          <w:szCs w:val="28"/>
          <w:lang w:val="uk-UA" w:bidi="uk-UA"/>
        </w:rPr>
        <w:t>ідприємств.</w:t>
      </w:r>
    </w:p>
    <w:p w:rsidR="00F136E4" w:rsidRPr="00F136E4" w:rsidRDefault="00F136E4" w:rsidP="00F136E4">
      <w:pPr>
        <w:spacing w:after="0" w:line="240" w:lineRule="auto"/>
        <w:ind w:firstLine="708"/>
        <w:jc w:val="both"/>
        <w:rPr>
          <w:rFonts w:ascii="Times New Roman" w:hAnsi="Times New Roman" w:cs="Times New Roman"/>
          <w:sz w:val="28"/>
          <w:szCs w:val="28"/>
          <w:lang w:val="uk-UA" w:bidi="uk-UA"/>
        </w:rPr>
      </w:pPr>
      <w:r w:rsidRPr="00F136E4">
        <w:rPr>
          <w:rFonts w:ascii="Times New Roman" w:hAnsi="Times New Roman" w:cs="Times New Roman"/>
          <w:sz w:val="28"/>
          <w:szCs w:val="28"/>
          <w:lang w:val="uk-UA" w:bidi="uk-UA"/>
        </w:rPr>
        <w:t>Оскільки за відсутності механізму контролю за скидами стічних вод у міську каналізацію будуть потрапляти речовин, які містять небезпечні бактеріальні, вірусні, токсичні та радіоактивні забруднення з перевищенням допустимих концентрацій забруднюючих речовин у стічних водах, а також скид у каналізацію стічних вод</w:t>
      </w:r>
      <w:r w:rsidR="00621B52">
        <w:rPr>
          <w:rFonts w:ascii="Times New Roman" w:hAnsi="Times New Roman" w:cs="Times New Roman"/>
          <w:sz w:val="28"/>
          <w:szCs w:val="28"/>
          <w:lang w:val="uk-UA" w:bidi="uk-UA"/>
        </w:rPr>
        <w:t>,</w:t>
      </w:r>
      <w:r w:rsidRPr="00F136E4">
        <w:rPr>
          <w:rFonts w:ascii="Times New Roman" w:hAnsi="Times New Roman" w:cs="Times New Roman"/>
          <w:sz w:val="28"/>
          <w:szCs w:val="28"/>
          <w:lang w:val="uk-UA" w:bidi="uk-UA"/>
        </w:rPr>
        <w:t xml:space="preserve"> які містять горючі домішки або вибухонебезпечні суміші, речовини які здатні захаращувати труби, колодязі, решітки, що може спровокувати зупинку роботи каналізаційних насосних станцій та значного перевищення допустимих концентрацій забруднюючих речовин на вході в очисні споруди підприємства.</w:t>
      </w:r>
    </w:p>
    <w:p w:rsidR="00F136E4" w:rsidRPr="00F136E4" w:rsidRDefault="00F136E4" w:rsidP="00F136E4">
      <w:pPr>
        <w:spacing w:after="0" w:line="240" w:lineRule="auto"/>
        <w:ind w:firstLine="708"/>
        <w:jc w:val="both"/>
        <w:rPr>
          <w:rFonts w:ascii="Times New Roman" w:hAnsi="Times New Roman" w:cs="Times New Roman"/>
          <w:sz w:val="28"/>
          <w:szCs w:val="28"/>
          <w:lang w:val="uk-UA" w:bidi="uk-UA"/>
        </w:rPr>
      </w:pPr>
      <w:r w:rsidRPr="00F136E4">
        <w:rPr>
          <w:rFonts w:ascii="Times New Roman" w:hAnsi="Times New Roman" w:cs="Times New Roman"/>
          <w:sz w:val="28"/>
          <w:szCs w:val="28"/>
          <w:lang w:val="uk-UA" w:bidi="uk-UA"/>
        </w:rPr>
        <w:t xml:space="preserve">Звертаємо </w:t>
      </w:r>
      <w:r w:rsidR="00621B52">
        <w:rPr>
          <w:rFonts w:ascii="Times New Roman" w:hAnsi="Times New Roman" w:cs="Times New Roman"/>
          <w:sz w:val="28"/>
          <w:szCs w:val="28"/>
          <w:lang w:val="uk-UA" w:bidi="uk-UA"/>
        </w:rPr>
        <w:t>в</w:t>
      </w:r>
      <w:r w:rsidRPr="00F136E4">
        <w:rPr>
          <w:rFonts w:ascii="Times New Roman" w:hAnsi="Times New Roman" w:cs="Times New Roman"/>
          <w:sz w:val="28"/>
          <w:szCs w:val="28"/>
          <w:lang w:val="uk-UA" w:bidi="uk-UA"/>
        </w:rPr>
        <w:t>ашу увагу, що очисні споруди міста Чернігова спроектовані на очистку стічних вод з певною концентрацією забруднюючих речовин і значне їх перевищення призведе до аварій та у подальшому скидання неочи</w:t>
      </w:r>
      <w:r>
        <w:rPr>
          <w:rFonts w:ascii="Times New Roman" w:hAnsi="Times New Roman" w:cs="Times New Roman"/>
          <w:sz w:val="28"/>
          <w:szCs w:val="28"/>
          <w:lang w:val="uk-UA" w:bidi="uk-UA"/>
        </w:rPr>
        <w:t>щ</w:t>
      </w:r>
      <w:r w:rsidRPr="00F136E4">
        <w:rPr>
          <w:rFonts w:ascii="Times New Roman" w:hAnsi="Times New Roman" w:cs="Times New Roman"/>
          <w:sz w:val="28"/>
          <w:szCs w:val="28"/>
          <w:lang w:val="uk-UA" w:bidi="uk-UA"/>
        </w:rPr>
        <w:t>ених стічних вод у р. Десна, яка є джерелом питного водопостачання м. Києва.</w:t>
      </w:r>
    </w:p>
    <w:p w:rsidR="00F136E4" w:rsidRPr="00F136E4" w:rsidRDefault="00F136E4" w:rsidP="00F136E4">
      <w:pPr>
        <w:spacing w:after="0" w:line="240" w:lineRule="auto"/>
        <w:ind w:firstLine="708"/>
        <w:jc w:val="both"/>
        <w:rPr>
          <w:rFonts w:ascii="Times New Roman" w:hAnsi="Times New Roman" w:cs="Times New Roman"/>
          <w:sz w:val="28"/>
          <w:szCs w:val="28"/>
          <w:lang w:val="uk-UA" w:bidi="uk-UA"/>
        </w:rPr>
      </w:pPr>
      <w:r w:rsidRPr="00F136E4">
        <w:rPr>
          <w:rFonts w:ascii="Times New Roman" w:hAnsi="Times New Roman" w:cs="Times New Roman"/>
          <w:sz w:val="28"/>
          <w:szCs w:val="28"/>
          <w:lang w:val="uk-UA" w:bidi="uk-UA"/>
        </w:rPr>
        <w:t>Окрім цього, не врегулювання даного питання на законодавчому рівні призведе до недоотримання коштів міського бюджету міста Чернігова та КІІ «</w:t>
      </w:r>
      <w:proofErr w:type="spellStart"/>
      <w:r w:rsidRPr="00F136E4">
        <w:rPr>
          <w:rFonts w:ascii="Times New Roman" w:hAnsi="Times New Roman" w:cs="Times New Roman"/>
          <w:sz w:val="28"/>
          <w:szCs w:val="28"/>
          <w:lang w:val="uk-UA" w:bidi="uk-UA"/>
        </w:rPr>
        <w:t>Чернігівводоканал</w:t>
      </w:r>
      <w:proofErr w:type="spellEnd"/>
      <w:r w:rsidRPr="00F136E4">
        <w:rPr>
          <w:rFonts w:ascii="Times New Roman" w:hAnsi="Times New Roman" w:cs="Times New Roman"/>
          <w:sz w:val="28"/>
          <w:szCs w:val="28"/>
          <w:lang w:val="uk-UA" w:bidi="uk-UA"/>
        </w:rPr>
        <w:t xml:space="preserve">» Чернігівської міської ради, а це в свою чергу спричинить не виконання заходів відповідно до Переліку видів діяльності, що належать до природоохоронних заходів затвердженого </w:t>
      </w:r>
      <w:r w:rsidR="00621B52">
        <w:rPr>
          <w:rFonts w:ascii="Times New Roman" w:hAnsi="Times New Roman" w:cs="Times New Roman"/>
          <w:sz w:val="28"/>
          <w:szCs w:val="28"/>
          <w:lang w:val="uk-UA" w:bidi="uk-UA"/>
        </w:rPr>
        <w:t>п</w:t>
      </w:r>
      <w:r w:rsidRPr="00F136E4">
        <w:rPr>
          <w:rFonts w:ascii="Times New Roman" w:hAnsi="Times New Roman" w:cs="Times New Roman"/>
          <w:sz w:val="28"/>
          <w:szCs w:val="28"/>
          <w:lang w:val="uk-UA" w:bidi="uk-UA"/>
        </w:rPr>
        <w:t>остановою Кабінету Міністрів України від 17.09.1996 №</w:t>
      </w:r>
      <w:r w:rsidR="00621B52">
        <w:rPr>
          <w:rFonts w:ascii="Times New Roman" w:hAnsi="Times New Roman" w:cs="Times New Roman"/>
          <w:sz w:val="28"/>
          <w:szCs w:val="28"/>
          <w:lang w:val="uk-UA" w:bidi="uk-UA"/>
        </w:rPr>
        <w:t xml:space="preserve"> </w:t>
      </w:r>
      <w:r w:rsidRPr="00F136E4">
        <w:rPr>
          <w:rFonts w:ascii="Times New Roman" w:hAnsi="Times New Roman" w:cs="Times New Roman"/>
          <w:sz w:val="28"/>
          <w:szCs w:val="28"/>
          <w:lang w:val="uk-UA" w:bidi="uk-UA"/>
        </w:rPr>
        <w:t>1176 на виконання Закону України «Про охорону навколишнього природного середовища».</w:t>
      </w:r>
    </w:p>
    <w:p w:rsidR="00F136E4" w:rsidRPr="00F136E4" w:rsidRDefault="00F136E4" w:rsidP="00F136E4">
      <w:pPr>
        <w:spacing w:after="0" w:line="240" w:lineRule="auto"/>
        <w:ind w:firstLine="708"/>
        <w:jc w:val="both"/>
        <w:rPr>
          <w:rFonts w:ascii="Times New Roman" w:hAnsi="Times New Roman" w:cs="Times New Roman"/>
          <w:bCs/>
          <w:sz w:val="28"/>
          <w:szCs w:val="28"/>
          <w:lang w:val="uk-UA" w:bidi="uk-UA"/>
        </w:rPr>
      </w:pPr>
      <w:r w:rsidRPr="00F136E4">
        <w:rPr>
          <w:rFonts w:ascii="Times New Roman" w:hAnsi="Times New Roman" w:cs="Times New Roman"/>
          <w:sz w:val="28"/>
          <w:szCs w:val="28"/>
          <w:lang w:val="uk-UA" w:bidi="uk-UA"/>
        </w:rPr>
        <w:t xml:space="preserve">З метою недопущення негативних наслідків непередбачуваних масштабів, усунення загрози для здоров'я і життя людей, </w:t>
      </w:r>
      <w:r w:rsidRPr="00F136E4">
        <w:rPr>
          <w:rFonts w:ascii="Times New Roman" w:hAnsi="Times New Roman" w:cs="Times New Roman"/>
          <w:bCs/>
          <w:sz w:val="28"/>
          <w:szCs w:val="28"/>
          <w:lang w:val="uk-UA" w:bidi="uk-UA"/>
        </w:rPr>
        <w:t xml:space="preserve">просимо </w:t>
      </w:r>
      <w:r w:rsidR="00621B52">
        <w:rPr>
          <w:rFonts w:ascii="Times New Roman" w:hAnsi="Times New Roman" w:cs="Times New Roman"/>
          <w:bCs/>
          <w:sz w:val="28"/>
          <w:szCs w:val="28"/>
          <w:lang w:val="uk-UA" w:bidi="uk-UA"/>
        </w:rPr>
        <w:t>в</w:t>
      </w:r>
      <w:r w:rsidRPr="00F136E4">
        <w:rPr>
          <w:rFonts w:ascii="Times New Roman" w:hAnsi="Times New Roman" w:cs="Times New Roman"/>
          <w:bCs/>
          <w:sz w:val="28"/>
          <w:szCs w:val="28"/>
          <w:lang w:val="uk-UA" w:bidi="uk-UA"/>
        </w:rPr>
        <w:t xml:space="preserve">ас сприяти прискоренню прийняття Закону «Про внесення змін до Закону </w:t>
      </w:r>
      <w:r w:rsidRPr="00F136E4">
        <w:rPr>
          <w:rFonts w:ascii="Times New Roman" w:hAnsi="Times New Roman" w:cs="Times New Roman"/>
          <w:bCs/>
          <w:sz w:val="28"/>
          <w:szCs w:val="28"/>
          <w:lang w:val="uk-UA" w:bidi="uk-UA"/>
        </w:rPr>
        <w:lastRenderedPageBreak/>
        <w:t>України «Про питну воду та питне водопостачання» (щодо удосконалення деяких положень)» (реєстр. № 4582 від 04.05.2016).</w:t>
      </w:r>
    </w:p>
    <w:p w:rsidR="00F136E4" w:rsidRPr="00F136E4" w:rsidRDefault="00F136E4" w:rsidP="00F136E4">
      <w:pPr>
        <w:spacing w:after="0" w:line="240" w:lineRule="auto"/>
        <w:ind w:firstLine="708"/>
        <w:jc w:val="both"/>
        <w:rPr>
          <w:rFonts w:ascii="Times New Roman" w:hAnsi="Times New Roman" w:cs="Times New Roman"/>
          <w:bCs/>
          <w:sz w:val="28"/>
          <w:szCs w:val="28"/>
          <w:lang w:val="uk-UA" w:bidi="uk-UA"/>
        </w:rPr>
      </w:pPr>
      <w:r w:rsidRPr="00F136E4">
        <w:rPr>
          <w:rFonts w:ascii="Times New Roman" w:hAnsi="Times New Roman" w:cs="Times New Roman"/>
          <w:bCs/>
          <w:sz w:val="28"/>
          <w:szCs w:val="28"/>
          <w:lang w:val="uk-UA" w:bidi="uk-UA"/>
        </w:rPr>
        <w:t xml:space="preserve">Затримання прийняття проекту Закону № 4582 загрожує відміні Правил приймання стічних вод, </w:t>
      </w:r>
      <w:r w:rsidRPr="00F136E4">
        <w:rPr>
          <w:rFonts w:ascii="Times New Roman" w:hAnsi="Times New Roman" w:cs="Times New Roman"/>
          <w:sz w:val="28"/>
          <w:szCs w:val="28"/>
          <w:lang w:val="uk-UA" w:bidi="uk-UA"/>
        </w:rPr>
        <w:t>оскільки для їх подальшого існування необхідне відповідне законодавче підґрунтя, яке і було визначене у</w:t>
      </w:r>
      <w:r w:rsidR="00986C47">
        <w:rPr>
          <w:rFonts w:ascii="Times New Roman" w:hAnsi="Times New Roman" w:cs="Times New Roman"/>
          <w:sz w:val="28"/>
          <w:szCs w:val="28"/>
          <w:lang w:val="uk-UA" w:bidi="uk-UA"/>
        </w:rPr>
        <w:t xml:space="preserve"> зазначеному проекті Закону, та,</w:t>
      </w:r>
      <w:bookmarkStart w:id="0" w:name="_GoBack"/>
      <w:bookmarkEnd w:id="0"/>
      <w:r w:rsidRPr="00F136E4">
        <w:rPr>
          <w:rFonts w:ascii="Times New Roman" w:hAnsi="Times New Roman" w:cs="Times New Roman"/>
          <w:sz w:val="28"/>
          <w:szCs w:val="28"/>
          <w:lang w:val="uk-UA" w:bidi="uk-UA"/>
        </w:rPr>
        <w:t xml:space="preserve"> як наслідок, </w:t>
      </w:r>
      <w:r w:rsidRPr="00F136E4">
        <w:rPr>
          <w:rFonts w:ascii="Times New Roman" w:hAnsi="Times New Roman" w:cs="Times New Roman"/>
          <w:bCs/>
          <w:sz w:val="28"/>
          <w:szCs w:val="28"/>
          <w:lang w:val="uk-UA" w:bidi="uk-UA"/>
        </w:rPr>
        <w:t>залишення вказаних правовідносин без правового врегулювання з усіма наступними негативними наслідками.</w:t>
      </w:r>
    </w:p>
    <w:p w:rsidR="00F136E4" w:rsidRPr="00621B52" w:rsidRDefault="00F136E4" w:rsidP="00F136E4">
      <w:pPr>
        <w:spacing w:after="0" w:line="240" w:lineRule="auto"/>
        <w:ind w:left="4248" w:firstLine="708"/>
        <w:rPr>
          <w:rFonts w:ascii="Times New Roman" w:hAnsi="Times New Roman" w:cs="Times New Roman"/>
          <w:sz w:val="28"/>
          <w:szCs w:val="28"/>
          <w:lang w:val="uk-UA" w:bidi="uk-UA"/>
        </w:rPr>
      </w:pPr>
    </w:p>
    <w:p w:rsidR="00F136E4" w:rsidRPr="00F136E4" w:rsidRDefault="00F136E4" w:rsidP="00F136E4">
      <w:pPr>
        <w:spacing w:after="0" w:line="240" w:lineRule="auto"/>
        <w:ind w:left="4248" w:firstLine="708"/>
        <w:rPr>
          <w:rFonts w:ascii="Times New Roman" w:hAnsi="Times New Roman" w:cs="Times New Roman"/>
          <w:sz w:val="28"/>
          <w:szCs w:val="28"/>
          <w:lang w:bidi="uk-UA"/>
        </w:rPr>
      </w:pPr>
      <w:r w:rsidRPr="00F136E4">
        <w:rPr>
          <w:rFonts w:ascii="Times New Roman" w:hAnsi="Times New Roman" w:cs="Times New Roman"/>
          <w:sz w:val="28"/>
          <w:szCs w:val="28"/>
          <w:lang w:val="uk-UA" w:bidi="uk-UA"/>
        </w:rPr>
        <w:t xml:space="preserve">Звернення прийняте Чернігівською </w:t>
      </w:r>
    </w:p>
    <w:p w:rsidR="00F136E4" w:rsidRPr="00F136E4" w:rsidRDefault="00F136E4" w:rsidP="00F136E4">
      <w:pPr>
        <w:spacing w:after="0" w:line="240" w:lineRule="auto"/>
        <w:ind w:left="4248" w:right="-143" w:firstLine="708"/>
        <w:rPr>
          <w:rFonts w:ascii="Times New Roman" w:hAnsi="Times New Roman" w:cs="Times New Roman"/>
          <w:sz w:val="28"/>
          <w:szCs w:val="28"/>
          <w:lang w:bidi="uk-UA"/>
        </w:rPr>
      </w:pPr>
      <w:r w:rsidRPr="00F136E4">
        <w:rPr>
          <w:rFonts w:ascii="Times New Roman" w:hAnsi="Times New Roman" w:cs="Times New Roman"/>
          <w:sz w:val="28"/>
          <w:szCs w:val="28"/>
          <w:lang w:val="uk-UA" w:bidi="uk-UA"/>
        </w:rPr>
        <w:t>міською радою 24 березня 2017 року</w:t>
      </w:r>
    </w:p>
    <w:p w:rsidR="004E2AB4" w:rsidRPr="00F136E4" w:rsidRDefault="00F136E4" w:rsidP="00F136E4">
      <w:pPr>
        <w:spacing w:after="0" w:line="240" w:lineRule="auto"/>
        <w:ind w:left="4248" w:firstLine="708"/>
        <w:rPr>
          <w:rFonts w:ascii="Times New Roman" w:hAnsi="Times New Roman" w:cs="Times New Roman"/>
          <w:sz w:val="28"/>
          <w:szCs w:val="28"/>
          <w:lang w:val="uk-UA"/>
        </w:rPr>
      </w:pPr>
      <w:r w:rsidRPr="00F136E4">
        <w:rPr>
          <w:rFonts w:ascii="Times New Roman" w:hAnsi="Times New Roman" w:cs="Times New Roman"/>
          <w:sz w:val="28"/>
          <w:szCs w:val="28"/>
          <w:lang w:val="uk-UA" w:bidi="uk-UA"/>
        </w:rPr>
        <w:t>на 18 сесії 7 скликання</w:t>
      </w:r>
    </w:p>
    <w:sectPr w:rsidR="004E2AB4" w:rsidRPr="00F13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E4"/>
    <w:rsid w:val="004E2AB4"/>
    <w:rsid w:val="00621B52"/>
    <w:rsid w:val="00986C47"/>
    <w:rsid w:val="00F13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6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36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6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36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506</Words>
  <Characters>2887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Валерій М. Дука</dc:creator>
  <cp:lastModifiedBy>Валерій М. Дука</cp:lastModifiedBy>
  <cp:revision>3</cp:revision>
  <cp:lastPrinted>2017-03-27T07:00:00Z</cp:lastPrinted>
  <dcterms:created xsi:type="dcterms:W3CDTF">2017-03-27T06:55:00Z</dcterms:created>
  <dcterms:modified xsi:type="dcterms:W3CDTF">2017-03-27T08:31:00Z</dcterms:modified>
</cp:coreProperties>
</file>