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86" w:rsidRPr="00102BBD" w:rsidRDefault="00895786" w:rsidP="00895786">
      <w:pPr>
        <w:ind w:left="4860"/>
        <w:rPr>
          <w:sz w:val="28"/>
          <w:szCs w:val="28"/>
        </w:rPr>
      </w:pPr>
      <w:r w:rsidRPr="00102BBD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1</w:t>
      </w:r>
    </w:p>
    <w:p w:rsidR="00895786" w:rsidRPr="00102BBD" w:rsidRDefault="00895786" w:rsidP="00895786">
      <w:pPr>
        <w:ind w:left="4860"/>
        <w:rPr>
          <w:sz w:val="28"/>
          <w:szCs w:val="28"/>
        </w:rPr>
      </w:pPr>
      <w:r w:rsidRPr="00102BBD">
        <w:rPr>
          <w:sz w:val="28"/>
          <w:szCs w:val="28"/>
        </w:rPr>
        <w:t xml:space="preserve">до розпорядження міського голови </w:t>
      </w:r>
    </w:p>
    <w:p w:rsidR="00895786" w:rsidRPr="00102BBD" w:rsidRDefault="00895786" w:rsidP="00895786">
      <w:pPr>
        <w:ind w:left="4860"/>
        <w:rPr>
          <w:spacing w:val="1"/>
          <w:sz w:val="28"/>
          <w:szCs w:val="28"/>
        </w:rPr>
      </w:pPr>
      <w:r w:rsidRPr="00102BBD">
        <w:rPr>
          <w:spacing w:val="1"/>
          <w:sz w:val="28"/>
          <w:szCs w:val="28"/>
        </w:rPr>
        <w:t>“</w:t>
      </w:r>
      <w:r w:rsidR="00763246">
        <w:rPr>
          <w:spacing w:val="1"/>
          <w:sz w:val="28"/>
          <w:szCs w:val="28"/>
        </w:rPr>
        <w:t>20</w:t>
      </w:r>
      <w:r w:rsidRPr="00102BBD">
        <w:rPr>
          <w:spacing w:val="1"/>
          <w:sz w:val="28"/>
          <w:szCs w:val="28"/>
        </w:rPr>
        <w:t xml:space="preserve">” </w:t>
      </w:r>
      <w:r w:rsidR="00E12F70">
        <w:rPr>
          <w:spacing w:val="1"/>
          <w:sz w:val="28"/>
          <w:szCs w:val="28"/>
        </w:rPr>
        <w:t>липня</w:t>
      </w:r>
      <w:r w:rsidRPr="00102BBD">
        <w:rPr>
          <w:spacing w:val="1"/>
          <w:sz w:val="28"/>
          <w:szCs w:val="28"/>
        </w:rPr>
        <w:t xml:space="preserve"> 20</w:t>
      </w:r>
      <w:r w:rsidR="00E12F70">
        <w:rPr>
          <w:spacing w:val="1"/>
          <w:sz w:val="28"/>
          <w:szCs w:val="28"/>
        </w:rPr>
        <w:t>20</w:t>
      </w:r>
      <w:r>
        <w:rPr>
          <w:spacing w:val="1"/>
          <w:sz w:val="28"/>
          <w:szCs w:val="28"/>
        </w:rPr>
        <w:t xml:space="preserve"> </w:t>
      </w:r>
      <w:r w:rsidRPr="00102BBD">
        <w:rPr>
          <w:spacing w:val="1"/>
          <w:sz w:val="28"/>
          <w:szCs w:val="28"/>
        </w:rPr>
        <w:t>року №</w:t>
      </w:r>
      <w:r w:rsidR="00763246">
        <w:rPr>
          <w:spacing w:val="1"/>
          <w:sz w:val="28"/>
          <w:szCs w:val="28"/>
        </w:rPr>
        <w:t xml:space="preserve"> </w:t>
      </w:r>
      <w:bookmarkStart w:id="0" w:name="_GoBack"/>
      <w:bookmarkEnd w:id="0"/>
      <w:r w:rsidR="00763246">
        <w:rPr>
          <w:spacing w:val="1"/>
          <w:sz w:val="28"/>
          <w:szCs w:val="28"/>
        </w:rPr>
        <w:t>99</w:t>
      </w:r>
      <w:r w:rsidR="00386BA3">
        <w:rPr>
          <w:spacing w:val="1"/>
          <w:sz w:val="28"/>
          <w:szCs w:val="28"/>
        </w:rPr>
        <w:t>-р</w:t>
      </w:r>
    </w:p>
    <w:p w:rsidR="00895786" w:rsidRDefault="00895786" w:rsidP="00895786">
      <w:pPr>
        <w:shd w:val="clear" w:color="auto" w:fill="FFFFFF"/>
        <w:spacing w:line="317" w:lineRule="exact"/>
        <w:ind w:right="1037"/>
        <w:jc w:val="center"/>
        <w:rPr>
          <w:sz w:val="28"/>
        </w:rPr>
      </w:pPr>
    </w:p>
    <w:p w:rsidR="00895786" w:rsidRPr="00DD0051" w:rsidRDefault="00895786" w:rsidP="00895786">
      <w:pPr>
        <w:shd w:val="clear" w:color="auto" w:fill="FFFFFF"/>
        <w:spacing w:line="317" w:lineRule="exact"/>
        <w:ind w:right="1037"/>
        <w:jc w:val="center"/>
        <w:rPr>
          <w:sz w:val="28"/>
        </w:rPr>
      </w:pPr>
      <w:r w:rsidRPr="00DD0051">
        <w:rPr>
          <w:sz w:val="28"/>
        </w:rPr>
        <w:t>Структура</w:t>
      </w:r>
    </w:p>
    <w:p w:rsidR="00895786" w:rsidRPr="00DD0051" w:rsidRDefault="00895786" w:rsidP="00895786">
      <w:pPr>
        <w:shd w:val="clear" w:color="auto" w:fill="FFFFFF"/>
        <w:spacing w:line="317" w:lineRule="exact"/>
        <w:ind w:right="1037"/>
        <w:jc w:val="center"/>
        <w:rPr>
          <w:sz w:val="28"/>
        </w:rPr>
      </w:pPr>
      <w:proofErr w:type="spellStart"/>
      <w:r>
        <w:rPr>
          <w:sz w:val="28"/>
        </w:rPr>
        <w:t>про</w:t>
      </w:r>
      <w:r w:rsidR="00CB20C6">
        <w:rPr>
          <w:sz w:val="28"/>
        </w:rPr>
        <w:t>є</w:t>
      </w:r>
      <w:r>
        <w:rPr>
          <w:sz w:val="28"/>
        </w:rPr>
        <w:t>кту</w:t>
      </w:r>
      <w:proofErr w:type="spellEnd"/>
      <w:r>
        <w:rPr>
          <w:sz w:val="28"/>
        </w:rPr>
        <w:t xml:space="preserve"> </w:t>
      </w:r>
      <w:r w:rsidRPr="00DD0051">
        <w:rPr>
          <w:sz w:val="28"/>
        </w:rPr>
        <w:t xml:space="preserve">Програми економічного </w:t>
      </w:r>
      <w:r>
        <w:rPr>
          <w:sz w:val="28"/>
        </w:rPr>
        <w:t xml:space="preserve">і соціального </w:t>
      </w:r>
      <w:r w:rsidRPr="00DD0051">
        <w:rPr>
          <w:sz w:val="28"/>
        </w:rPr>
        <w:t>розвитку</w:t>
      </w:r>
    </w:p>
    <w:p w:rsidR="00895786" w:rsidRPr="00DD0051" w:rsidRDefault="00895786" w:rsidP="00895786">
      <w:pPr>
        <w:shd w:val="clear" w:color="auto" w:fill="FFFFFF"/>
        <w:spacing w:line="317" w:lineRule="exact"/>
        <w:ind w:right="1037"/>
        <w:jc w:val="center"/>
        <w:rPr>
          <w:sz w:val="28"/>
        </w:rPr>
      </w:pPr>
      <w:r w:rsidRPr="00DD0051">
        <w:rPr>
          <w:sz w:val="28"/>
        </w:rPr>
        <w:t xml:space="preserve">міста Чернігова </w:t>
      </w:r>
      <w:r>
        <w:rPr>
          <w:sz w:val="28"/>
        </w:rPr>
        <w:t>на 20</w:t>
      </w:r>
      <w:r w:rsidR="00444CE8">
        <w:rPr>
          <w:sz w:val="28"/>
        </w:rPr>
        <w:t>2</w:t>
      </w:r>
      <w:r w:rsidR="00E12F70">
        <w:rPr>
          <w:sz w:val="28"/>
        </w:rPr>
        <w:t>1</w:t>
      </w:r>
      <w:r w:rsidRPr="00DD0051">
        <w:rPr>
          <w:sz w:val="28"/>
        </w:rPr>
        <w:t xml:space="preserve"> рік </w:t>
      </w:r>
    </w:p>
    <w:p w:rsidR="00895786" w:rsidRPr="00DD0051" w:rsidRDefault="00895786" w:rsidP="00895786">
      <w:pPr>
        <w:shd w:val="clear" w:color="auto" w:fill="FFFFFF"/>
        <w:spacing w:line="317" w:lineRule="exact"/>
        <w:ind w:right="1037"/>
        <w:rPr>
          <w:rFonts w:ascii="Arial" w:hAnsi="Arial"/>
          <w:sz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0"/>
        <w:gridCol w:w="5706"/>
        <w:gridCol w:w="3089"/>
      </w:tblGrid>
      <w:tr w:rsidR="00D43DBE" w:rsidRPr="005F1059" w:rsidTr="006A2CEF">
        <w:trPr>
          <w:trHeight w:hRule="exact" w:val="73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DBE" w:rsidRPr="005F1059" w:rsidRDefault="00D43DBE" w:rsidP="00B93E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F1059">
              <w:rPr>
                <w:sz w:val="28"/>
                <w:szCs w:val="28"/>
              </w:rPr>
              <w:t>№ з/п</w:t>
            </w:r>
          </w:p>
        </w:tc>
        <w:tc>
          <w:tcPr>
            <w:tcW w:w="3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DBE" w:rsidRPr="005F1059" w:rsidRDefault="00D43DBE" w:rsidP="00B93E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F1059">
              <w:rPr>
                <w:sz w:val="28"/>
                <w:szCs w:val="28"/>
              </w:rPr>
              <w:t>Зміст Програми</w:t>
            </w:r>
          </w:p>
        </w:tc>
        <w:tc>
          <w:tcPr>
            <w:tcW w:w="1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DBE" w:rsidRPr="005F1059" w:rsidRDefault="00D43DBE" w:rsidP="00B93E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 виконавці</w:t>
            </w:r>
          </w:p>
        </w:tc>
      </w:tr>
      <w:tr w:rsidR="00D43DBE" w:rsidRPr="005F1059" w:rsidTr="006A2CEF">
        <w:trPr>
          <w:trHeight w:hRule="exact" w:val="40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DBE" w:rsidRPr="005F1059" w:rsidRDefault="00D43DBE" w:rsidP="00B93E87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DBE" w:rsidRPr="005F1059" w:rsidRDefault="00D43DBE" w:rsidP="00B93E87">
            <w:pPr>
              <w:shd w:val="clear" w:color="auto" w:fill="FFFFFF"/>
              <w:rPr>
                <w:color w:val="000000"/>
                <w:spacing w:val="9"/>
                <w:sz w:val="28"/>
                <w:szCs w:val="28"/>
              </w:rPr>
            </w:pPr>
            <w:r w:rsidRPr="005F1059">
              <w:rPr>
                <w:color w:val="000000"/>
                <w:spacing w:val="9"/>
                <w:sz w:val="28"/>
                <w:szCs w:val="28"/>
              </w:rPr>
              <w:t>Вступ</w:t>
            </w:r>
          </w:p>
        </w:tc>
        <w:tc>
          <w:tcPr>
            <w:tcW w:w="1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DBE" w:rsidRPr="005F1059" w:rsidRDefault="00D43DBE" w:rsidP="00B93E87">
            <w:pPr>
              <w:shd w:val="clear" w:color="auto" w:fill="FFFFFF"/>
              <w:rPr>
                <w:color w:val="000000"/>
                <w:spacing w:val="9"/>
                <w:sz w:val="28"/>
                <w:szCs w:val="28"/>
              </w:rPr>
            </w:pPr>
          </w:p>
        </w:tc>
      </w:tr>
      <w:tr w:rsidR="006A695A" w:rsidRPr="005F1059" w:rsidTr="000E754E">
        <w:trPr>
          <w:trHeight w:hRule="exact" w:val="1012"/>
        </w:trPr>
        <w:tc>
          <w:tcPr>
            <w:tcW w:w="33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5A" w:rsidRPr="005F1059" w:rsidRDefault="006A695A" w:rsidP="00B93E87">
            <w:pPr>
              <w:shd w:val="clear" w:color="auto" w:fill="FFFFFF"/>
              <w:rPr>
                <w:sz w:val="28"/>
                <w:szCs w:val="28"/>
              </w:rPr>
            </w:pPr>
            <w:r w:rsidRPr="005F1059">
              <w:rPr>
                <w:sz w:val="28"/>
                <w:szCs w:val="28"/>
              </w:rPr>
              <w:t>1.</w:t>
            </w:r>
          </w:p>
        </w:tc>
        <w:tc>
          <w:tcPr>
            <w:tcW w:w="30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5A" w:rsidRPr="005F1059" w:rsidRDefault="006A695A" w:rsidP="006A695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Аналіз економічного і соціального розвитку</w:t>
            </w:r>
            <w:r w:rsidRPr="00E5364E">
              <w:rPr>
                <w:sz w:val="28"/>
                <w:szCs w:val="28"/>
              </w:rPr>
              <w:t xml:space="preserve"> міста </w:t>
            </w:r>
          </w:p>
        </w:tc>
        <w:tc>
          <w:tcPr>
            <w:tcW w:w="1637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695A" w:rsidRPr="00E06F95" w:rsidRDefault="006A695A" w:rsidP="000957C9">
            <w:pPr>
              <w:shd w:val="clear" w:color="auto" w:fill="FFFFFF"/>
              <w:spacing w:line="322" w:lineRule="exact"/>
              <w:ind w:left="130" w:firstLine="10"/>
              <w:rPr>
                <w:sz w:val="28"/>
              </w:rPr>
            </w:pPr>
            <w:r w:rsidRPr="00BB0C86">
              <w:rPr>
                <w:color w:val="000000"/>
                <w:spacing w:val="2"/>
                <w:sz w:val="28"/>
              </w:rPr>
              <w:t>Управління та відділи міської ради</w:t>
            </w:r>
            <w:r w:rsidRPr="00BB0C86">
              <w:rPr>
                <w:color w:val="000000"/>
                <w:spacing w:val="6"/>
                <w:sz w:val="28"/>
              </w:rPr>
              <w:t xml:space="preserve"> </w:t>
            </w:r>
            <w:r w:rsidRPr="00BB0C86">
              <w:rPr>
                <w:sz w:val="28"/>
              </w:rPr>
              <w:t>за своїми напрямками</w:t>
            </w:r>
            <w:r w:rsidRPr="00E06F95">
              <w:rPr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  <w:p w:rsidR="006A695A" w:rsidRDefault="006A695A" w:rsidP="00E12F7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A695A" w:rsidRPr="005F1059" w:rsidTr="000E754E">
        <w:trPr>
          <w:trHeight w:hRule="exact" w:val="1012"/>
        </w:trPr>
        <w:tc>
          <w:tcPr>
            <w:tcW w:w="33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5A" w:rsidRPr="005F1059" w:rsidRDefault="006A695A" w:rsidP="00B93E8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0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5A" w:rsidRDefault="006A695A" w:rsidP="0071426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Показники економічного </w:t>
            </w:r>
            <w:r w:rsidR="00714262">
              <w:rPr>
                <w:sz w:val="28"/>
                <w:szCs w:val="28"/>
              </w:rPr>
              <w:t xml:space="preserve">і </w:t>
            </w:r>
            <w:r w:rsidR="00714262">
              <w:rPr>
                <w:sz w:val="28"/>
                <w:szCs w:val="28"/>
              </w:rPr>
              <w:t>соціально</w:t>
            </w:r>
            <w:r w:rsidR="00714262">
              <w:rPr>
                <w:sz w:val="28"/>
                <w:szCs w:val="28"/>
              </w:rPr>
              <w:t xml:space="preserve">го </w:t>
            </w:r>
            <w:r>
              <w:rPr>
                <w:sz w:val="28"/>
                <w:szCs w:val="28"/>
              </w:rPr>
              <w:t>розвитку міста Чернігова</w:t>
            </w:r>
          </w:p>
        </w:tc>
        <w:tc>
          <w:tcPr>
            <w:tcW w:w="163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695A" w:rsidRPr="00BB0C86" w:rsidRDefault="006A695A" w:rsidP="000957C9">
            <w:pPr>
              <w:shd w:val="clear" w:color="auto" w:fill="FFFFFF"/>
              <w:spacing w:line="322" w:lineRule="exact"/>
              <w:ind w:left="130" w:firstLine="10"/>
              <w:rPr>
                <w:color w:val="000000"/>
                <w:spacing w:val="2"/>
                <w:sz w:val="28"/>
              </w:rPr>
            </w:pPr>
          </w:p>
        </w:tc>
      </w:tr>
      <w:tr w:rsidR="006A695A" w:rsidRPr="005F1059" w:rsidTr="000E754E">
        <w:trPr>
          <w:trHeight w:hRule="exact" w:val="1003"/>
        </w:trPr>
        <w:tc>
          <w:tcPr>
            <w:tcW w:w="33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5A" w:rsidRPr="005F1059" w:rsidRDefault="006A695A" w:rsidP="00B93E8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0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5A" w:rsidRPr="00E5364E" w:rsidRDefault="006A695A" w:rsidP="00E12F70">
            <w:pPr>
              <w:shd w:val="clear" w:color="auto" w:fill="FFFFFF"/>
              <w:rPr>
                <w:sz w:val="28"/>
                <w:szCs w:val="28"/>
              </w:rPr>
            </w:pPr>
            <w:r w:rsidRPr="00220257">
              <w:rPr>
                <w:sz w:val="28"/>
                <w:szCs w:val="28"/>
              </w:rPr>
              <w:t>Основні досягнення 20</w:t>
            </w:r>
            <w:r>
              <w:rPr>
                <w:sz w:val="28"/>
                <w:szCs w:val="28"/>
              </w:rPr>
              <w:t>20</w:t>
            </w:r>
            <w:r w:rsidRPr="00220257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3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695A" w:rsidRPr="00220257" w:rsidRDefault="006A695A" w:rsidP="00E12F7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A695A" w:rsidRPr="005F1059" w:rsidTr="006A2CEF">
        <w:trPr>
          <w:trHeight w:hRule="exact" w:val="977"/>
        </w:trPr>
        <w:tc>
          <w:tcPr>
            <w:tcW w:w="33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5A" w:rsidRPr="005F1059" w:rsidRDefault="006A695A" w:rsidP="006A695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0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5A" w:rsidRPr="00E5364E" w:rsidRDefault="006A695A" w:rsidP="00B93E87">
            <w:pPr>
              <w:shd w:val="clear" w:color="auto" w:fill="FFFFFF"/>
              <w:rPr>
                <w:sz w:val="28"/>
                <w:szCs w:val="28"/>
              </w:rPr>
            </w:pPr>
            <w:r w:rsidRPr="00220257">
              <w:rPr>
                <w:sz w:val="28"/>
                <w:szCs w:val="28"/>
              </w:rPr>
              <w:t>Основні проблемні питання</w:t>
            </w:r>
          </w:p>
        </w:tc>
        <w:tc>
          <w:tcPr>
            <w:tcW w:w="16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95A" w:rsidRPr="00220257" w:rsidRDefault="006A695A" w:rsidP="00B93E8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43DBE" w:rsidRPr="005F1059" w:rsidTr="006A2CEF">
        <w:trPr>
          <w:trHeight w:hRule="exact" w:val="728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DBE" w:rsidRPr="005F1059" w:rsidRDefault="00D43DBE" w:rsidP="00B93E8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5F105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DBE" w:rsidRPr="005F1059" w:rsidRDefault="00D43DBE" w:rsidP="00B10867">
            <w:pPr>
              <w:shd w:val="clear" w:color="auto" w:fill="FFFFFF"/>
              <w:rPr>
                <w:color w:val="000000"/>
                <w:spacing w:val="8"/>
                <w:sz w:val="28"/>
                <w:szCs w:val="28"/>
              </w:rPr>
            </w:pPr>
            <w:r>
              <w:rPr>
                <w:color w:val="000000"/>
                <w:spacing w:val="8"/>
                <w:sz w:val="28"/>
                <w:szCs w:val="28"/>
              </w:rPr>
              <w:t>Мета, завдання та заходи економічного і соціального розвитку міста</w:t>
            </w:r>
            <w:r w:rsidRPr="005F1059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8"/>
                <w:sz w:val="28"/>
                <w:szCs w:val="28"/>
              </w:rPr>
              <w:t>у 2021 році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DBE" w:rsidRDefault="00D43DBE" w:rsidP="00B10867">
            <w:pPr>
              <w:shd w:val="clear" w:color="auto" w:fill="FFFFFF"/>
              <w:rPr>
                <w:color w:val="000000"/>
                <w:spacing w:val="8"/>
                <w:sz w:val="28"/>
                <w:szCs w:val="28"/>
              </w:rPr>
            </w:pPr>
          </w:p>
        </w:tc>
      </w:tr>
      <w:tr w:rsidR="00A2447A" w:rsidRPr="005F1059" w:rsidTr="00A2447A">
        <w:trPr>
          <w:trHeight w:hRule="exact" w:val="1369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Default="00A2447A" w:rsidP="00B93E8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Default="00A2447A" w:rsidP="008B645B">
            <w:pPr>
              <w:shd w:val="clear" w:color="auto" w:fill="FFFFFF"/>
              <w:rPr>
                <w:color w:val="000000"/>
                <w:spacing w:val="-5"/>
                <w:sz w:val="28"/>
              </w:rPr>
            </w:pPr>
            <w:r w:rsidRPr="00BB0C86">
              <w:rPr>
                <w:color w:val="000000"/>
                <w:spacing w:val="-1"/>
                <w:sz w:val="28"/>
              </w:rPr>
              <w:t>Житлово-комунальне господарство</w:t>
            </w:r>
            <w:r>
              <w:rPr>
                <w:color w:val="000000"/>
                <w:spacing w:val="-1"/>
                <w:sz w:val="28"/>
              </w:rPr>
              <w:t xml:space="preserve">. </w:t>
            </w:r>
            <w:r w:rsidRPr="009D20C8">
              <w:rPr>
                <w:color w:val="000000"/>
                <w:spacing w:val="-3"/>
                <w:sz w:val="28"/>
              </w:rPr>
              <w:t xml:space="preserve">Охорона навколишнього природного </w:t>
            </w:r>
            <w:r w:rsidRPr="009D20C8">
              <w:rPr>
                <w:color w:val="000000"/>
                <w:spacing w:val="-5"/>
                <w:sz w:val="28"/>
              </w:rPr>
              <w:t>середовища</w:t>
            </w:r>
            <w:r>
              <w:rPr>
                <w:color w:val="000000"/>
                <w:spacing w:val="-5"/>
                <w:sz w:val="28"/>
              </w:rPr>
              <w:t xml:space="preserve">. </w:t>
            </w:r>
          </w:p>
          <w:p w:rsidR="00A2447A" w:rsidRPr="005F1059" w:rsidRDefault="00A2447A" w:rsidP="008B64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Будівництво, ремонт та утримання автомобільних </w:t>
            </w:r>
            <w:r w:rsidRPr="00067087">
              <w:rPr>
                <w:color w:val="000000"/>
                <w:sz w:val="28"/>
              </w:rPr>
              <w:t>доріг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5F1059" w:rsidRDefault="00A2447A" w:rsidP="008B64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B0C86">
              <w:rPr>
                <w:color w:val="000000"/>
                <w:spacing w:val="-6"/>
                <w:sz w:val="28"/>
              </w:rPr>
              <w:t>Управління житлово-кому</w:t>
            </w:r>
            <w:r w:rsidRPr="00BB0C86">
              <w:rPr>
                <w:color w:val="000000"/>
                <w:spacing w:val="-3"/>
                <w:sz w:val="28"/>
              </w:rPr>
              <w:t>нального господарства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pacing w:val="2"/>
                <w:sz w:val="28"/>
              </w:rPr>
              <w:t>міської ради</w:t>
            </w:r>
          </w:p>
        </w:tc>
      </w:tr>
      <w:tr w:rsidR="00A2447A" w:rsidRPr="005F1059" w:rsidTr="00A2447A">
        <w:trPr>
          <w:trHeight w:hRule="exact" w:val="3826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5F1059" w:rsidRDefault="00A2447A" w:rsidP="00B367B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5F105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5F105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5F1059" w:rsidRDefault="00A2447A" w:rsidP="00B367B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</w:rPr>
              <w:t xml:space="preserve">Містобудування. </w:t>
            </w:r>
            <w:r>
              <w:rPr>
                <w:color w:val="000000"/>
                <w:spacing w:val="-6"/>
                <w:sz w:val="28"/>
              </w:rPr>
              <w:t xml:space="preserve">Житлове </w:t>
            </w:r>
            <w:r w:rsidRPr="00BB0C86">
              <w:rPr>
                <w:color w:val="000000"/>
                <w:spacing w:val="-6"/>
                <w:sz w:val="28"/>
              </w:rPr>
              <w:t>будівництв</w:t>
            </w:r>
            <w:r>
              <w:rPr>
                <w:color w:val="000000"/>
                <w:spacing w:val="-6"/>
                <w:sz w:val="28"/>
              </w:rPr>
              <w:t>о</w:t>
            </w:r>
            <w:r w:rsidRPr="00BB0C86">
              <w:rPr>
                <w:color w:val="000000"/>
                <w:spacing w:val="-6"/>
                <w:sz w:val="28"/>
              </w:rPr>
              <w:t xml:space="preserve"> та забезпечення населення житлом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Default="00A2447A" w:rsidP="00B367B5">
            <w:pPr>
              <w:shd w:val="clear" w:color="auto" w:fill="FFFFFF"/>
              <w:rPr>
                <w:color w:val="000000"/>
                <w:spacing w:val="2"/>
                <w:sz w:val="28"/>
              </w:rPr>
            </w:pPr>
            <w:r>
              <w:rPr>
                <w:sz w:val="28"/>
              </w:rPr>
              <w:t xml:space="preserve">Управління архітектури та </w:t>
            </w:r>
            <w:r w:rsidRPr="00BB0C86">
              <w:rPr>
                <w:sz w:val="28"/>
              </w:rPr>
              <w:t>містобудування</w:t>
            </w:r>
            <w:r w:rsidRPr="00BB0C86">
              <w:rPr>
                <w:color w:val="000000"/>
                <w:spacing w:val="2"/>
                <w:sz w:val="28"/>
              </w:rPr>
              <w:t xml:space="preserve"> </w:t>
            </w:r>
            <w:r>
              <w:rPr>
                <w:color w:val="000000"/>
                <w:spacing w:val="2"/>
                <w:sz w:val="28"/>
              </w:rPr>
              <w:t>міської ради</w:t>
            </w:r>
            <w:r w:rsidRPr="00BB0C86">
              <w:rPr>
                <w:sz w:val="28"/>
              </w:rPr>
              <w:t xml:space="preserve">, </w:t>
            </w:r>
            <w:r>
              <w:rPr>
                <w:sz w:val="28"/>
              </w:rPr>
              <w:t>відділ</w:t>
            </w:r>
            <w:r w:rsidRPr="00727C03">
              <w:rPr>
                <w:sz w:val="28"/>
              </w:rPr>
              <w:t xml:space="preserve"> квартирного обліку</w:t>
            </w:r>
            <w:r>
              <w:rPr>
                <w:sz w:val="28"/>
              </w:rPr>
              <w:t xml:space="preserve"> та приватизації житлового фонду </w:t>
            </w:r>
            <w:r>
              <w:rPr>
                <w:color w:val="000000"/>
                <w:spacing w:val="2"/>
                <w:sz w:val="28"/>
              </w:rPr>
              <w:t xml:space="preserve">міської ради, </w:t>
            </w:r>
          </w:p>
          <w:p w:rsidR="00A2447A" w:rsidRPr="00BB0C86" w:rsidRDefault="00A2447A" w:rsidP="00B367B5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у</w:t>
            </w:r>
            <w:r w:rsidRPr="00E0569A">
              <w:rPr>
                <w:sz w:val="28"/>
              </w:rPr>
              <w:t>правління державного архітектурно-будівельного контролю</w:t>
            </w:r>
          </w:p>
          <w:p w:rsidR="00A2447A" w:rsidRPr="005F1059" w:rsidRDefault="00A2447A" w:rsidP="00B367B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міської ради</w:t>
            </w:r>
          </w:p>
        </w:tc>
      </w:tr>
      <w:tr w:rsidR="00A2447A" w:rsidRPr="005F1059" w:rsidTr="006A695A">
        <w:trPr>
          <w:trHeight w:hRule="exact" w:val="2219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5F1059" w:rsidRDefault="00A2447A" w:rsidP="00A2447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  <w:r w:rsidRPr="005F105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5F105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5F1059" w:rsidRDefault="00A2447A" w:rsidP="00BA6915">
            <w:pPr>
              <w:shd w:val="clear" w:color="auto" w:fill="FFFFFF"/>
              <w:rPr>
                <w:color w:val="000000"/>
                <w:spacing w:val="8"/>
                <w:sz w:val="28"/>
                <w:szCs w:val="28"/>
              </w:rPr>
            </w:pPr>
            <w:r>
              <w:rPr>
                <w:color w:val="000000"/>
                <w:spacing w:val="8"/>
                <w:sz w:val="28"/>
              </w:rPr>
              <w:t xml:space="preserve">Підприємництво та </w:t>
            </w:r>
            <w:r>
              <w:rPr>
                <w:color w:val="000000"/>
                <w:sz w:val="28"/>
              </w:rPr>
              <w:t xml:space="preserve">надання адміністративних послуг. </w:t>
            </w:r>
            <w:r w:rsidRPr="005F5856">
              <w:rPr>
                <w:color w:val="000000"/>
                <w:sz w:val="28"/>
                <w:szCs w:val="28"/>
              </w:rPr>
              <w:t>Міжнародні відносини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Default="00A2447A" w:rsidP="00B93E87">
            <w:pPr>
              <w:shd w:val="clear" w:color="auto" w:fill="FFFFFF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-6"/>
                <w:sz w:val="28"/>
              </w:rPr>
              <w:t>Управління економічного розвитку міста міської ради, управління адміністративних послуг</w:t>
            </w:r>
            <w:r>
              <w:rPr>
                <w:color w:val="000000"/>
                <w:spacing w:val="2"/>
                <w:sz w:val="28"/>
              </w:rPr>
              <w:t xml:space="preserve"> міської ради,</w:t>
            </w:r>
            <w:r w:rsidRPr="00E97A4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E97A47">
              <w:rPr>
                <w:color w:val="000000"/>
                <w:sz w:val="28"/>
                <w:szCs w:val="28"/>
              </w:rPr>
              <w:t>ідділ міжнародних відносин міської ради</w:t>
            </w:r>
          </w:p>
          <w:p w:rsidR="00A2447A" w:rsidRPr="005F1059" w:rsidRDefault="00A2447A" w:rsidP="00B93E87">
            <w:pPr>
              <w:shd w:val="clear" w:color="auto" w:fill="FFFFFF"/>
              <w:rPr>
                <w:color w:val="000000"/>
                <w:spacing w:val="8"/>
                <w:sz w:val="28"/>
                <w:szCs w:val="28"/>
              </w:rPr>
            </w:pPr>
          </w:p>
        </w:tc>
      </w:tr>
      <w:tr w:rsidR="00A2447A" w:rsidRPr="005F1059" w:rsidTr="004F5128">
        <w:trPr>
          <w:trHeight w:hRule="exact" w:val="2060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Default="00A2447A" w:rsidP="00A2447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</w:t>
            </w:r>
          </w:p>
        </w:tc>
        <w:tc>
          <w:tcPr>
            <w:tcW w:w="3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5F1059" w:rsidRDefault="00A2447A" w:rsidP="00B93E8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B5E62">
              <w:rPr>
                <w:color w:val="000000"/>
                <w:sz w:val="28"/>
              </w:rPr>
              <w:t>Енергозбереження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5F1059" w:rsidRDefault="00A2447A" w:rsidP="00B93E8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</w:rPr>
              <w:t xml:space="preserve">Управління економічного розвитку міста міської ради, </w:t>
            </w:r>
            <w:r w:rsidRPr="00BB0C86">
              <w:rPr>
                <w:sz w:val="28"/>
              </w:rPr>
              <w:t>управління капітального будівництва</w:t>
            </w:r>
            <w:r>
              <w:rPr>
                <w:color w:val="000000"/>
                <w:spacing w:val="2"/>
                <w:sz w:val="28"/>
              </w:rPr>
              <w:t xml:space="preserve"> міської ради</w:t>
            </w:r>
          </w:p>
        </w:tc>
      </w:tr>
      <w:tr w:rsidR="00A2447A" w:rsidRPr="005F1059" w:rsidTr="006A2CEF">
        <w:trPr>
          <w:trHeight w:hRule="exact" w:val="1279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Default="00A2447A" w:rsidP="00A2447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</w:t>
            </w:r>
          </w:p>
        </w:tc>
        <w:tc>
          <w:tcPr>
            <w:tcW w:w="3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5F1059" w:rsidRDefault="00A2447A" w:rsidP="00B93E8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95C90">
              <w:rPr>
                <w:color w:val="000000"/>
                <w:sz w:val="28"/>
              </w:rPr>
              <w:t>Управління об’єктами комунальної власності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5F1059" w:rsidRDefault="00A2447A" w:rsidP="00B93E8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</w:rPr>
              <w:t>Фонд комунального майна міської ради, управління земельних ресурсів міської ради</w:t>
            </w:r>
          </w:p>
        </w:tc>
      </w:tr>
      <w:tr w:rsidR="00A2447A" w:rsidRPr="005F1059" w:rsidTr="006A2CEF">
        <w:trPr>
          <w:trHeight w:hRule="exact" w:val="985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Default="00A2447A" w:rsidP="00A2447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2.6.</w:t>
            </w:r>
          </w:p>
        </w:tc>
        <w:tc>
          <w:tcPr>
            <w:tcW w:w="3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5F1059" w:rsidRDefault="00A2447A" w:rsidP="00B93E8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Діяльність підприємств комунальної форми власності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5F1059" w:rsidRDefault="00A2447A" w:rsidP="00B93E8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</w:rPr>
              <w:t>Управління економічного розвитку міста міської ради</w:t>
            </w:r>
          </w:p>
        </w:tc>
      </w:tr>
      <w:tr w:rsidR="00A2447A" w:rsidRPr="005F1059" w:rsidTr="006A2CEF">
        <w:trPr>
          <w:trHeight w:hRule="exact" w:val="1269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Default="00A2447A" w:rsidP="00A2447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2.7.</w:t>
            </w:r>
          </w:p>
        </w:tc>
        <w:tc>
          <w:tcPr>
            <w:tcW w:w="3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5F1059" w:rsidRDefault="00A2447A" w:rsidP="00B93E8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Транспорт і зв’язок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5F1059" w:rsidRDefault="00A2447A" w:rsidP="00B93E8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</w:rPr>
              <w:t>Управління транспорту, транспортної інфраструктури  і зв’язку міської ради</w:t>
            </w:r>
          </w:p>
        </w:tc>
      </w:tr>
      <w:tr w:rsidR="00A2447A" w:rsidRPr="005F1059" w:rsidTr="00171E24">
        <w:trPr>
          <w:trHeight w:hRule="exact" w:val="2686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Default="00A2447A" w:rsidP="00A2447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2.8.</w:t>
            </w:r>
          </w:p>
        </w:tc>
        <w:tc>
          <w:tcPr>
            <w:tcW w:w="3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BB0C86" w:rsidRDefault="00A2447A" w:rsidP="00B93E87">
            <w:pPr>
              <w:shd w:val="clear" w:color="auto" w:fill="FFFFFF"/>
              <w:rPr>
                <w:color w:val="000000"/>
                <w:spacing w:val="-6"/>
                <w:sz w:val="28"/>
              </w:rPr>
            </w:pPr>
            <w:r>
              <w:rPr>
                <w:color w:val="000000"/>
                <w:spacing w:val="-6"/>
                <w:sz w:val="28"/>
              </w:rPr>
              <w:t>П</w:t>
            </w:r>
            <w:r>
              <w:rPr>
                <w:color w:val="000000"/>
                <w:spacing w:val="-13"/>
                <w:sz w:val="28"/>
              </w:rPr>
              <w:t>ідтримка сімей, дітей та молоді, гендерна політика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447A" w:rsidRDefault="00A2447A" w:rsidP="00A04C24">
            <w:pPr>
              <w:shd w:val="clear" w:color="auto" w:fill="FFFFFF"/>
              <w:rPr>
                <w:color w:val="000000"/>
                <w:spacing w:val="-8"/>
                <w:sz w:val="28"/>
              </w:rPr>
            </w:pPr>
            <w:r>
              <w:rPr>
                <w:color w:val="000000"/>
                <w:spacing w:val="-8"/>
                <w:sz w:val="28"/>
              </w:rPr>
              <w:t>Управління у справах сім’ї, молоді</w:t>
            </w:r>
            <w:r>
              <w:rPr>
                <w:color w:val="000000"/>
                <w:spacing w:val="2"/>
                <w:sz w:val="28"/>
              </w:rPr>
              <w:t xml:space="preserve"> та спорту міської ради</w:t>
            </w:r>
            <w:r>
              <w:rPr>
                <w:color w:val="000000"/>
                <w:spacing w:val="-8"/>
                <w:sz w:val="28"/>
              </w:rPr>
              <w:t xml:space="preserve">, міський центр соціальних служб для сім’ї, дітей та молоді, </w:t>
            </w:r>
          </w:p>
          <w:p w:rsidR="00A2447A" w:rsidRPr="00171E24" w:rsidRDefault="00A2447A" w:rsidP="00171E24">
            <w:pPr>
              <w:shd w:val="clear" w:color="auto" w:fill="F7F7F7"/>
              <w:spacing w:after="450"/>
              <w:ind w:right="450"/>
              <w:outlineLvl w:val="1"/>
              <w:rPr>
                <w:rFonts w:ascii="Arial" w:hAnsi="Arial" w:cs="Arial"/>
                <w:color w:val="000000"/>
                <w:sz w:val="33"/>
                <w:szCs w:val="33"/>
                <w:lang w:eastAsia="uk-UA"/>
              </w:rPr>
            </w:pPr>
            <w:r w:rsidRPr="00171E24">
              <w:rPr>
                <w:color w:val="000000"/>
                <w:spacing w:val="2"/>
                <w:sz w:val="28"/>
              </w:rPr>
              <w:t>Управління (служба) у</w:t>
            </w:r>
            <w:r w:rsidRPr="00171E24">
              <w:rPr>
                <w:rFonts w:ascii="Arial" w:hAnsi="Arial" w:cs="Arial"/>
                <w:color w:val="000000"/>
                <w:sz w:val="33"/>
                <w:szCs w:val="33"/>
                <w:lang w:eastAsia="uk-UA"/>
              </w:rPr>
              <w:t xml:space="preserve"> </w:t>
            </w:r>
            <w:r w:rsidRPr="00171E24">
              <w:rPr>
                <w:color w:val="000000"/>
                <w:spacing w:val="2"/>
                <w:sz w:val="28"/>
              </w:rPr>
              <w:t>справах дітей</w:t>
            </w:r>
            <w:r>
              <w:rPr>
                <w:color w:val="000000"/>
                <w:spacing w:val="2"/>
                <w:sz w:val="28"/>
              </w:rPr>
              <w:t xml:space="preserve"> міської ради </w:t>
            </w:r>
          </w:p>
          <w:p w:rsidR="00A2447A" w:rsidRPr="005F1059" w:rsidRDefault="00A2447A" w:rsidP="00A04C2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A2447A" w:rsidRPr="005F1059" w:rsidTr="008A465C">
        <w:trPr>
          <w:trHeight w:hRule="exact" w:val="1421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57456E" w:rsidRDefault="00A2447A" w:rsidP="00A2447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7456E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9</w:t>
            </w:r>
            <w:r w:rsidRPr="0057456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57456E" w:rsidRDefault="00A2447A" w:rsidP="00B93E87">
            <w:pPr>
              <w:shd w:val="clear" w:color="auto" w:fill="FFFFFF"/>
              <w:rPr>
                <w:color w:val="000000"/>
                <w:spacing w:val="-6"/>
                <w:sz w:val="28"/>
              </w:rPr>
            </w:pPr>
            <w:r w:rsidRPr="0057456E">
              <w:rPr>
                <w:color w:val="000000"/>
                <w:spacing w:val="-6"/>
                <w:sz w:val="28"/>
              </w:rPr>
              <w:t>Зайнятість населення та ринок праці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57456E" w:rsidRDefault="00A2447A" w:rsidP="00B93E8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7456E">
              <w:rPr>
                <w:color w:val="000000"/>
                <w:sz w:val="28"/>
                <w:szCs w:val="28"/>
              </w:rPr>
              <w:t>Міський центр зайнятості</w:t>
            </w:r>
          </w:p>
          <w:p w:rsidR="00A2447A" w:rsidRPr="0057456E" w:rsidRDefault="00A2447A" w:rsidP="00B93E8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7456E">
              <w:rPr>
                <w:color w:val="000000"/>
                <w:sz w:val="28"/>
                <w:szCs w:val="28"/>
              </w:rPr>
              <w:t>Департамент соціальної політики міської ради</w:t>
            </w:r>
          </w:p>
        </w:tc>
      </w:tr>
      <w:tr w:rsidR="00A2447A" w:rsidRPr="005F1059" w:rsidTr="006A2CEF">
        <w:trPr>
          <w:trHeight w:hRule="exact" w:val="732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57456E" w:rsidRDefault="00A2447A" w:rsidP="00A2447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7456E">
              <w:rPr>
                <w:color w:val="000000"/>
                <w:sz w:val="28"/>
                <w:szCs w:val="28"/>
              </w:rPr>
              <w:t>2.1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57456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57456E" w:rsidRDefault="00A2447A" w:rsidP="00D43DBE">
            <w:pPr>
              <w:shd w:val="clear" w:color="auto" w:fill="FFFFFF"/>
              <w:ind w:right="110"/>
              <w:rPr>
                <w:sz w:val="28"/>
              </w:rPr>
            </w:pPr>
            <w:r w:rsidRPr="0057456E">
              <w:rPr>
                <w:color w:val="000000"/>
                <w:spacing w:val="-6"/>
                <w:sz w:val="28"/>
              </w:rPr>
              <w:t>Соціальний захист та соціальне забезпечення</w:t>
            </w:r>
            <w:r w:rsidRPr="0057456E">
              <w:rPr>
                <w:sz w:val="28"/>
              </w:rPr>
              <w:t xml:space="preserve"> населення</w:t>
            </w:r>
          </w:p>
          <w:p w:rsidR="00A2447A" w:rsidRPr="0057456E" w:rsidRDefault="00A2447A" w:rsidP="00B93E87">
            <w:pPr>
              <w:shd w:val="clear" w:color="auto" w:fill="FFFFFF"/>
              <w:rPr>
                <w:color w:val="000000"/>
                <w:spacing w:val="-6"/>
                <w:sz w:val="28"/>
              </w:rPr>
            </w:pP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57456E" w:rsidRDefault="00A2447A" w:rsidP="00B93E8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7456E">
              <w:rPr>
                <w:color w:val="000000"/>
                <w:sz w:val="28"/>
                <w:szCs w:val="28"/>
              </w:rPr>
              <w:t>Департамент соціальної політики міської ради</w:t>
            </w:r>
          </w:p>
        </w:tc>
      </w:tr>
      <w:tr w:rsidR="00A2447A" w:rsidRPr="005F1059" w:rsidTr="000E7309">
        <w:trPr>
          <w:trHeight w:hRule="exact" w:val="1161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Default="00A2447A" w:rsidP="00A2447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2.11.</w:t>
            </w:r>
          </w:p>
        </w:tc>
        <w:tc>
          <w:tcPr>
            <w:tcW w:w="3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Default="00A2447A" w:rsidP="008A465C">
            <w:pPr>
              <w:shd w:val="clear" w:color="auto" w:fill="FFFFFF"/>
              <w:ind w:right="110"/>
              <w:rPr>
                <w:sz w:val="28"/>
              </w:rPr>
            </w:pPr>
            <w:r>
              <w:rPr>
                <w:color w:val="000000"/>
                <w:spacing w:val="-4"/>
                <w:sz w:val="28"/>
              </w:rPr>
              <w:t xml:space="preserve">Охорона здоров’я та </w:t>
            </w:r>
            <w:r w:rsidRPr="008A465C">
              <w:rPr>
                <w:color w:val="000000"/>
                <w:spacing w:val="-6"/>
                <w:sz w:val="28"/>
              </w:rPr>
              <w:t>демографічна ситуація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Default="00A2447A" w:rsidP="006A2CEF">
            <w:pPr>
              <w:shd w:val="clear" w:color="auto" w:fill="FFFFFF"/>
              <w:spacing w:line="322" w:lineRule="exact"/>
              <w:ind w:right="864" w:firstLine="10"/>
              <w:rPr>
                <w:sz w:val="28"/>
              </w:rPr>
            </w:pPr>
            <w:r>
              <w:rPr>
                <w:color w:val="000000"/>
                <w:spacing w:val="-6"/>
                <w:sz w:val="28"/>
              </w:rPr>
              <w:t xml:space="preserve">Управління охорони </w:t>
            </w:r>
            <w:r>
              <w:rPr>
                <w:sz w:val="28"/>
              </w:rPr>
              <w:t>здоров’я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pacing w:val="2"/>
                <w:sz w:val="28"/>
              </w:rPr>
              <w:t>міської ради</w:t>
            </w:r>
          </w:p>
          <w:p w:rsidR="00A2447A" w:rsidRDefault="00A2447A" w:rsidP="006A2CEF">
            <w:pPr>
              <w:shd w:val="clear" w:color="auto" w:fill="FFFFFF"/>
              <w:spacing w:line="322" w:lineRule="exact"/>
              <w:ind w:firstLine="10"/>
              <w:rPr>
                <w:sz w:val="28"/>
              </w:rPr>
            </w:pPr>
          </w:p>
        </w:tc>
      </w:tr>
      <w:tr w:rsidR="00A2447A" w:rsidRPr="005F1059" w:rsidTr="006A2CEF">
        <w:trPr>
          <w:trHeight w:hRule="exact" w:val="732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Default="00A2447A" w:rsidP="00A2447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3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Default="00A2447A" w:rsidP="001D5812">
            <w:pPr>
              <w:shd w:val="clear" w:color="auto" w:fill="FFFFFF"/>
              <w:ind w:right="110"/>
              <w:rPr>
                <w:sz w:val="28"/>
              </w:rPr>
            </w:pPr>
            <w:r>
              <w:rPr>
                <w:color w:val="000000"/>
                <w:spacing w:val="-8"/>
                <w:sz w:val="28"/>
              </w:rPr>
              <w:t>Освіта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Default="00A2447A" w:rsidP="006A2CEF">
            <w:pPr>
              <w:shd w:val="clear" w:color="auto" w:fill="FFFFFF"/>
              <w:spacing w:line="326" w:lineRule="exact"/>
              <w:ind w:right="158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Управління освіти міської ради</w:t>
            </w:r>
          </w:p>
          <w:p w:rsidR="00A2447A" w:rsidRDefault="00A2447A" w:rsidP="006A2CEF">
            <w:pPr>
              <w:shd w:val="clear" w:color="auto" w:fill="FFFFFF"/>
              <w:spacing w:line="326" w:lineRule="exact"/>
              <w:ind w:right="158" w:firstLine="140"/>
              <w:rPr>
                <w:sz w:val="28"/>
              </w:rPr>
            </w:pPr>
            <w:r>
              <w:rPr>
                <w:color w:val="000000"/>
                <w:spacing w:val="2"/>
                <w:sz w:val="28"/>
              </w:rPr>
              <w:t xml:space="preserve"> </w:t>
            </w:r>
          </w:p>
        </w:tc>
      </w:tr>
      <w:tr w:rsidR="00A2447A" w:rsidRPr="005F1059" w:rsidTr="006A2CEF">
        <w:trPr>
          <w:trHeight w:hRule="exact" w:val="971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Default="00A2447A" w:rsidP="00A2447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2.13.</w:t>
            </w:r>
          </w:p>
        </w:tc>
        <w:tc>
          <w:tcPr>
            <w:tcW w:w="3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Default="00A2447A" w:rsidP="001D5812">
            <w:pPr>
              <w:shd w:val="clear" w:color="auto" w:fill="FFFFFF"/>
              <w:ind w:right="110"/>
              <w:rPr>
                <w:sz w:val="28"/>
              </w:rPr>
            </w:pPr>
            <w:r>
              <w:rPr>
                <w:color w:val="000000"/>
                <w:spacing w:val="-13"/>
                <w:sz w:val="28"/>
              </w:rPr>
              <w:t>Культура</w:t>
            </w:r>
            <w:r>
              <w:rPr>
                <w:sz w:val="28"/>
              </w:rPr>
              <w:t xml:space="preserve"> і </w:t>
            </w:r>
            <w:r>
              <w:rPr>
                <w:color w:val="000000"/>
                <w:spacing w:val="-7"/>
                <w:sz w:val="28"/>
              </w:rPr>
              <w:t>туризм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5F1059" w:rsidRDefault="00A2447A" w:rsidP="006A2CEF">
            <w:pPr>
              <w:shd w:val="clear" w:color="auto" w:fill="FFFFFF"/>
              <w:spacing w:line="326" w:lineRule="exact"/>
              <w:ind w:right="158"/>
              <w:rPr>
                <w:color w:val="000000"/>
                <w:sz w:val="28"/>
                <w:szCs w:val="28"/>
              </w:rPr>
            </w:pPr>
            <w:r w:rsidRPr="006A2CEF">
              <w:rPr>
                <w:color w:val="000000"/>
                <w:spacing w:val="2"/>
                <w:sz w:val="28"/>
              </w:rPr>
              <w:t>Управління культури та туризму міської ради</w:t>
            </w:r>
          </w:p>
        </w:tc>
      </w:tr>
      <w:tr w:rsidR="00A2447A" w:rsidRPr="005F1059" w:rsidTr="006A2CEF">
        <w:trPr>
          <w:trHeight w:hRule="exact" w:val="999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Default="00A2447A" w:rsidP="00A2447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2.14.</w:t>
            </w:r>
          </w:p>
        </w:tc>
        <w:tc>
          <w:tcPr>
            <w:tcW w:w="3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Default="00A2447A" w:rsidP="001D5812">
            <w:pPr>
              <w:shd w:val="clear" w:color="auto" w:fill="FFFFFF"/>
              <w:ind w:right="110"/>
              <w:rPr>
                <w:sz w:val="28"/>
              </w:rPr>
            </w:pPr>
            <w:r>
              <w:rPr>
                <w:color w:val="000000"/>
                <w:spacing w:val="-6"/>
                <w:sz w:val="28"/>
              </w:rPr>
              <w:t>Фізична культура і спорт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5F1059" w:rsidRDefault="00A2447A" w:rsidP="00B93E8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</w:rPr>
              <w:t>Управління  у справах сім’ї, молоді</w:t>
            </w:r>
            <w:r>
              <w:rPr>
                <w:color w:val="000000"/>
                <w:spacing w:val="2"/>
                <w:sz w:val="28"/>
              </w:rPr>
              <w:t xml:space="preserve"> та спорту міської ради</w:t>
            </w:r>
          </w:p>
        </w:tc>
      </w:tr>
      <w:tr w:rsidR="00A2447A" w:rsidRPr="005F1059" w:rsidTr="00FA5F43">
        <w:trPr>
          <w:trHeight w:hRule="exact" w:val="1253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Default="00A2447A" w:rsidP="00B93E8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891429" w:rsidRDefault="00A2447A" w:rsidP="00937384">
            <w:pPr>
              <w:shd w:val="clear" w:color="auto" w:fill="FFFFFF"/>
              <w:spacing w:line="317" w:lineRule="exact"/>
              <w:ind w:right="10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Джерела фінансування </w:t>
            </w:r>
            <w:r w:rsidRPr="00DD0051">
              <w:rPr>
                <w:sz w:val="28"/>
              </w:rPr>
              <w:t xml:space="preserve">Програми економічного </w:t>
            </w:r>
            <w:r>
              <w:rPr>
                <w:sz w:val="28"/>
              </w:rPr>
              <w:t>і соціального р</w:t>
            </w:r>
            <w:r w:rsidRPr="00DD0051">
              <w:rPr>
                <w:sz w:val="28"/>
              </w:rPr>
              <w:t>озвитку</w:t>
            </w:r>
            <w:r>
              <w:rPr>
                <w:sz w:val="28"/>
              </w:rPr>
              <w:t xml:space="preserve"> </w:t>
            </w:r>
            <w:r w:rsidRPr="00DD0051">
              <w:rPr>
                <w:sz w:val="28"/>
              </w:rPr>
              <w:t xml:space="preserve">міста Чернігова </w:t>
            </w:r>
            <w:r>
              <w:rPr>
                <w:sz w:val="28"/>
              </w:rPr>
              <w:t>на 2021</w:t>
            </w:r>
            <w:r w:rsidRPr="00DD0051">
              <w:rPr>
                <w:sz w:val="28"/>
              </w:rPr>
              <w:t xml:space="preserve"> рік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FA5F43" w:rsidRDefault="00A2447A" w:rsidP="00937384">
            <w:pPr>
              <w:shd w:val="clear" w:color="auto" w:fill="FFFFFF"/>
              <w:spacing w:line="317" w:lineRule="exact"/>
              <w:ind w:right="1037"/>
              <w:rPr>
                <w:sz w:val="28"/>
                <w:szCs w:val="28"/>
              </w:rPr>
            </w:pPr>
            <w:r w:rsidRPr="00FA5F43">
              <w:rPr>
                <w:color w:val="000000"/>
                <w:spacing w:val="-6"/>
                <w:sz w:val="28"/>
              </w:rPr>
              <w:t>Управління економічного розвитку міста міської ради</w:t>
            </w:r>
          </w:p>
        </w:tc>
      </w:tr>
      <w:tr w:rsidR="00A2447A" w:rsidRPr="005F1059" w:rsidTr="006A2CEF">
        <w:trPr>
          <w:trHeight w:hRule="exact" w:val="421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5F1059" w:rsidRDefault="00A2447A" w:rsidP="00B93E8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5F1059" w:rsidRDefault="00A2447A" w:rsidP="00B93E87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  <w:lang w:val="en-US"/>
              </w:rPr>
            </w:pPr>
            <w:r w:rsidRPr="005F1059">
              <w:rPr>
                <w:color w:val="000000"/>
                <w:spacing w:val="-6"/>
                <w:sz w:val="28"/>
                <w:szCs w:val="28"/>
              </w:rPr>
              <w:t>Додатки</w:t>
            </w:r>
            <w:r w:rsidRPr="005F1059">
              <w:rPr>
                <w:color w:val="000000"/>
                <w:spacing w:val="-6"/>
                <w:sz w:val="28"/>
                <w:szCs w:val="28"/>
                <w:lang w:val="en-US"/>
              </w:rPr>
              <w:t>: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5F1059" w:rsidRDefault="00A2447A" w:rsidP="00B93E87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A2447A" w:rsidRPr="005F1059" w:rsidTr="006A2CEF">
        <w:trPr>
          <w:trHeight w:hRule="exact" w:val="706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5F1059" w:rsidRDefault="00A2447A" w:rsidP="00B93E87">
            <w:pPr>
              <w:shd w:val="clear" w:color="auto" w:fill="FFFFFF"/>
              <w:rPr>
                <w:sz w:val="28"/>
                <w:szCs w:val="28"/>
              </w:rPr>
            </w:pPr>
            <w:r w:rsidRPr="005F1059">
              <w:rPr>
                <w:sz w:val="28"/>
                <w:szCs w:val="28"/>
              </w:rPr>
              <w:t>1.</w:t>
            </w:r>
          </w:p>
        </w:tc>
        <w:tc>
          <w:tcPr>
            <w:tcW w:w="3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5F1059" w:rsidRDefault="00A2447A" w:rsidP="00444CE8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5F1059">
              <w:rPr>
                <w:color w:val="000000"/>
                <w:spacing w:val="-6"/>
                <w:sz w:val="28"/>
                <w:szCs w:val="28"/>
              </w:rPr>
              <w:t>Основні показники економічного і соціального розвитку міста на 20</w:t>
            </w:r>
            <w:r>
              <w:rPr>
                <w:color w:val="000000"/>
                <w:spacing w:val="-6"/>
                <w:sz w:val="28"/>
                <w:szCs w:val="28"/>
              </w:rPr>
              <w:t>21</w:t>
            </w:r>
            <w:r w:rsidRPr="005F1059">
              <w:rPr>
                <w:color w:val="000000"/>
                <w:spacing w:val="-6"/>
                <w:sz w:val="28"/>
                <w:szCs w:val="28"/>
              </w:rPr>
              <w:t xml:space="preserve"> рік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BB0C86" w:rsidRDefault="00A2447A" w:rsidP="001D5812">
            <w:pPr>
              <w:shd w:val="clear" w:color="auto" w:fill="FFFFFF"/>
              <w:spacing w:line="322" w:lineRule="exact"/>
              <w:ind w:left="140" w:right="245" w:firstLine="10"/>
              <w:rPr>
                <w:sz w:val="28"/>
              </w:rPr>
            </w:pPr>
            <w:r w:rsidRPr="00BB0C86">
              <w:rPr>
                <w:color w:val="000000"/>
                <w:spacing w:val="2"/>
                <w:sz w:val="28"/>
              </w:rPr>
              <w:t>Управління та відділи міської ради</w:t>
            </w:r>
            <w:r w:rsidRPr="00BB0C86">
              <w:rPr>
                <w:color w:val="000000"/>
                <w:spacing w:val="6"/>
                <w:sz w:val="28"/>
              </w:rPr>
              <w:t xml:space="preserve"> </w:t>
            </w:r>
            <w:r w:rsidRPr="00BB0C86">
              <w:rPr>
                <w:sz w:val="28"/>
              </w:rPr>
              <w:t>за своїми напрямками</w:t>
            </w:r>
            <w:r w:rsidRPr="00E06F95">
              <w:rPr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</w:tr>
      <w:tr w:rsidR="00A2447A" w:rsidRPr="005F1059" w:rsidTr="006A2CEF">
        <w:trPr>
          <w:trHeight w:hRule="exact" w:val="716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5F1059" w:rsidRDefault="00A2447A" w:rsidP="00B93E87">
            <w:pPr>
              <w:shd w:val="clear" w:color="auto" w:fill="FFFFFF"/>
              <w:rPr>
                <w:sz w:val="28"/>
                <w:szCs w:val="28"/>
              </w:rPr>
            </w:pPr>
            <w:r w:rsidRPr="005F1059">
              <w:rPr>
                <w:sz w:val="28"/>
                <w:szCs w:val="28"/>
              </w:rPr>
              <w:t>2.</w:t>
            </w:r>
          </w:p>
        </w:tc>
        <w:tc>
          <w:tcPr>
            <w:tcW w:w="3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447A" w:rsidRPr="005F1059" w:rsidRDefault="00A2447A" w:rsidP="00E12F70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5F1059">
              <w:rPr>
                <w:color w:val="000000"/>
                <w:spacing w:val="-6"/>
                <w:sz w:val="28"/>
                <w:szCs w:val="28"/>
              </w:rPr>
              <w:t>Перелік цільових програм, які будуть реалізовуватися у місті у 20</w:t>
            </w:r>
            <w:r>
              <w:rPr>
                <w:color w:val="000000"/>
                <w:spacing w:val="-6"/>
                <w:sz w:val="28"/>
                <w:szCs w:val="28"/>
              </w:rPr>
              <w:t>21</w:t>
            </w:r>
            <w:r w:rsidRPr="005F1059">
              <w:rPr>
                <w:color w:val="000000"/>
                <w:spacing w:val="-6"/>
                <w:sz w:val="28"/>
                <w:szCs w:val="28"/>
              </w:rPr>
              <w:t xml:space="preserve"> році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7A" w:rsidRDefault="00A2447A" w:rsidP="001D5812">
            <w:pPr>
              <w:shd w:val="clear" w:color="auto" w:fill="FFFFFF"/>
              <w:spacing w:line="322" w:lineRule="exact"/>
              <w:ind w:left="130" w:firstLine="10"/>
              <w:rPr>
                <w:sz w:val="28"/>
              </w:rPr>
            </w:pPr>
            <w:r w:rsidRPr="00BB0C86">
              <w:rPr>
                <w:color w:val="000000"/>
                <w:spacing w:val="2"/>
                <w:sz w:val="28"/>
              </w:rPr>
              <w:t>Управління та відділи міської ради</w:t>
            </w:r>
            <w:r w:rsidRPr="00BB0C86">
              <w:rPr>
                <w:color w:val="000000"/>
                <w:spacing w:val="6"/>
                <w:sz w:val="28"/>
              </w:rPr>
              <w:t xml:space="preserve"> </w:t>
            </w:r>
            <w:r w:rsidRPr="00BB0C86">
              <w:rPr>
                <w:sz w:val="28"/>
              </w:rPr>
              <w:t>за своїми напрямками</w:t>
            </w:r>
            <w:r w:rsidRPr="00E06F95">
              <w:rPr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</w:tr>
      <w:tr w:rsidR="00A2447A" w:rsidRPr="005F1059" w:rsidTr="00607050">
        <w:trPr>
          <w:trHeight w:hRule="exact" w:val="1360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47A" w:rsidRPr="005F1059" w:rsidRDefault="00A2447A" w:rsidP="00B93E87">
            <w:pPr>
              <w:shd w:val="clear" w:color="auto" w:fill="FFFFFF"/>
              <w:rPr>
                <w:sz w:val="28"/>
                <w:szCs w:val="28"/>
              </w:rPr>
            </w:pPr>
            <w:r w:rsidRPr="005F105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447A" w:rsidRPr="005F1059" w:rsidRDefault="00A2447A" w:rsidP="00E12F70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9C6718">
              <w:rPr>
                <w:sz w:val="28"/>
                <w:szCs w:val="28"/>
              </w:rPr>
              <w:t>Пріоритетні об’єкти</w:t>
            </w:r>
            <w:r w:rsidRPr="005F1059">
              <w:rPr>
                <w:color w:val="000000"/>
                <w:spacing w:val="-6"/>
                <w:sz w:val="28"/>
                <w:szCs w:val="28"/>
              </w:rPr>
              <w:t>, які доцільно фінансувати із залученням коштів державного, місцевого бюджетів, коштів інвесторів та благодійної допомоги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 у 2021 році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47A" w:rsidRDefault="00A2447A" w:rsidP="001D5812">
            <w:pPr>
              <w:shd w:val="clear" w:color="auto" w:fill="FFFFFF"/>
              <w:spacing w:line="322" w:lineRule="exact"/>
              <w:ind w:left="130" w:firstLine="10"/>
              <w:rPr>
                <w:sz w:val="28"/>
              </w:rPr>
            </w:pPr>
            <w:r w:rsidRPr="00BB0C86">
              <w:rPr>
                <w:color w:val="000000"/>
                <w:spacing w:val="2"/>
                <w:sz w:val="28"/>
              </w:rPr>
              <w:t>Управління та відділи міської ради</w:t>
            </w:r>
            <w:r w:rsidRPr="00BB0C86">
              <w:rPr>
                <w:color w:val="000000"/>
                <w:spacing w:val="6"/>
                <w:sz w:val="28"/>
              </w:rPr>
              <w:t xml:space="preserve"> </w:t>
            </w:r>
            <w:r w:rsidRPr="00BB0C86">
              <w:rPr>
                <w:sz w:val="28"/>
              </w:rPr>
              <w:t>за своїми напрямками</w:t>
            </w:r>
            <w:r w:rsidRPr="00E06F95">
              <w:rPr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</w:tr>
    </w:tbl>
    <w:p w:rsidR="00895786" w:rsidRDefault="00895786" w:rsidP="00895786">
      <w:pPr>
        <w:rPr>
          <w:sz w:val="28"/>
        </w:rPr>
      </w:pPr>
    </w:p>
    <w:p w:rsidR="00895786" w:rsidRDefault="00895786" w:rsidP="00895786">
      <w:pPr>
        <w:rPr>
          <w:sz w:val="28"/>
        </w:rPr>
      </w:pPr>
    </w:p>
    <w:p w:rsidR="004834FF" w:rsidRDefault="004834FF" w:rsidP="00895786">
      <w:pPr>
        <w:rPr>
          <w:sz w:val="28"/>
        </w:rPr>
      </w:pPr>
    </w:p>
    <w:p w:rsidR="004834FF" w:rsidRDefault="004834FF" w:rsidP="00895786">
      <w:pPr>
        <w:rPr>
          <w:sz w:val="28"/>
        </w:rPr>
      </w:pPr>
    </w:p>
    <w:p w:rsidR="00895786" w:rsidRPr="00FF4894" w:rsidRDefault="00895786" w:rsidP="00895786">
      <w:pPr>
        <w:jc w:val="both"/>
        <w:rPr>
          <w:sz w:val="28"/>
          <w:szCs w:val="28"/>
        </w:rPr>
      </w:pPr>
      <w:r w:rsidRPr="0038071C">
        <w:rPr>
          <w:sz w:val="28"/>
          <w:szCs w:val="28"/>
        </w:rPr>
        <w:t>Секретар міської ради</w:t>
      </w:r>
      <w:r w:rsidRPr="00FF4894">
        <w:rPr>
          <w:sz w:val="28"/>
          <w:szCs w:val="28"/>
        </w:rPr>
        <w:t xml:space="preserve">                                                        </w:t>
      </w:r>
      <w:r w:rsidR="004834FF">
        <w:rPr>
          <w:sz w:val="28"/>
          <w:szCs w:val="28"/>
        </w:rPr>
        <w:t>Н. ХОЛЬЧЕНКОВА</w:t>
      </w:r>
    </w:p>
    <w:sectPr w:rsidR="00895786" w:rsidRPr="00FF4894" w:rsidSect="007B6081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26" w:rsidRDefault="00287326" w:rsidP="009C2022">
      <w:r>
        <w:separator/>
      </w:r>
    </w:p>
  </w:endnote>
  <w:endnote w:type="continuationSeparator" w:id="0">
    <w:p w:rsidR="00287326" w:rsidRDefault="00287326" w:rsidP="009C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26" w:rsidRDefault="00287326" w:rsidP="009C2022">
      <w:r>
        <w:separator/>
      </w:r>
    </w:p>
  </w:footnote>
  <w:footnote w:type="continuationSeparator" w:id="0">
    <w:p w:rsidR="00287326" w:rsidRDefault="00287326" w:rsidP="009C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022" w:rsidRDefault="009C2022">
    <w:pPr>
      <w:pStyle w:val="a6"/>
      <w:jc w:val="center"/>
    </w:pPr>
  </w:p>
  <w:p w:rsidR="009C2022" w:rsidRDefault="009C20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86"/>
    <w:rsid w:val="00087F38"/>
    <w:rsid w:val="00092C79"/>
    <w:rsid w:val="000957C9"/>
    <w:rsid w:val="000E7309"/>
    <w:rsid w:val="00101A93"/>
    <w:rsid w:val="00125923"/>
    <w:rsid w:val="00153C33"/>
    <w:rsid w:val="00171E24"/>
    <w:rsid w:val="00177AC2"/>
    <w:rsid w:val="00287326"/>
    <w:rsid w:val="0029434F"/>
    <w:rsid w:val="00335F60"/>
    <w:rsid w:val="00363D9E"/>
    <w:rsid w:val="00386BA3"/>
    <w:rsid w:val="003E5B42"/>
    <w:rsid w:val="003F3538"/>
    <w:rsid w:val="003F50FC"/>
    <w:rsid w:val="00436747"/>
    <w:rsid w:val="00444CE8"/>
    <w:rsid w:val="004834FF"/>
    <w:rsid w:val="004F5128"/>
    <w:rsid w:val="0057456E"/>
    <w:rsid w:val="005F5856"/>
    <w:rsid w:val="00607050"/>
    <w:rsid w:val="006A2CEF"/>
    <w:rsid w:val="006A695A"/>
    <w:rsid w:val="00714262"/>
    <w:rsid w:val="00763246"/>
    <w:rsid w:val="00775E66"/>
    <w:rsid w:val="007B50B2"/>
    <w:rsid w:val="007B6081"/>
    <w:rsid w:val="00845DFD"/>
    <w:rsid w:val="008936D8"/>
    <w:rsid w:val="00895786"/>
    <w:rsid w:val="008A465C"/>
    <w:rsid w:val="00937384"/>
    <w:rsid w:val="009375FD"/>
    <w:rsid w:val="009C2022"/>
    <w:rsid w:val="00A04C24"/>
    <w:rsid w:val="00A2447A"/>
    <w:rsid w:val="00A75F6A"/>
    <w:rsid w:val="00AA22E4"/>
    <w:rsid w:val="00AD5E3B"/>
    <w:rsid w:val="00B10867"/>
    <w:rsid w:val="00B52342"/>
    <w:rsid w:val="00B93E87"/>
    <w:rsid w:val="00BA6915"/>
    <w:rsid w:val="00BB644B"/>
    <w:rsid w:val="00CB20C6"/>
    <w:rsid w:val="00CC3209"/>
    <w:rsid w:val="00D1029A"/>
    <w:rsid w:val="00D43DBE"/>
    <w:rsid w:val="00D55CB8"/>
    <w:rsid w:val="00DD2388"/>
    <w:rsid w:val="00DE382F"/>
    <w:rsid w:val="00E0569A"/>
    <w:rsid w:val="00E12F70"/>
    <w:rsid w:val="00E4617F"/>
    <w:rsid w:val="00E97A47"/>
    <w:rsid w:val="00EA43E2"/>
    <w:rsid w:val="00ED303C"/>
    <w:rsid w:val="00F5109E"/>
    <w:rsid w:val="00F56420"/>
    <w:rsid w:val="00FA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171E24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5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7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74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Strong"/>
    <w:basedOn w:val="a0"/>
    <w:uiPriority w:val="22"/>
    <w:qFormat/>
    <w:rsid w:val="006A2C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71E24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171E24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5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7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74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C20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02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Strong"/>
    <w:basedOn w:val="a0"/>
    <w:uiPriority w:val="22"/>
    <w:qFormat/>
    <w:rsid w:val="006A2C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71E24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2052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54</cp:revision>
  <cp:lastPrinted>2020-07-17T08:01:00Z</cp:lastPrinted>
  <dcterms:created xsi:type="dcterms:W3CDTF">2018-09-10T08:37:00Z</dcterms:created>
  <dcterms:modified xsi:type="dcterms:W3CDTF">2020-07-20T06:01:00Z</dcterms:modified>
</cp:coreProperties>
</file>