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B6" w:rsidRDefault="005E23B6" w:rsidP="005E23B6">
      <w:pPr>
        <w:rPr>
          <w:sz w:val="28"/>
          <w:szCs w:val="28"/>
          <w:lang w:val="uk-UA"/>
        </w:rPr>
      </w:pPr>
    </w:p>
    <w:p w:rsidR="005E23B6" w:rsidRDefault="005E23B6" w:rsidP="005E23B6">
      <w:pPr>
        <w:pStyle w:val="a3"/>
      </w:pPr>
      <w:r>
        <w:rPr>
          <w:noProof/>
          <w:lang w:val="ru-RU"/>
        </w:rPr>
        <w:drawing>
          <wp:inline distT="0" distB="0" distL="0" distR="0">
            <wp:extent cx="437515" cy="574040"/>
            <wp:effectExtent l="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B6" w:rsidRDefault="005E23B6" w:rsidP="005E23B6">
      <w:pPr>
        <w:pStyle w:val="a3"/>
        <w:rPr>
          <w:szCs w:val="28"/>
        </w:rPr>
      </w:pPr>
    </w:p>
    <w:p w:rsidR="005E23B6" w:rsidRDefault="005E23B6" w:rsidP="005E23B6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5E23B6" w:rsidRDefault="005E23B6" w:rsidP="005E23B6">
      <w:pPr>
        <w:pStyle w:val="a3"/>
        <w:rPr>
          <w:b w:val="0"/>
          <w:sz w:val="32"/>
          <w:szCs w:val="32"/>
        </w:rPr>
      </w:pPr>
    </w:p>
    <w:p w:rsidR="005E23B6" w:rsidRDefault="005E23B6" w:rsidP="005E23B6">
      <w:pPr>
        <w:pStyle w:val="a5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5E23B6" w:rsidRDefault="005E23B6" w:rsidP="005E23B6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5E23B6" w:rsidRDefault="005E23B6" w:rsidP="005E23B6">
      <w:pPr>
        <w:spacing w:after="120"/>
        <w:jc w:val="center"/>
        <w:rPr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iCs/>
          <w:color w:val="000000"/>
          <w:sz w:val="32"/>
          <w:szCs w:val="32"/>
        </w:rPr>
        <w:t xml:space="preserve"> Я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16 липня 2015 року </w:t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  <w:t>№ 169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</w:p>
    <w:p w:rsidR="005E23B6" w:rsidRDefault="005E23B6" w:rsidP="005E23B6">
      <w:pPr>
        <w:rPr>
          <w:sz w:val="28"/>
          <w:szCs w:val="28"/>
          <w:lang w:val="uk-UA"/>
        </w:rPr>
      </w:pP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Про подання до Центральної виборчої 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комісії щодо зміни меж виборчих 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дільниць № </w:t>
      </w:r>
      <w:r w:rsidRPr="00CF1E23">
        <w:rPr>
          <w:color w:val="000000"/>
          <w:sz w:val="28"/>
          <w:szCs w:val="28"/>
          <w:lang w:val="uk-UA"/>
        </w:rPr>
        <w:t>740991</w:t>
      </w:r>
      <w:r w:rsidRPr="00CF1E23">
        <w:rPr>
          <w:sz w:val="28"/>
          <w:szCs w:val="28"/>
          <w:lang w:val="uk-UA"/>
        </w:rPr>
        <w:t xml:space="preserve">, № </w:t>
      </w:r>
      <w:r w:rsidRPr="00CF1E23">
        <w:rPr>
          <w:color w:val="000000"/>
          <w:sz w:val="28"/>
          <w:szCs w:val="28"/>
          <w:lang w:val="uk-UA"/>
        </w:rPr>
        <w:t>741033</w:t>
      </w:r>
      <w:r w:rsidRPr="00CF1E23">
        <w:rPr>
          <w:sz w:val="28"/>
          <w:szCs w:val="28"/>
          <w:lang w:val="uk-UA"/>
        </w:rPr>
        <w:t>,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які існують на постійній основі 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>в Деснянському  районі м. Чернігова</w:t>
      </w:r>
    </w:p>
    <w:p w:rsidR="005E23B6" w:rsidRPr="00CF1E23" w:rsidRDefault="005E23B6" w:rsidP="005E23B6">
      <w:pPr>
        <w:rPr>
          <w:sz w:val="28"/>
          <w:szCs w:val="28"/>
          <w:lang w:val="uk-UA"/>
        </w:rPr>
      </w:pPr>
    </w:p>
    <w:p w:rsidR="005E23B6" w:rsidRDefault="005E23B6" w:rsidP="005E23B6">
      <w:pPr>
        <w:ind w:firstLine="703"/>
        <w:jc w:val="both"/>
        <w:rPr>
          <w:sz w:val="28"/>
          <w:szCs w:val="28"/>
          <w:lang w:val="uk-UA"/>
        </w:rPr>
      </w:pPr>
    </w:p>
    <w:p w:rsidR="005E23B6" w:rsidRPr="00CF1E23" w:rsidRDefault="005E23B6" w:rsidP="005E23B6">
      <w:pPr>
        <w:ind w:firstLine="70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F1E23">
        <w:rPr>
          <w:sz w:val="28"/>
          <w:szCs w:val="28"/>
          <w:lang w:val="uk-UA"/>
        </w:rPr>
        <w:t xml:space="preserve">Розглянувши сформоване відділом ведення Державного реєстру виборців Деснянської районної у місті Чернігові ради подання щодо зміни меж виборчих дільниць № </w:t>
      </w:r>
      <w:r w:rsidRPr="00CF1E23">
        <w:rPr>
          <w:color w:val="000000"/>
          <w:sz w:val="28"/>
          <w:szCs w:val="28"/>
          <w:lang w:val="uk-UA"/>
        </w:rPr>
        <w:t>740991</w:t>
      </w:r>
      <w:r w:rsidRPr="00CF1E23">
        <w:rPr>
          <w:sz w:val="28"/>
          <w:szCs w:val="28"/>
          <w:lang w:val="uk-UA"/>
        </w:rPr>
        <w:t xml:space="preserve">, № </w:t>
      </w:r>
      <w:r w:rsidRPr="00CF1E23">
        <w:rPr>
          <w:color w:val="000000"/>
          <w:sz w:val="28"/>
          <w:szCs w:val="28"/>
          <w:lang w:val="uk-UA"/>
        </w:rPr>
        <w:t>741033</w:t>
      </w:r>
      <w:r w:rsidRPr="00CF1E23">
        <w:rPr>
          <w:sz w:val="28"/>
          <w:szCs w:val="28"/>
          <w:lang w:val="uk-UA"/>
        </w:rPr>
        <w:t>, які існують на постійній основі в Деснянському районі м. Чернігова, та відповідно до постанови Центральної виборчої комісії від 24 січня 2012 року № 11 "Про Порядок утворення звичайних, закордонних та спеціальних виборчих дільниць на постійній основі" і керуючись пунктом 5 частини другої статті 38 Закону України "Про місцеве самоврядування в Україні", виконавчий комітет міської ради вирішив:</w:t>
      </w:r>
    </w:p>
    <w:p w:rsidR="005E23B6" w:rsidRPr="00CF1E23" w:rsidRDefault="005E23B6" w:rsidP="005E23B6">
      <w:pPr>
        <w:ind w:firstLine="703"/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1. Затвердити подання до Центральної виборчої комісії щодо зміни меж виборчих дільниць № </w:t>
      </w:r>
      <w:r w:rsidRPr="00CF1E23">
        <w:rPr>
          <w:color w:val="000000"/>
          <w:sz w:val="28"/>
          <w:szCs w:val="28"/>
          <w:lang w:val="uk-UA"/>
        </w:rPr>
        <w:t>740991</w:t>
      </w:r>
      <w:r w:rsidRPr="00CF1E23">
        <w:rPr>
          <w:sz w:val="28"/>
          <w:szCs w:val="28"/>
          <w:lang w:val="uk-UA"/>
        </w:rPr>
        <w:t xml:space="preserve">, № </w:t>
      </w:r>
      <w:r w:rsidRPr="00CF1E23">
        <w:rPr>
          <w:color w:val="000000"/>
          <w:sz w:val="28"/>
          <w:szCs w:val="28"/>
          <w:lang w:val="uk-UA"/>
        </w:rPr>
        <w:t>741033</w:t>
      </w:r>
      <w:r w:rsidRPr="00CF1E23">
        <w:rPr>
          <w:sz w:val="28"/>
          <w:szCs w:val="28"/>
          <w:lang w:val="uk-UA"/>
        </w:rPr>
        <w:t>, які існують на постійній основі в Деснянському районі м. Чернігова, згідно з додатком.</w:t>
      </w:r>
    </w:p>
    <w:p w:rsidR="005E23B6" w:rsidRPr="00CF1E23" w:rsidRDefault="005E23B6" w:rsidP="005E23B6">
      <w:pPr>
        <w:ind w:firstLine="705"/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2. Направити подання щодо зміни меж виборчих дільниць № </w:t>
      </w:r>
      <w:r w:rsidRPr="00CF1E23">
        <w:rPr>
          <w:color w:val="000000"/>
          <w:sz w:val="28"/>
          <w:szCs w:val="28"/>
          <w:lang w:val="uk-UA"/>
        </w:rPr>
        <w:t>740991</w:t>
      </w:r>
      <w:r w:rsidRPr="00CF1E23">
        <w:rPr>
          <w:sz w:val="28"/>
          <w:szCs w:val="28"/>
          <w:lang w:val="uk-UA"/>
        </w:rPr>
        <w:t xml:space="preserve">, № </w:t>
      </w:r>
      <w:r w:rsidRPr="00CF1E23">
        <w:rPr>
          <w:color w:val="000000"/>
          <w:sz w:val="28"/>
          <w:szCs w:val="28"/>
          <w:lang w:val="uk-UA"/>
        </w:rPr>
        <w:t>741033</w:t>
      </w:r>
      <w:r w:rsidRPr="00CF1E23">
        <w:rPr>
          <w:sz w:val="28"/>
          <w:szCs w:val="28"/>
          <w:lang w:val="uk-UA"/>
        </w:rPr>
        <w:t xml:space="preserve">, які існують на постійній основі в Деснянському районі м. Чернігова, до Центральної виборчої комісії. </w:t>
      </w:r>
    </w:p>
    <w:p w:rsidR="005E23B6" w:rsidRPr="00CF1E23" w:rsidRDefault="005E23B6" w:rsidP="005E23B6">
      <w:pPr>
        <w:ind w:firstLine="705"/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– керуючого справами виконкому Віхрова С. Г.</w:t>
      </w:r>
    </w:p>
    <w:p w:rsidR="005E23B6" w:rsidRPr="00CF1E23" w:rsidRDefault="005E23B6" w:rsidP="005E23B6">
      <w:pPr>
        <w:ind w:firstLine="703"/>
        <w:jc w:val="both"/>
        <w:rPr>
          <w:sz w:val="28"/>
          <w:szCs w:val="28"/>
          <w:lang w:val="uk-UA"/>
        </w:rPr>
      </w:pPr>
    </w:p>
    <w:p w:rsidR="005E23B6" w:rsidRPr="00CF1E23" w:rsidRDefault="005E23B6" w:rsidP="005E23B6">
      <w:pPr>
        <w:ind w:firstLine="703"/>
        <w:jc w:val="both"/>
        <w:rPr>
          <w:sz w:val="28"/>
          <w:szCs w:val="28"/>
          <w:lang w:val="uk-UA"/>
        </w:rPr>
      </w:pPr>
    </w:p>
    <w:p w:rsidR="005E23B6" w:rsidRPr="00CF1E23" w:rsidRDefault="005E23B6" w:rsidP="005E23B6">
      <w:pPr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 xml:space="preserve">Міський голова </w:t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>О. В. Соколов</w:t>
      </w:r>
    </w:p>
    <w:p w:rsidR="005E23B6" w:rsidRPr="00CF1E23" w:rsidRDefault="005E23B6" w:rsidP="005E23B6">
      <w:pPr>
        <w:jc w:val="both"/>
        <w:rPr>
          <w:sz w:val="28"/>
          <w:szCs w:val="28"/>
          <w:lang w:val="uk-UA"/>
        </w:rPr>
      </w:pPr>
    </w:p>
    <w:p w:rsidR="005E23B6" w:rsidRPr="00CF1E23" w:rsidRDefault="005E23B6" w:rsidP="005E23B6">
      <w:pPr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lastRenderedPageBreak/>
        <w:t xml:space="preserve">Заступник міського голови – </w:t>
      </w:r>
    </w:p>
    <w:p w:rsidR="005E23B6" w:rsidRPr="00CF1E23" w:rsidRDefault="005E23B6" w:rsidP="005E23B6">
      <w:pPr>
        <w:jc w:val="both"/>
        <w:rPr>
          <w:sz w:val="28"/>
          <w:szCs w:val="28"/>
          <w:lang w:val="uk-UA"/>
        </w:rPr>
      </w:pPr>
      <w:r w:rsidRPr="00CF1E23">
        <w:rPr>
          <w:sz w:val="28"/>
          <w:szCs w:val="28"/>
          <w:lang w:val="uk-UA"/>
        </w:rPr>
        <w:t>керуючий справами виконкому</w:t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F1E23">
        <w:rPr>
          <w:sz w:val="28"/>
          <w:szCs w:val="28"/>
          <w:lang w:val="uk-UA"/>
        </w:rPr>
        <w:t>С. Г. Віхров</w:t>
      </w:r>
    </w:p>
    <w:p w:rsidR="00FC4DEA" w:rsidRPr="005E23B6" w:rsidRDefault="00FC4DEA">
      <w:pPr>
        <w:rPr>
          <w:sz w:val="28"/>
          <w:szCs w:val="28"/>
          <w:lang w:val="uk-UA"/>
        </w:rPr>
      </w:pPr>
    </w:p>
    <w:sectPr w:rsidR="00FC4DEA" w:rsidRPr="005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6"/>
    <w:rsid w:val="005E23B6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3B6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E23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5E23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5E23B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3B6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E23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5E23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5E23B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Curnos™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2015-07-17T11:26:00Z</dcterms:created>
  <dcterms:modified xsi:type="dcterms:W3CDTF">2015-07-17T11:27:00Z</dcterms:modified>
</cp:coreProperties>
</file>